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7238" w:rsidRPr="006C7B4E" w:rsidRDefault="00030C27" w:rsidP="00030C27">
      <w:pPr>
        <w:pStyle w:val="Default"/>
        <w:ind w:left="284" w:right="648"/>
        <w:jc w:val="both"/>
        <w:rPr>
          <w:rFonts w:ascii="Arial" w:hAnsi="Arial" w:cs="Arial"/>
          <w:color w:val="auto"/>
          <w:sz w:val="20"/>
          <w:szCs w:val="20"/>
          <w:lang w:val="es-ES_tradnl"/>
        </w:rPr>
      </w:pPr>
      <w:bookmarkStart w:id="0" w:name="_GoBack"/>
      <w:r w:rsidRPr="00030C27">
        <w:rPr>
          <w:rFonts w:ascii="Arial" w:hAnsi="Arial" w:cs="Arial"/>
          <w:b/>
          <w:bCs/>
          <w:color w:val="auto"/>
          <w:sz w:val="20"/>
          <w:szCs w:val="20"/>
          <w:lang w:val="es-ES_tradnl"/>
        </w:rPr>
        <w:t xml:space="preserve">Boletín Nº 3 EU-LAC </w:t>
      </w:r>
      <w:proofErr w:type="spellStart"/>
      <w:r w:rsidRPr="00030C27">
        <w:rPr>
          <w:rFonts w:ascii="Arial" w:hAnsi="Arial" w:cs="Arial"/>
          <w:b/>
          <w:bCs/>
          <w:color w:val="auto"/>
          <w:sz w:val="20"/>
          <w:szCs w:val="20"/>
          <w:lang w:val="es-ES_tradnl"/>
        </w:rPr>
        <w:t>Health</w:t>
      </w:r>
      <w:proofErr w:type="spellEnd"/>
      <w:r w:rsidR="00217238" w:rsidRPr="006C7B4E">
        <w:rPr>
          <w:rFonts w:ascii="Arial" w:hAnsi="Arial" w:cs="Arial"/>
          <w:b/>
          <w:bCs/>
          <w:color w:val="auto"/>
          <w:sz w:val="20"/>
          <w:szCs w:val="20"/>
          <w:lang w:val="es-ES_tradnl"/>
        </w:rPr>
        <w:t xml:space="preserve"> </w:t>
      </w:r>
    </w:p>
    <w:p w:rsidR="00217238" w:rsidRPr="006C7B4E" w:rsidRDefault="00217238" w:rsidP="00030C27">
      <w:pPr>
        <w:ind w:left="284" w:right="648"/>
        <w:jc w:val="both"/>
        <w:rPr>
          <w:rFonts w:ascii="Arial" w:hAnsi="Arial" w:cs="Arial"/>
          <w:color w:val="FF0000"/>
          <w:sz w:val="20"/>
          <w:szCs w:val="20"/>
        </w:rPr>
      </w:pPr>
    </w:p>
    <w:p w:rsidR="00795D8F" w:rsidRPr="006C7B4E" w:rsidRDefault="00D70477"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Definiendo una Hoja de Ruta </w:t>
      </w:r>
      <w:r w:rsidR="00795D8F" w:rsidRPr="006C7B4E">
        <w:rPr>
          <w:rFonts w:ascii="Arial" w:hAnsi="Arial" w:cs="Arial"/>
          <w:sz w:val="20"/>
          <w:szCs w:val="20"/>
        </w:rPr>
        <w:t>para la Investigación</w:t>
      </w:r>
      <w:r w:rsidRPr="006C7B4E">
        <w:rPr>
          <w:rFonts w:ascii="Arial" w:hAnsi="Arial" w:cs="Arial"/>
          <w:sz w:val="20"/>
          <w:szCs w:val="20"/>
        </w:rPr>
        <w:t xml:space="preserve"> cooperativa</w:t>
      </w:r>
      <w:r w:rsidR="00795D8F" w:rsidRPr="006C7B4E">
        <w:rPr>
          <w:rFonts w:ascii="Arial" w:hAnsi="Arial" w:cs="Arial"/>
          <w:sz w:val="20"/>
          <w:szCs w:val="20"/>
        </w:rPr>
        <w:t xml:space="preserve"> en Salud entre la UE y América Latina-Países del Caribe: una</w:t>
      </w:r>
      <w:r w:rsidRPr="006C7B4E">
        <w:rPr>
          <w:rFonts w:ascii="Arial" w:hAnsi="Arial" w:cs="Arial"/>
          <w:sz w:val="20"/>
          <w:szCs w:val="20"/>
        </w:rPr>
        <w:t xml:space="preserve"> investigación</w:t>
      </w:r>
      <w:r w:rsidR="00795D8F" w:rsidRPr="006C7B4E">
        <w:rPr>
          <w:rFonts w:ascii="Arial" w:hAnsi="Arial" w:cs="Arial"/>
          <w:sz w:val="20"/>
          <w:szCs w:val="20"/>
        </w:rPr>
        <w:t xml:space="preserve"> orientada </w:t>
      </w:r>
      <w:r w:rsidRPr="006C7B4E">
        <w:rPr>
          <w:rFonts w:ascii="Arial" w:hAnsi="Arial" w:cs="Arial"/>
          <w:sz w:val="20"/>
          <w:szCs w:val="20"/>
        </w:rPr>
        <w:t>hacia la política</w:t>
      </w:r>
    </w:p>
    <w:p w:rsidR="00217238" w:rsidRPr="006C7B4E" w:rsidRDefault="00795D8F"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Número 03 - noviembre 2014</w:t>
      </w:r>
    </w:p>
    <w:p w:rsidR="00217238" w:rsidRPr="006C7B4E" w:rsidRDefault="00217238" w:rsidP="00030C27">
      <w:pPr>
        <w:widowControl w:val="0"/>
        <w:autoSpaceDE w:val="0"/>
        <w:autoSpaceDN w:val="0"/>
        <w:adjustRightInd w:val="0"/>
        <w:ind w:left="284" w:right="648"/>
        <w:jc w:val="both"/>
        <w:rPr>
          <w:rFonts w:ascii="Arial" w:hAnsi="Arial" w:cs="Arial"/>
          <w:color w:val="FF0000"/>
          <w:sz w:val="20"/>
          <w:szCs w:val="20"/>
        </w:rPr>
      </w:pPr>
      <w:r w:rsidRPr="006C7B4E">
        <w:rPr>
          <w:rFonts w:ascii="Arial" w:hAnsi="Arial" w:cs="Arial"/>
          <w:color w:val="FF0000"/>
          <w:sz w:val="20"/>
          <w:szCs w:val="20"/>
        </w:rPr>
        <w:t xml:space="preserve"> </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EN ESTA EDICIÓN</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 </w:t>
      </w:r>
    </w:p>
    <w:p w:rsidR="00795D8F" w:rsidRPr="006C7B4E" w:rsidRDefault="00D70477" w:rsidP="00030C27">
      <w:pPr>
        <w:ind w:left="284" w:right="648"/>
        <w:jc w:val="both"/>
        <w:rPr>
          <w:rFonts w:ascii="Arial" w:hAnsi="Arial" w:cs="Arial"/>
          <w:b/>
          <w:bCs/>
          <w:i/>
          <w:iCs/>
          <w:sz w:val="20"/>
          <w:szCs w:val="20"/>
        </w:rPr>
      </w:pPr>
      <w:r w:rsidRPr="006C7B4E">
        <w:rPr>
          <w:rFonts w:ascii="Arial" w:hAnsi="Arial" w:cs="Arial"/>
          <w:b/>
          <w:bCs/>
          <w:i/>
          <w:iCs/>
          <w:sz w:val="20"/>
          <w:szCs w:val="20"/>
        </w:rPr>
        <w:t>Página</w:t>
      </w:r>
      <w:r w:rsidR="00795D8F" w:rsidRPr="006C7B4E">
        <w:rPr>
          <w:rFonts w:ascii="Arial" w:hAnsi="Arial" w:cs="Arial"/>
          <w:b/>
          <w:bCs/>
          <w:i/>
          <w:iCs/>
          <w:sz w:val="20"/>
          <w:szCs w:val="20"/>
        </w:rPr>
        <w:t xml:space="preserve"> 2</w:t>
      </w:r>
    </w:p>
    <w:p w:rsidR="00795D8F" w:rsidRPr="006C7B4E" w:rsidRDefault="00D70477" w:rsidP="00030C27">
      <w:pPr>
        <w:ind w:left="284" w:right="648"/>
        <w:jc w:val="both"/>
        <w:rPr>
          <w:rFonts w:ascii="Arial" w:hAnsi="Arial" w:cs="Arial"/>
          <w:b/>
          <w:bCs/>
          <w:i/>
          <w:iCs/>
          <w:sz w:val="20"/>
          <w:szCs w:val="20"/>
        </w:rPr>
      </w:pPr>
      <w:r w:rsidRPr="006C7B4E">
        <w:rPr>
          <w:rFonts w:ascii="Arial" w:hAnsi="Arial" w:cs="Arial"/>
          <w:b/>
          <w:bCs/>
          <w:i/>
          <w:iCs/>
          <w:sz w:val="20"/>
          <w:szCs w:val="20"/>
        </w:rPr>
        <w:t xml:space="preserve">EU-LAC </w:t>
      </w:r>
      <w:proofErr w:type="spellStart"/>
      <w:r w:rsidRPr="006C7B4E">
        <w:rPr>
          <w:rFonts w:ascii="Arial" w:hAnsi="Arial" w:cs="Arial"/>
          <w:b/>
          <w:bCs/>
          <w:i/>
          <w:iCs/>
          <w:sz w:val="20"/>
          <w:szCs w:val="20"/>
        </w:rPr>
        <w:t>Health</w:t>
      </w:r>
      <w:proofErr w:type="spellEnd"/>
      <w:r w:rsidRPr="006C7B4E">
        <w:rPr>
          <w:rFonts w:ascii="Arial" w:hAnsi="Arial" w:cs="Arial"/>
          <w:b/>
          <w:bCs/>
          <w:i/>
          <w:iCs/>
          <w:color w:val="FF0000"/>
          <w:sz w:val="20"/>
          <w:szCs w:val="20"/>
        </w:rPr>
        <w:t xml:space="preserve"> </w:t>
      </w:r>
      <w:r w:rsidRPr="006C7B4E">
        <w:rPr>
          <w:rFonts w:ascii="Arial" w:hAnsi="Arial" w:cs="Arial"/>
          <w:b/>
          <w:bCs/>
          <w:i/>
          <w:iCs/>
          <w:sz w:val="20"/>
          <w:szCs w:val="20"/>
        </w:rPr>
        <w:t>de un vistazo: N</w:t>
      </w:r>
      <w:r w:rsidR="00795D8F" w:rsidRPr="006C7B4E">
        <w:rPr>
          <w:rFonts w:ascii="Arial" w:hAnsi="Arial" w:cs="Arial"/>
          <w:b/>
          <w:bCs/>
          <w:i/>
          <w:iCs/>
          <w:sz w:val="20"/>
          <w:szCs w:val="20"/>
        </w:rPr>
        <w:t xml:space="preserve">uevos socios </w:t>
      </w:r>
      <w:r w:rsidRPr="006C7B4E">
        <w:rPr>
          <w:rFonts w:ascii="Arial" w:hAnsi="Arial" w:cs="Arial"/>
          <w:b/>
          <w:bCs/>
          <w:i/>
          <w:iCs/>
          <w:sz w:val="20"/>
          <w:szCs w:val="20"/>
        </w:rPr>
        <w:t>de importancia</w:t>
      </w:r>
    </w:p>
    <w:p w:rsidR="00795D8F" w:rsidRPr="006C7B4E" w:rsidRDefault="00D70477" w:rsidP="00030C27">
      <w:pPr>
        <w:ind w:left="284" w:right="648"/>
        <w:jc w:val="both"/>
        <w:rPr>
          <w:rFonts w:ascii="Arial" w:hAnsi="Arial" w:cs="Arial"/>
          <w:b/>
          <w:bCs/>
          <w:i/>
          <w:iCs/>
          <w:sz w:val="20"/>
          <w:szCs w:val="20"/>
        </w:rPr>
      </w:pPr>
      <w:r w:rsidRPr="006C7B4E">
        <w:rPr>
          <w:rFonts w:ascii="Arial" w:hAnsi="Arial" w:cs="Arial"/>
          <w:b/>
          <w:bCs/>
          <w:i/>
          <w:iCs/>
          <w:sz w:val="20"/>
          <w:szCs w:val="20"/>
        </w:rPr>
        <w:t>Página</w:t>
      </w:r>
      <w:r w:rsidR="00795D8F" w:rsidRPr="006C7B4E">
        <w:rPr>
          <w:rFonts w:ascii="Arial" w:hAnsi="Arial" w:cs="Arial"/>
          <w:b/>
          <w:bCs/>
          <w:i/>
          <w:iCs/>
          <w:sz w:val="20"/>
          <w:szCs w:val="20"/>
        </w:rPr>
        <w:t xml:space="preserve"> 3</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Información general sobre los eventos del proyecto</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Página 7</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 xml:space="preserve">Junta Asesora de </w:t>
      </w:r>
      <w:r w:rsidR="00D70477" w:rsidRPr="006C7B4E">
        <w:rPr>
          <w:rFonts w:ascii="Arial" w:hAnsi="Arial" w:cs="Arial"/>
          <w:b/>
          <w:bCs/>
          <w:i/>
          <w:iCs/>
          <w:sz w:val="20"/>
          <w:szCs w:val="20"/>
        </w:rPr>
        <w:t xml:space="preserve">EU-LAC </w:t>
      </w:r>
      <w:proofErr w:type="spellStart"/>
      <w:r w:rsidR="00D70477" w:rsidRPr="006C7B4E">
        <w:rPr>
          <w:rFonts w:ascii="Arial" w:hAnsi="Arial" w:cs="Arial"/>
          <w:b/>
          <w:bCs/>
          <w:i/>
          <w:iCs/>
          <w:sz w:val="20"/>
          <w:szCs w:val="20"/>
        </w:rPr>
        <w:t>Health</w:t>
      </w:r>
      <w:proofErr w:type="spellEnd"/>
      <w:r w:rsidR="00D70477" w:rsidRPr="006C7B4E">
        <w:rPr>
          <w:rFonts w:ascii="Arial" w:hAnsi="Arial" w:cs="Arial"/>
          <w:b/>
          <w:bCs/>
          <w:i/>
          <w:iCs/>
          <w:sz w:val="20"/>
          <w:szCs w:val="20"/>
        </w:rPr>
        <w:t xml:space="preserve"> </w:t>
      </w:r>
      <w:r w:rsidRPr="006C7B4E">
        <w:rPr>
          <w:rFonts w:ascii="Arial" w:hAnsi="Arial" w:cs="Arial"/>
          <w:b/>
          <w:bCs/>
          <w:i/>
          <w:iCs/>
          <w:sz w:val="20"/>
          <w:szCs w:val="20"/>
        </w:rPr>
        <w:t>en el punto de mira</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Página 8</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7PM proyectos de investigación e innovación</w:t>
      </w:r>
    </w:p>
    <w:p w:rsidR="00795D8F" w:rsidRPr="006C7B4E" w:rsidRDefault="00D70477" w:rsidP="00030C27">
      <w:pPr>
        <w:ind w:left="284" w:right="648"/>
        <w:jc w:val="both"/>
        <w:rPr>
          <w:rFonts w:ascii="Arial" w:hAnsi="Arial" w:cs="Arial"/>
          <w:b/>
          <w:bCs/>
          <w:i/>
          <w:iCs/>
          <w:sz w:val="20"/>
          <w:szCs w:val="20"/>
        </w:rPr>
      </w:pPr>
      <w:r w:rsidRPr="006C7B4E">
        <w:rPr>
          <w:rFonts w:ascii="Arial" w:hAnsi="Arial" w:cs="Arial"/>
          <w:b/>
          <w:bCs/>
          <w:i/>
          <w:iCs/>
          <w:sz w:val="20"/>
          <w:szCs w:val="20"/>
        </w:rPr>
        <w:t xml:space="preserve">Página </w:t>
      </w:r>
      <w:r w:rsidR="00795D8F" w:rsidRPr="006C7B4E">
        <w:rPr>
          <w:rFonts w:ascii="Arial" w:hAnsi="Arial" w:cs="Arial"/>
          <w:b/>
          <w:bCs/>
          <w:i/>
          <w:iCs/>
          <w:sz w:val="20"/>
          <w:szCs w:val="20"/>
        </w:rPr>
        <w:t>9</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 xml:space="preserve">Iniciativa Conjunta de </w:t>
      </w:r>
      <w:r w:rsidR="00D70477" w:rsidRPr="006C7B4E">
        <w:rPr>
          <w:rFonts w:ascii="Arial" w:hAnsi="Arial" w:cs="Arial"/>
          <w:b/>
          <w:bCs/>
          <w:i/>
          <w:iCs/>
          <w:sz w:val="20"/>
          <w:szCs w:val="20"/>
        </w:rPr>
        <w:t xml:space="preserve">Investigación e Innovación - </w:t>
      </w:r>
      <w:r w:rsidRPr="006C7B4E">
        <w:rPr>
          <w:rFonts w:ascii="Arial" w:hAnsi="Arial" w:cs="Arial"/>
          <w:b/>
          <w:bCs/>
          <w:i/>
          <w:iCs/>
          <w:sz w:val="20"/>
          <w:szCs w:val="20"/>
        </w:rPr>
        <w:t xml:space="preserve"> grupo de trabajo de Salud</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Página 10</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Noticias y convocatorias</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Página 15</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Hechos Relevantes</w:t>
      </w:r>
    </w:p>
    <w:p w:rsidR="00795D8F" w:rsidRPr="006C7B4E" w:rsidRDefault="00795D8F" w:rsidP="00030C27">
      <w:pPr>
        <w:ind w:left="284" w:right="648"/>
        <w:jc w:val="both"/>
        <w:rPr>
          <w:rFonts w:ascii="Arial" w:hAnsi="Arial" w:cs="Arial"/>
          <w:b/>
          <w:bCs/>
          <w:i/>
          <w:iCs/>
          <w:sz w:val="20"/>
          <w:szCs w:val="20"/>
        </w:rPr>
      </w:pPr>
      <w:r w:rsidRPr="006C7B4E">
        <w:rPr>
          <w:rFonts w:ascii="Arial" w:hAnsi="Arial" w:cs="Arial"/>
          <w:b/>
          <w:bCs/>
          <w:i/>
          <w:iCs/>
          <w:sz w:val="20"/>
          <w:szCs w:val="20"/>
        </w:rPr>
        <w:t>Página 16</w:t>
      </w:r>
    </w:p>
    <w:p w:rsidR="00217238" w:rsidRPr="006C7B4E" w:rsidRDefault="00D70477" w:rsidP="00030C27">
      <w:pPr>
        <w:ind w:left="284" w:right="648"/>
        <w:jc w:val="both"/>
        <w:rPr>
          <w:rFonts w:ascii="Arial" w:hAnsi="Arial" w:cs="Arial"/>
          <w:b/>
          <w:bCs/>
          <w:i/>
          <w:iCs/>
          <w:sz w:val="20"/>
          <w:szCs w:val="20"/>
        </w:rPr>
      </w:pPr>
      <w:r w:rsidRPr="006C7B4E">
        <w:rPr>
          <w:rFonts w:ascii="Arial" w:hAnsi="Arial" w:cs="Arial"/>
          <w:b/>
          <w:bCs/>
          <w:i/>
          <w:iCs/>
          <w:sz w:val="20"/>
          <w:szCs w:val="20"/>
        </w:rPr>
        <w:t>P</w:t>
      </w:r>
      <w:r w:rsidR="00795D8F" w:rsidRPr="006C7B4E">
        <w:rPr>
          <w:rFonts w:ascii="Arial" w:hAnsi="Arial" w:cs="Arial"/>
          <w:b/>
          <w:bCs/>
          <w:i/>
          <w:iCs/>
          <w:sz w:val="20"/>
          <w:szCs w:val="20"/>
        </w:rPr>
        <w:t>royectos relacionados</w:t>
      </w:r>
    </w:p>
    <w:p w:rsidR="00217238" w:rsidRPr="006C7B4E" w:rsidRDefault="00217238" w:rsidP="00030C27">
      <w:pPr>
        <w:ind w:left="284" w:right="648"/>
        <w:jc w:val="both"/>
        <w:rPr>
          <w:rFonts w:ascii="Arial" w:hAnsi="Arial" w:cs="Arial"/>
          <w:b/>
          <w:bCs/>
          <w:i/>
          <w:iCs/>
          <w:color w:val="FF0000"/>
          <w:sz w:val="20"/>
          <w:szCs w:val="20"/>
        </w:rPr>
      </w:pPr>
    </w:p>
    <w:p w:rsidR="00795D8F" w:rsidRPr="006C7B4E" w:rsidRDefault="00344E69"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Estimados</w:t>
      </w:r>
      <w:r w:rsidR="00795D8F" w:rsidRPr="006C7B4E">
        <w:rPr>
          <w:rFonts w:ascii="Arial" w:hAnsi="Arial" w:cs="Arial"/>
          <w:sz w:val="20"/>
          <w:szCs w:val="20"/>
        </w:rPr>
        <w:t xml:space="preserve"> lectores,</w:t>
      </w:r>
    </w:p>
    <w:p w:rsidR="00795D8F" w:rsidRPr="006C7B4E" w:rsidRDefault="00344E69"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EU-LAC </w:t>
      </w:r>
      <w:proofErr w:type="spellStart"/>
      <w:r w:rsidRPr="006C7B4E">
        <w:rPr>
          <w:rFonts w:ascii="Arial" w:hAnsi="Arial" w:cs="Arial"/>
          <w:sz w:val="20"/>
          <w:szCs w:val="20"/>
        </w:rPr>
        <w:t>Health</w:t>
      </w:r>
      <w:proofErr w:type="spellEnd"/>
      <w:r w:rsidRPr="006C7B4E">
        <w:rPr>
          <w:rFonts w:ascii="Arial" w:hAnsi="Arial" w:cs="Arial"/>
          <w:color w:val="FF0000"/>
          <w:sz w:val="20"/>
          <w:szCs w:val="20"/>
        </w:rPr>
        <w:t xml:space="preserve"> </w:t>
      </w:r>
      <w:r w:rsidRPr="006C7B4E">
        <w:rPr>
          <w:rFonts w:ascii="Arial" w:hAnsi="Arial" w:cs="Arial"/>
          <w:sz w:val="20"/>
          <w:szCs w:val="20"/>
        </w:rPr>
        <w:t>está a punto de completar</w:t>
      </w:r>
      <w:r w:rsidR="00795D8F" w:rsidRPr="006C7B4E">
        <w:rPr>
          <w:rFonts w:ascii="Arial" w:hAnsi="Arial" w:cs="Arial"/>
          <w:sz w:val="20"/>
          <w:szCs w:val="20"/>
        </w:rPr>
        <w:t xml:space="preserve"> un proceso de consulta y validación del </w:t>
      </w:r>
      <w:r w:rsidRPr="006C7B4E">
        <w:rPr>
          <w:rFonts w:ascii="Arial" w:hAnsi="Arial" w:cs="Arial"/>
          <w:sz w:val="20"/>
          <w:szCs w:val="20"/>
        </w:rPr>
        <w:t xml:space="preserve">primer borrador de la Hoja de Ruta </w:t>
      </w:r>
      <w:r w:rsidR="00795D8F" w:rsidRPr="006C7B4E">
        <w:rPr>
          <w:rFonts w:ascii="Arial" w:hAnsi="Arial" w:cs="Arial"/>
          <w:sz w:val="20"/>
          <w:szCs w:val="20"/>
        </w:rPr>
        <w:t xml:space="preserve">para la Iniciativa Conjunta de Investigación </w:t>
      </w:r>
      <w:r w:rsidR="00C03C13" w:rsidRPr="006C7B4E">
        <w:rPr>
          <w:rFonts w:ascii="Arial" w:hAnsi="Arial" w:cs="Arial"/>
          <w:sz w:val="20"/>
          <w:szCs w:val="20"/>
        </w:rPr>
        <w:t xml:space="preserve">e </w:t>
      </w:r>
      <w:r w:rsidR="00795D8F" w:rsidRPr="006C7B4E">
        <w:rPr>
          <w:rFonts w:ascii="Arial" w:hAnsi="Arial" w:cs="Arial"/>
          <w:sz w:val="20"/>
          <w:szCs w:val="20"/>
        </w:rPr>
        <w:t>Innovación</w:t>
      </w:r>
      <w:r w:rsidR="00C03C13" w:rsidRPr="006C7B4E">
        <w:rPr>
          <w:rFonts w:ascii="Arial" w:hAnsi="Arial" w:cs="Arial"/>
          <w:sz w:val="20"/>
          <w:szCs w:val="20"/>
        </w:rPr>
        <w:t xml:space="preserve"> en Salud </w:t>
      </w:r>
      <w:r w:rsidR="00795D8F" w:rsidRPr="006C7B4E">
        <w:rPr>
          <w:rFonts w:ascii="Arial" w:hAnsi="Arial" w:cs="Arial"/>
          <w:sz w:val="20"/>
          <w:szCs w:val="20"/>
        </w:rPr>
        <w:t xml:space="preserve"> (JIHRI</w:t>
      </w:r>
      <w:r w:rsidRPr="006C7B4E">
        <w:rPr>
          <w:rFonts w:ascii="Arial" w:hAnsi="Arial" w:cs="Arial"/>
          <w:sz w:val="20"/>
          <w:szCs w:val="20"/>
        </w:rPr>
        <w:t xml:space="preserve"> por sus siglas en inglés</w:t>
      </w:r>
      <w:r w:rsidR="00795D8F" w:rsidRPr="006C7B4E">
        <w:rPr>
          <w:rFonts w:ascii="Arial" w:hAnsi="Arial" w:cs="Arial"/>
          <w:sz w:val="20"/>
          <w:szCs w:val="20"/>
        </w:rPr>
        <w:t>). Este proyecto ha sido el resultado de un largo proceso de consenso llevado a cabo entre los respons</w:t>
      </w:r>
      <w:r w:rsidRPr="006C7B4E">
        <w:rPr>
          <w:rFonts w:ascii="Arial" w:hAnsi="Arial" w:cs="Arial"/>
          <w:sz w:val="20"/>
          <w:szCs w:val="20"/>
        </w:rPr>
        <w:t>ables políticos, científicos ex</w:t>
      </w:r>
      <w:r w:rsidR="00795D8F" w:rsidRPr="006C7B4E">
        <w:rPr>
          <w:rFonts w:ascii="Arial" w:hAnsi="Arial" w:cs="Arial"/>
          <w:sz w:val="20"/>
          <w:szCs w:val="20"/>
        </w:rPr>
        <w:t>pert</w:t>
      </w:r>
      <w:r w:rsidRPr="006C7B4E">
        <w:rPr>
          <w:rFonts w:ascii="Arial" w:hAnsi="Arial" w:cs="Arial"/>
          <w:sz w:val="20"/>
          <w:szCs w:val="20"/>
        </w:rPr>
        <w:t>os</w:t>
      </w:r>
      <w:r w:rsidR="00795D8F" w:rsidRPr="006C7B4E">
        <w:rPr>
          <w:rFonts w:ascii="Arial" w:hAnsi="Arial" w:cs="Arial"/>
          <w:sz w:val="20"/>
          <w:szCs w:val="20"/>
        </w:rPr>
        <w:t>, directores</w:t>
      </w:r>
      <w:r w:rsidR="0044797C" w:rsidRPr="006C7B4E">
        <w:rPr>
          <w:rFonts w:ascii="Arial" w:hAnsi="Arial" w:cs="Arial"/>
          <w:sz w:val="20"/>
          <w:szCs w:val="20"/>
        </w:rPr>
        <w:t xml:space="preserve"> de programas, y otros </w:t>
      </w:r>
      <w:r w:rsidRPr="006C7B4E">
        <w:rPr>
          <w:rFonts w:ascii="Arial" w:hAnsi="Arial" w:cs="Arial"/>
          <w:sz w:val="20"/>
          <w:szCs w:val="20"/>
        </w:rPr>
        <w:t>participantes</w:t>
      </w:r>
      <w:r w:rsidR="00795D8F" w:rsidRPr="006C7B4E">
        <w:rPr>
          <w:rFonts w:ascii="Arial" w:hAnsi="Arial" w:cs="Arial"/>
          <w:sz w:val="20"/>
          <w:szCs w:val="20"/>
        </w:rPr>
        <w:t xml:space="preserve">, que </w:t>
      </w:r>
      <w:r w:rsidRPr="006C7B4E">
        <w:rPr>
          <w:rFonts w:ascii="Arial" w:hAnsi="Arial" w:cs="Arial"/>
          <w:sz w:val="20"/>
          <w:szCs w:val="20"/>
        </w:rPr>
        <w:t xml:space="preserve">han expresado </w:t>
      </w:r>
      <w:r w:rsidR="00795D8F" w:rsidRPr="006C7B4E">
        <w:rPr>
          <w:rFonts w:ascii="Arial" w:hAnsi="Arial" w:cs="Arial"/>
          <w:sz w:val="20"/>
          <w:szCs w:val="20"/>
        </w:rPr>
        <w:t>sus puntos de v</w:t>
      </w:r>
      <w:r w:rsidRPr="006C7B4E">
        <w:rPr>
          <w:rFonts w:ascii="Arial" w:hAnsi="Arial" w:cs="Arial"/>
          <w:sz w:val="20"/>
          <w:szCs w:val="20"/>
        </w:rPr>
        <w:t xml:space="preserve">ista a través de diferentes </w:t>
      </w:r>
      <w:r w:rsidR="00795D8F" w:rsidRPr="006C7B4E">
        <w:rPr>
          <w:rFonts w:ascii="Arial" w:hAnsi="Arial" w:cs="Arial"/>
          <w:sz w:val="20"/>
          <w:szCs w:val="20"/>
        </w:rPr>
        <w:t xml:space="preserve">encuestas y talleres a lo largo de </w:t>
      </w:r>
      <w:r w:rsidRPr="006C7B4E">
        <w:rPr>
          <w:rFonts w:ascii="Arial" w:hAnsi="Arial" w:cs="Arial"/>
          <w:sz w:val="20"/>
          <w:szCs w:val="20"/>
        </w:rPr>
        <w:t xml:space="preserve">un periodo de </w:t>
      </w:r>
      <w:r w:rsidR="00795D8F" w:rsidRPr="006C7B4E">
        <w:rPr>
          <w:rFonts w:ascii="Arial" w:hAnsi="Arial" w:cs="Arial"/>
          <w:sz w:val="20"/>
          <w:szCs w:val="20"/>
        </w:rPr>
        <w:t>3 años del proyecto.</w:t>
      </w:r>
    </w:p>
    <w:p w:rsidR="00217238" w:rsidRPr="006C7B4E" w:rsidRDefault="00217238" w:rsidP="00030C27">
      <w:pPr>
        <w:widowControl w:val="0"/>
        <w:autoSpaceDE w:val="0"/>
        <w:autoSpaceDN w:val="0"/>
        <w:adjustRightInd w:val="0"/>
        <w:ind w:left="284" w:right="648"/>
        <w:jc w:val="both"/>
        <w:rPr>
          <w:rFonts w:ascii="Arial" w:hAnsi="Arial" w:cs="Arial"/>
          <w:color w:val="FF0000"/>
          <w:sz w:val="20"/>
          <w:szCs w:val="20"/>
        </w:rPr>
      </w:pPr>
    </w:p>
    <w:p w:rsidR="00795D8F" w:rsidRPr="006C7B4E" w:rsidRDefault="00217238"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 </w:t>
      </w:r>
      <w:r w:rsidR="00795D8F" w:rsidRPr="006C7B4E">
        <w:rPr>
          <w:rFonts w:ascii="Arial" w:hAnsi="Arial" w:cs="Arial"/>
          <w:sz w:val="20"/>
          <w:szCs w:val="20"/>
        </w:rPr>
        <w:t>El JIHRI pretende servir de puente para promover, mejorar y coordinar la colaboración en materi</w:t>
      </w:r>
      <w:r w:rsidR="008942CA" w:rsidRPr="006C7B4E">
        <w:rPr>
          <w:rFonts w:ascii="Arial" w:hAnsi="Arial" w:cs="Arial"/>
          <w:sz w:val="20"/>
          <w:szCs w:val="20"/>
        </w:rPr>
        <w:t>a de investigación en salud e</w:t>
      </w:r>
      <w:r w:rsidR="00795D8F" w:rsidRPr="006C7B4E">
        <w:rPr>
          <w:rFonts w:ascii="Arial" w:hAnsi="Arial" w:cs="Arial"/>
          <w:sz w:val="20"/>
          <w:szCs w:val="20"/>
        </w:rPr>
        <w:t xml:space="preserve"> innovación entre dos regiones estrechamente relacionadas, Europa (UE) y América Latina y el Caribe (LAC).</w:t>
      </w:r>
    </w:p>
    <w:p w:rsidR="008942CA" w:rsidRPr="006C7B4E" w:rsidRDefault="008942CA" w:rsidP="00030C27">
      <w:pPr>
        <w:widowControl w:val="0"/>
        <w:autoSpaceDE w:val="0"/>
        <w:autoSpaceDN w:val="0"/>
        <w:adjustRightInd w:val="0"/>
        <w:ind w:left="284" w:right="648"/>
        <w:jc w:val="both"/>
        <w:rPr>
          <w:rFonts w:ascii="Arial" w:hAnsi="Arial" w:cs="Arial"/>
          <w:sz w:val="20"/>
          <w:szCs w:val="20"/>
        </w:rPr>
      </w:pPr>
    </w:p>
    <w:p w:rsidR="00217238" w:rsidRPr="006C7B4E" w:rsidRDefault="00795D8F"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El proyecto </w:t>
      </w:r>
      <w:r w:rsidR="008942CA" w:rsidRPr="006C7B4E">
        <w:rPr>
          <w:rFonts w:ascii="Arial" w:hAnsi="Arial" w:cs="Arial"/>
          <w:sz w:val="20"/>
          <w:szCs w:val="20"/>
        </w:rPr>
        <w:t xml:space="preserve">EU-LAC </w:t>
      </w:r>
      <w:proofErr w:type="spellStart"/>
      <w:r w:rsidR="008942CA" w:rsidRPr="006C7B4E">
        <w:rPr>
          <w:rFonts w:ascii="Arial" w:hAnsi="Arial" w:cs="Arial"/>
          <w:sz w:val="20"/>
          <w:szCs w:val="20"/>
        </w:rPr>
        <w:t>Health</w:t>
      </w:r>
      <w:proofErr w:type="spellEnd"/>
      <w:r w:rsidR="008942CA" w:rsidRPr="006C7B4E">
        <w:rPr>
          <w:rFonts w:ascii="Arial" w:hAnsi="Arial" w:cs="Arial"/>
          <w:color w:val="FF0000"/>
          <w:sz w:val="20"/>
          <w:szCs w:val="20"/>
        </w:rPr>
        <w:t xml:space="preserve"> </w:t>
      </w:r>
      <w:r w:rsidRPr="006C7B4E">
        <w:rPr>
          <w:rFonts w:ascii="Arial" w:hAnsi="Arial" w:cs="Arial"/>
          <w:sz w:val="20"/>
          <w:szCs w:val="20"/>
        </w:rPr>
        <w:t>elevó el primer borrador</w:t>
      </w:r>
      <w:r w:rsidR="008942CA" w:rsidRPr="006C7B4E">
        <w:rPr>
          <w:rFonts w:ascii="Arial" w:hAnsi="Arial" w:cs="Arial"/>
          <w:sz w:val="20"/>
          <w:szCs w:val="20"/>
        </w:rPr>
        <w:t xml:space="preserve"> de la Hoja de R</w:t>
      </w:r>
      <w:r w:rsidRPr="006C7B4E">
        <w:rPr>
          <w:rFonts w:ascii="Arial" w:hAnsi="Arial" w:cs="Arial"/>
          <w:sz w:val="20"/>
          <w:szCs w:val="20"/>
        </w:rPr>
        <w:t xml:space="preserve">uta </w:t>
      </w:r>
      <w:r w:rsidR="008942CA" w:rsidRPr="006C7B4E">
        <w:rPr>
          <w:rFonts w:ascii="Arial" w:hAnsi="Arial" w:cs="Arial"/>
          <w:sz w:val="20"/>
          <w:szCs w:val="20"/>
        </w:rPr>
        <w:t xml:space="preserve">a un </w:t>
      </w:r>
      <w:r w:rsidRPr="006C7B4E">
        <w:rPr>
          <w:rFonts w:ascii="Arial" w:hAnsi="Arial" w:cs="Arial"/>
          <w:sz w:val="20"/>
          <w:szCs w:val="20"/>
        </w:rPr>
        <w:t xml:space="preserve">alto nivel </w:t>
      </w:r>
      <w:r w:rsidR="008942CA" w:rsidRPr="006C7B4E">
        <w:rPr>
          <w:rFonts w:ascii="Arial" w:hAnsi="Arial" w:cs="Arial"/>
          <w:sz w:val="20"/>
          <w:szCs w:val="20"/>
        </w:rPr>
        <w:t>político</w:t>
      </w:r>
      <w:r w:rsidR="0044797C" w:rsidRPr="006C7B4E">
        <w:rPr>
          <w:rFonts w:ascii="Arial" w:hAnsi="Arial" w:cs="Arial"/>
          <w:sz w:val="20"/>
          <w:szCs w:val="20"/>
        </w:rPr>
        <w:t>,</w:t>
      </w:r>
      <w:r w:rsidRPr="006C7B4E">
        <w:rPr>
          <w:rFonts w:ascii="Arial" w:hAnsi="Arial" w:cs="Arial"/>
          <w:sz w:val="20"/>
          <w:szCs w:val="20"/>
        </w:rPr>
        <w:t xml:space="preserve"> mediante la presentación de su </w:t>
      </w:r>
      <w:r w:rsidR="0044797C" w:rsidRPr="006C7B4E">
        <w:rPr>
          <w:rFonts w:ascii="Arial" w:hAnsi="Arial" w:cs="Arial"/>
          <w:sz w:val="20"/>
          <w:szCs w:val="20"/>
        </w:rPr>
        <w:t xml:space="preserve">propuesta de </w:t>
      </w:r>
      <w:r w:rsidRPr="006C7B4E">
        <w:rPr>
          <w:rFonts w:ascii="Arial" w:hAnsi="Arial" w:cs="Arial"/>
          <w:sz w:val="20"/>
          <w:szCs w:val="20"/>
        </w:rPr>
        <w:t xml:space="preserve">agenda de </w:t>
      </w:r>
      <w:r w:rsidR="0044797C" w:rsidRPr="006C7B4E">
        <w:rPr>
          <w:rFonts w:ascii="Arial" w:hAnsi="Arial" w:cs="Arial"/>
          <w:sz w:val="20"/>
          <w:szCs w:val="20"/>
        </w:rPr>
        <w:t>investigación científica y de</w:t>
      </w:r>
      <w:r w:rsidRPr="006C7B4E">
        <w:rPr>
          <w:rFonts w:ascii="Arial" w:hAnsi="Arial" w:cs="Arial"/>
          <w:sz w:val="20"/>
          <w:szCs w:val="20"/>
        </w:rPr>
        <w:t xml:space="preserve"> estructura básica d</w:t>
      </w:r>
      <w:r w:rsidR="0044797C" w:rsidRPr="006C7B4E">
        <w:rPr>
          <w:rFonts w:ascii="Arial" w:hAnsi="Arial" w:cs="Arial"/>
          <w:sz w:val="20"/>
          <w:szCs w:val="20"/>
        </w:rPr>
        <w:t>e gobernanza</w:t>
      </w:r>
      <w:r w:rsidRPr="006C7B4E">
        <w:rPr>
          <w:rFonts w:ascii="Arial" w:hAnsi="Arial" w:cs="Arial"/>
          <w:sz w:val="20"/>
          <w:szCs w:val="20"/>
        </w:rPr>
        <w:t xml:space="preserve"> a los delegados de la reunión </w:t>
      </w:r>
      <w:r w:rsidR="0044797C" w:rsidRPr="006C7B4E">
        <w:rPr>
          <w:rFonts w:ascii="Arial" w:hAnsi="Arial" w:cs="Arial"/>
          <w:sz w:val="20"/>
          <w:szCs w:val="20"/>
        </w:rPr>
        <w:t xml:space="preserve">EU-CELAC Senior </w:t>
      </w:r>
      <w:proofErr w:type="spellStart"/>
      <w:r w:rsidR="0044797C" w:rsidRPr="006C7B4E">
        <w:rPr>
          <w:rFonts w:ascii="Arial" w:hAnsi="Arial" w:cs="Arial"/>
          <w:sz w:val="20"/>
          <w:szCs w:val="20"/>
        </w:rPr>
        <w:t>Official</w:t>
      </w:r>
      <w:proofErr w:type="spellEnd"/>
      <w:r w:rsidR="0044797C" w:rsidRPr="006C7B4E">
        <w:rPr>
          <w:rFonts w:ascii="Arial" w:hAnsi="Arial" w:cs="Arial"/>
          <w:sz w:val="20"/>
          <w:szCs w:val="20"/>
        </w:rPr>
        <w:t xml:space="preserve"> Meeting</w:t>
      </w:r>
      <w:r w:rsidR="0044797C" w:rsidRPr="006C7B4E">
        <w:rPr>
          <w:rFonts w:ascii="Arial" w:hAnsi="Arial" w:cs="Arial"/>
          <w:color w:val="FF0000"/>
          <w:sz w:val="20"/>
          <w:szCs w:val="20"/>
        </w:rPr>
        <w:t xml:space="preserve"> </w:t>
      </w:r>
      <w:r w:rsidRPr="006C7B4E">
        <w:rPr>
          <w:rFonts w:ascii="Arial" w:hAnsi="Arial" w:cs="Arial"/>
          <w:sz w:val="20"/>
          <w:szCs w:val="20"/>
        </w:rPr>
        <w:t xml:space="preserve">(SOM) el pasado </w:t>
      </w:r>
      <w:r w:rsidR="0044797C" w:rsidRPr="006C7B4E">
        <w:rPr>
          <w:rFonts w:ascii="Arial" w:hAnsi="Arial" w:cs="Arial"/>
          <w:sz w:val="20"/>
          <w:szCs w:val="20"/>
        </w:rPr>
        <w:t>3 y</w:t>
      </w:r>
      <w:r w:rsidRPr="006C7B4E">
        <w:rPr>
          <w:rFonts w:ascii="Arial" w:hAnsi="Arial" w:cs="Arial"/>
          <w:sz w:val="20"/>
          <w:szCs w:val="20"/>
        </w:rPr>
        <w:t xml:space="preserve"> 4 </w:t>
      </w:r>
      <w:r w:rsidR="0044797C" w:rsidRPr="006C7B4E">
        <w:rPr>
          <w:rFonts w:ascii="Arial" w:hAnsi="Arial" w:cs="Arial"/>
          <w:sz w:val="20"/>
          <w:szCs w:val="20"/>
        </w:rPr>
        <w:t>de abril en Costa Rica</w:t>
      </w:r>
      <w:r w:rsidRPr="006C7B4E">
        <w:rPr>
          <w:rFonts w:ascii="Arial" w:hAnsi="Arial" w:cs="Arial"/>
          <w:sz w:val="20"/>
          <w:szCs w:val="20"/>
        </w:rPr>
        <w:t>. Es</w:t>
      </w:r>
      <w:r w:rsidR="0044797C" w:rsidRPr="006C7B4E">
        <w:rPr>
          <w:rFonts w:ascii="Arial" w:hAnsi="Arial" w:cs="Arial"/>
          <w:sz w:val="20"/>
          <w:szCs w:val="20"/>
        </w:rPr>
        <w:t>t</w:t>
      </w:r>
      <w:r w:rsidRPr="006C7B4E">
        <w:rPr>
          <w:rFonts w:ascii="Arial" w:hAnsi="Arial" w:cs="Arial"/>
          <w:sz w:val="20"/>
          <w:szCs w:val="20"/>
        </w:rPr>
        <w:t xml:space="preserve">os delegados </w:t>
      </w:r>
      <w:r w:rsidR="0044797C" w:rsidRPr="006C7B4E">
        <w:rPr>
          <w:rFonts w:ascii="Arial" w:hAnsi="Arial" w:cs="Arial"/>
          <w:sz w:val="20"/>
          <w:szCs w:val="20"/>
        </w:rPr>
        <w:t xml:space="preserve">están </w:t>
      </w:r>
      <w:r w:rsidRPr="006C7B4E">
        <w:rPr>
          <w:rFonts w:ascii="Arial" w:hAnsi="Arial" w:cs="Arial"/>
          <w:sz w:val="20"/>
          <w:szCs w:val="20"/>
        </w:rPr>
        <w:t xml:space="preserve">encargados de </w:t>
      </w:r>
      <w:r w:rsidR="0044797C" w:rsidRPr="006C7B4E">
        <w:rPr>
          <w:rFonts w:ascii="Arial" w:hAnsi="Arial" w:cs="Arial"/>
          <w:sz w:val="20"/>
          <w:szCs w:val="20"/>
        </w:rPr>
        <w:t xml:space="preserve">implementar </w:t>
      </w:r>
      <w:r w:rsidRPr="006C7B4E">
        <w:rPr>
          <w:rFonts w:ascii="Arial" w:hAnsi="Arial" w:cs="Arial"/>
          <w:sz w:val="20"/>
          <w:szCs w:val="20"/>
        </w:rPr>
        <w:t xml:space="preserve">la </w:t>
      </w:r>
      <w:r w:rsidR="0044797C" w:rsidRPr="006C7B4E">
        <w:rPr>
          <w:rFonts w:ascii="Arial" w:hAnsi="Arial" w:cs="Arial"/>
          <w:sz w:val="20"/>
          <w:szCs w:val="20"/>
        </w:rPr>
        <w:t xml:space="preserve">Iniciativa Conjunta de Investigación </w:t>
      </w:r>
      <w:r w:rsidR="00C03C13" w:rsidRPr="006C7B4E">
        <w:rPr>
          <w:rFonts w:ascii="Arial" w:hAnsi="Arial" w:cs="Arial"/>
          <w:sz w:val="20"/>
          <w:szCs w:val="20"/>
        </w:rPr>
        <w:t>e</w:t>
      </w:r>
      <w:r w:rsidR="0044797C" w:rsidRPr="006C7B4E">
        <w:rPr>
          <w:rFonts w:ascii="Arial" w:hAnsi="Arial" w:cs="Arial"/>
          <w:sz w:val="20"/>
          <w:szCs w:val="20"/>
        </w:rPr>
        <w:t xml:space="preserve"> Innovación</w:t>
      </w:r>
      <w:r w:rsidR="00C03C13" w:rsidRPr="006C7B4E">
        <w:rPr>
          <w:rFonts w:ascii="Arial" w:hAnsi="Arial" w:cs="Arial"/>
          <w:sz w:val="20"/>
          <w:szCs w:val="20"/>
        </w:rPr>
        <w:t xml:space="preserve"> en Salud </w:t>
      </w:r>
      <w:r w:rsidR="0044797C" w:rsidRPr="006C7B4E">
        <w:rPr>
          <w:rFonts w:ascii="Arial" w:hAnsi="Arial" w:cs="Arial"/>
          <w:sz w:val="20"/>
          <w:szCs w:val="20"/>
        </w:rPr>
        <w:t xml:space="preserve"> (JIHRI) aprobada al más alto nivel durante</w:t>
      </w:r>
      <w:r w:rsidRPr="006C7B4E">
        <w:rPr>
          <w:rFonts w:ascii="Arial" w:hAnsi="Arial" w:cs="Arial"/>
          <w:sz w:val="20"/>
          <w:szCs w:val="20"/>
        </w:rPr>
        <w:t xml:space="preserve"> la Cumbre </w:t>
      </w:r>
      <w:r w:rsidR="0044797C" w:rsidRPr="006C7B4E">
        <w:rPr>
          <w:rFonts w:ascii="Arial" w:hAnsi="Arial" w:cs="Arial"/>
          <w:sz w:val="20"/>
          <w:szCs w:val="20"/>
        </w:rPr>
        <w:t>EU-LAC</w:t>
      </w:r>
      <w:r w:rsidR="0044797C" w:rsidRPr="006C7B4E">
        <w:rPr>
          <w:rFonts w:ascii="Arial" w:hAnsi="Arial" w:cs="Arial"/>
          <w:color w:val="FF0000"/>
          <w:sz w:val="20"/>
          <w:szCs w:val="20"/>
        </w:rPr>
        <w:t xml:space="preserve"> </w:t>
      </w:r>
      <w:r w:rsidRPr="006C7B4E">
        <w:rPr>
          <w:rFonts w:ascii="Arial" w:hAnsi="Arial" w:cs="Arial"/>
          <w:sz w:val="20"/>
          <w:szCs w:val="20"/>
        </w:rPr>
        <w:t>celebrada en Madrid el 18 de mayo de 2010.</w:t>
      </w:r>
    </w:p>
    <w:p w:rsidR="007D590C" w:rsidRPr="006C7B4E" w:rsidRDefault="007D590C" w:rsidP="00030C27">
      <w:pPr>
        <w:widowControl w:val="0"/>
        <w:autoSpaceDE w:val="0"/>
        <w:autoSpaceDN w:val="0"/>
        <w:adjustRightInd w:val="0"/>
        <w:ind w:left="284" w:right="648"/>
        <w:jc w:val="both"/>
        <w:rPr>
          <w:rFonts w:ascii="Arial" w:hAnsi="Arial" w:cs="Arial"/>
          <w:color w:val="FF0000"/>
          <w:sz w:val="20"/>
          <w:szCs w:val="20"/>
        </w:rPr>
      </w:pPr>
    </w:p>
    <w:p w:rsidR="00795D8F" w:rsidRPr="006C7B4E" w:rsidRDefault="00795D8F"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Un últim</w:t>
      </w:r>
      <w:r w:rsidR="007D590C" w:rsidRPr="006C7B4E">
        <w:rPr>
          <w:rFonts w:ascii="Arial" w:hAnsi="Arial" w:cs="Arial"/>
          <w:sz w:val="20"/>
          <w:szCs w:val="20"/>
        </w:rPr>
        <w:t xml:space="preserve">o logro del proyecto ha sido </w:t>
      </w:r>
      <w:r w:rsidRPr="006C7B4E">
        <w:rPr>
          <w:rFonts w:ascii="Arial" w:hAnsi="Arial" w:cs="Arial"/>
          <w:sz w:val="20"/>
          <w:szCs w:val="20"/>
        </w:rPr>
        <w:t xml:space="preserve">de ampliar el consorcio con dos nuevos socios </w:t>
      </w:r>
      <w:r w:rsidR="007D590C" w:rsidRPr="006C7B4E">
        <w:rPr>
          <w:rFonts w:ascii="Arial" w:hAnsi="Arial" w:cs="Arial"/>
          <w:sz w:val="20"/>
          <w:szCs w:val="20"/>
        </w:rPr>
        <w:t>importantes que repres</w:t>
      </w:r>
      <w:r w:rsidRPr="006C7B4E">
        <w:rPr>
          <w:rFonts w:ascii="Arial" w:hAnsi="Arial" w:cs="Arial"/>
          <w:sz w:val="20"/>
          <w:szCs w:val="20"/>
        </w:rPr>
        <w:t>enta</w:t>
      </w:r>
      <w:r w:rsidR="007D590C" w:rsidRPr="006C7B4E">
        <w:rPr>
          <w:rFonts w:ascii="Arial" w:hAnsi="Arial" w:cs="Arial"/>
          <w:sz w:val="20"/>
          <w:szCs w:val="20"/>
        </w:rPr>
        <w:t>n</w:t>
      </w:r>
      <w:r w:rsidRPr="006C7B4E">
        <w:rPr>
          <w:rFonts w:ascii="Arial" w:hAnsi="Arial" w:cs="Arial"/>
          <w:sz w:val="20"/>
          <w:szCs w:val="20"/>
        </w:rPr>
        <w:t xml:space="preserve"> excelentes actores en </w:t>
      </w:r>
      <w:r w:rsidR="007D590C" w:rsidRPr="006C7B4E">
        <w:rPr>
          <w:rFonts w:ascii="Arial" w:hAnsi="Arial" w:cs="Arial"/>
          <w:sz w:val="20"/>
          <w:szCs w:val="20"/>
        </w:rPr>
        <w:t xml:space="preserve">investigación en </w:t>
      </w:r>
      <w:r w:rsidRPr="006C7B4E">
        <w:rPr>
          <w:rFonts w:ascii="Arial" w:hAnsi="Arial" w:cs="Arial"/>
          <w:sz w:val="20"/>
          <w:szCs w:val="20"/>
        </w:rPr>
        <w:t>salud de cada una de las regiones:</w:t>
      </w:r>
    </w:p>
    <w:p w:rsidR="005E1E96" w:rsidRPr="006C7B4E" w:rsidRDefault="005E1E96" w:rsidP="00030C27">
      <w:pPr>
        <w:widowControl w:val="0"/>
        <w:autoSpaceDE w:val="0"/>
        <w:autoSpaceDN w:val="0"/>
        <w:adjustRightInd w:val="0"/>
        <w:ind w:left="284" w:right="648"/>
        <w:jc w:val="both"/>
        <w:rPr>
          <w:rFonts w:ascii="Arial" w:hAnsi="Arial" w:cs="Arial"/>
          <w:sz w:val="20"/>
          <w:szCs w:val="20"/>
        </w:rPr>
      </w:pPr>
    </w:p>
    <w:p w:rsidR="00795D8F" w:rsidRPr="006C7B4E" w:rsidRDefault="00795D8F" w:rsidP="00030C27">
      <w:pPr>
        <w:widowControl w:val="0"/>
        <w:autoSpaceDE w:val="0"/>
        <w:autoSpaceDN w:val="0"/>
        <w:adjustRightInd w:val="0"/>
        <w:ind w:left="284" w:right="648"/>
        <w:jc w:val="both"/>
        <w:rPr>
          <w:rFonts w:ascii="Arial" w:hAnsi="Arial" w:cs="Arial"/>
          <w:sz w:val="20"/>
          <w:szCs w:val="20"/>
          <w:lang w:val="fr-FR"/>
        </w:rPr>
      </w:pPr>
      <w:r w:rsidRPr="006C7B4E">
        <w:rPr>
          <w:rFonts w:ascii="Arial" w:hAnsi="Arial" w:cs="Arial"/>
          <w:sz w:val="20"/>
          <w:szCs w:val="20"/>
          <w:lang w:val="fr-FR"/>
        </w:rPr>
        <w:t xml:space="preserve">1 -La </w:t>
      </w:r>
      <w:r w:rsidR="007D590C" w:rsidRPr="006C7B4E">
        <w:rPr>
          <w:rFonts w:ascii="Arial" w:hAnsi="Arial" w:cs="Arial"/>
          <w:sz w:val="20"/>
          <w:szCs w:val="20"/>
          <w:lang w:val="fr-FR"/>
        </w:rPr>
        <w:t xml:space="preserve">Alliance Nationale pour les Sciences de la vie et de la Santé (AVIESAN), </w:t>
      </w:r>
      <w:proofErr w:type="spellStart"/>
      <w:r w:rsidR="007D590C" w:rsidRPr="006C7B4E">
        <w:rPr>
          <w:rFonts w:ascii="Arial" w:hAnsi="Arial" w:cs="Arial"/>
          <w:sz w:val="20"/>
          <w:szCs w:val="20"/>
          <w:lang w:val="fr-FR"/>
        </w:rPr>
        <w:t>por</w:t>
      </w:r>
      <w:proofErr w:type="spellEnd"/>
      <w:r w:rsidR="007D590C" w:rsidRPr="006C7B4E">
        <w:rPr>
          <w:rFonts w:ascii="Arial" w:hAnsi="Arial" w:cs="Arial"/>
          <w:sz w:val="20"/>
          <w:szCs w:val="20"/>
          <w:lang w:val="fr-FR"/>
        </w:rPr>
        <w:t xml:space="preserve"> medio </w:t>
      </w:r>
      <w:proofErr w:type="spellStart"/>
      <w:r w:rsidR="007D590C" w:rsidRPr="006C7B4E">
        <w:rPr>
          <w:rFonts w:ascii="Arial" w:hAnsi="Arial" w:cs="Arial"/>
          <w:sz w:val="20"/>
          <w:szCs w:val="20"/>
          <w:lang w:val="fr-FR"/>
        </w:rPr>
        <w:t>del</w:t>
      </w:r>
      <w:proofErr w:type="spellEnd"/>
      <w:r w:rsidR="007D590C" w:rsidRPr="006C7B4E">
        <w:rPr>
          <w:rFonts w:ascii="Arial" w:hAnsi="Arial" w:cs="Arial"/>
          <w:sz w:val="20"/>
          <w:szCs w:val="20"/>
          <w:lang w:val="fr-FR"/>
        </w:rPr>
        <w:t xml:space="preserve"> Institut National de la Santé et de la Recherche Médicale</w:t>
      </w:r>
      <w:r w:rsidR="007D590C" w:rsidRPr="006C7B4E">
        <w:rPr>
          <w:rFonts w:ascii="Arial" w:hAnsi="Arial" w:cs="Arial"/>
          <w:color w:val="FF0000"/>
          <w:sz w:val="20"/>
          <w:szCs w:val="20"/>
          <w:lang w:val="fr-FR"/>
        </w:rPr>
        <w:t xml:space="preserve"> </w:t>
      </w:r>
      <w:r w:rsidRPr="006C7B4E">
        <w:rPr>
          <w:rFonts w:ascii="Arial" w:hAnsi="Arial" w:cs="Arial"/>
          <w:sz w:val="20"/>
          <w:szCs w:val="20"/>
          <w:lang w:val="fr-FR"/>
        </w:rPr>
        <w:t>(INSERM) de Francia</w:t>
      </w:r>
    </w:p>
    <w:p w:rsidR="00FB4FF6" w:rsidRPr="006C7B4E" w:rsidRDefault="00FB4FF6" w:rsidP="00030C27">
      <w:pPr>
        <w:ind w:left="284" w:right="648"/>
        <w:jc w:val="both"/>
        <w:rPr>
          <w:rFonts w:ascii="Arial" w:hAnsi="Arial" w:cs="Arial"/>
          <w:i/>
          <w:iCs/>
          <w:color w:val="FF0000"/>
          <w:sz w:val="20"/>
          <w:szCs w:val="20"/>
          <w:lang w:val="fr-FR"/>
        </w:rPr>
      </w:pPr>
    </w:p>
    <w:p w:rsidR="00795D8F" w:rsidRPr="006C7B4E" w:rsidRDefault="00795D8F" w:rsidP="00030C27">
      <w:pPr>
        <w:ind w:left="284" w:right="648"/>
        <w:jc w:val="both"/>
        <w:rPr>
          <w:rFonts w:ascii="Arial" w:hAnsi="Arial" w:cs="Arial"/>
          <w:iCs/>
          <w:sz w:val="20"/>
          <w:szCs w:val="20"/>
        </w:rPr>
      </w:pPr>
      <w:r w:rsidRPr="006C7B4E">
        <w:rPr>
          <w:rFonts w:ascii="Arial" w:hAnsi="Arial" w:cs="Arial"/>
          <w:iCs/>
          <w:sz w:val="20"/>
          <w:szCs w:val="20"/>
        </w:rPr>
        <w:t>2- Los Institutos Nacionales de Salud, a través del Instituto Nacional de Ciencias Médicas y Nutrición de México (INNCMNSZ) (proces</w:t>
      </w:r>
      <w:r w:rsidR="005E1E96" w:rsidRPr="006C7B4E">
        <w:rPr>
          <w:rFonts w:ascii="Arial" w:hAnsi="Arial" w:cs="Arial"/>
          <w:iCs/>
          <w:sz w:val="20"/>
          <w:szCs w:val="20"/>
        </w:rPr>
        <w:t xml:space="preserve">o en curso para la adhesión al </w:t>
      </w:r>
      <w:r w:rsidRPr="006C7B4E">
        <w:rPr>
          <w:rFonts w:ascii="Arial" w:hAnsi="Arial" w:cs="Arial"/>
          <w:iCs/>
          <w:sz w:val="20"/>
          <w:szCs w:val="20"/>
        </w:rPr>
        <w:t>consorcio)</w:t>
      </w:r>
    </w:p>
    <w:p w:rsidR="005E1E96" w:rsidRPr="006C7B4E" w:rsidRDefault="005E1E96" w:rsidP="00030C27">
      <w:pPr>
        <w:ind w:left="284" w:right="648"/>
        <w:jc w:val="both"/>
        <w:rPr>
          <w:rFonts w:ascii="Arial" w:hAnsi="Arial" w:cs="Arial"/>
          <w:iCs/>
          <w:sz w:val="20"/>
          <w:szCs w:val="20"/>
        </w:rPr>
      </w:pPr>
    </w:p>
    <w:p w:rsidR="00795D8F" w:rsidRPr="006C7B4E" w:rsidRDefault="00795D8F" w:rsidP="00030C27">
      <w:pPr>
        <w:ind w:left="284" w:right="648"/>
        <w:jc w:val="both"/>
        <w:rPr>
          <w:rFonts w:ascii="Arial" w:hAnsi="Arial" w:cs="Arial"/>
          <w:iCs/>
          <w:sz w:val="20"/>
          <w:szCs w:val="20"/>
        </w:rPr>
      </w:pPr>
      <w:r w:rsidRPr="006C7B4E">
        <w:rPr>
          <w:rFonts w:ascii="Arial" w:hAnsi="Arial" w:cs="Arial"/>
          <w:iCs/>
          <w:sz w:val="20"/>
          <w:szCs w:val="20"/>
        </w:rPr>
        <w:t>El proyecto espe</w:t>
      </w:r>
      <w:r w:rsidR="005E1E96" w:rsidRPr="006C7B4E">
        <w:rPr>
          <w:rFonts w:ascii="Arial" w:hAnsi="Arial" w:cs="Arial"/>
          <w:iCs/>
          <w:sz w:val="20"/>
          <w:szCs w:val="20"/>
        </w:rPr>
        <w:t>ra dar un paso significativo al</w:t>
      </w:r>
      <w:r w:rsidRPr="006C7B4E">
        <w:rPr>
          <w:rFonts w:ascii="Arial" w:hAnsi="Arial" w:cs="Arial"/>
          <w:iCs/>
          <w:sz w:val="20"/>
          <w:szCs w:val="20"/>
        </w:rPr>
        <w:t xml:space="preserve"> confiar la gestión de la </w:t>
      </w:r>
      <w:r w:rsidR="005E1E96" w:rsidRPr="006C7B4E">
        <w:rPr>
          <w:rFonts w:ascii="Arial" w:hAnsi="Arial" w:cs="Arial"/>
          <w:iCs/>
          <w:sz w:val="20"/>
          <w:szCs w:val="20"/>
        </w:rPr>
        <w:t xml:space="preserve">JIHRI a la Junta de Gobernanza Provisional </w:t>
      </w:r>
      <w:r w:rsidRPr="006C7B4E">
        <w:rPr>
          <w:rFonts w:ascii="Arial" w:hAnsi="Arial" w:cs="Arial"/>
          <w:iCs/>
          <w:sz w:val="20"/>
          <w:szCs w:val="20"/>
        </w:rPr>
        <w:t>en la próxim</w:t>
      </w:r>
      <w:r w:rsidR="005E1E96" w:rsidRPr="006C7B4E">
        <w:rPr>
          <w:rFonts w:ascii="Arial" w:hAnsi="Arial" w:cs="Arial"/>
          <w:iCs/>
          <w:sz w:val="20"/>
          <w:szCs w:val="20"/>
        </w:rPr>
        <w:t xml:space="preserve">a reunión de </w:t>
      </w:r>
      <w:r w:rsidR="005E1E96" w:rsidRPr="006C7B4E">
        <w:rPr>
          <w:rFonts w:ascii="Arial" w:hAnsi="Arial" w:cs="Arial"/>
          <w:sz w:val="20"/>
          <w:szCs w:val="20"/>
        </w:rPr>
        <w:t xml:space="preserve">EU-LAC </w:t>
      </w:r>
      <w:proofErr w:type="spellStart"/>
      <w:r w:rsidR="005E1E96" w:rsidRPr="006C7B4E">
        <w:rPr>
          <w:rFonts w:ascii="Arial" w:hAnsi="Arial" w:cs="Arial"/>
          <w:sz w:val="20"/>
          <w:szCs w:val="20"/>
        </w:rPr>
        <w:t>Health</w:t>
      </w:r>
      <w:proofErr w:type="spellEnd"/>
      <w:r w:rsidR="005E1E96" w:rsidRPr="006C7B4E">
        <w:rPr>
          <w:rFonts w:ascii="Arial" w:hAnsi="Arial" w:cs="Arial"/>
          <w:color w:val="FF0000"/>
          <w:sz w:val="20"/>
          <w:szCs w:val="20"/>
        </w:rPr>
        <w:t xml:space="preserve"> </w:t>
      </w:r>
      <w:r w:rsidR="005E1E96" w:rsidRPr="006C7B4E">
        <w:rPr>
          <w:rFonts w:ascii="Arial" w:hAnsi="Arial" w:cs="Arial"/>
          <w:iCs/>
          <w:sz w:val="20"/>
          <w:szCs w:val="20"/>
        </w:rPr>
        <w:t>en Bruselas en</w:t>
      </w:r>
      <w:r w:rsidRPr="006C7B4E">
        <w:rPr>
          <w:rFonts w:ascii="Arial" w:hAnsi="Arial" w:cs="Arial"/>
          <w:iCs/>
          <w:sz w:val="20"/>
          <w:szCs w:val="20"/>
        </w:rPr>
        <w:t xml:space="preserve"> junio de 2015. El lanzamiento de esta iniciativa permitirá el cumplimiento </w:t>
      </w:r>
      <w:r w:rsidR="00DC752B" w:rsidRPr="006C7B4E">
        <w:rPr>
          <w:rFonts w:ascii="Arial" w:hAnsi="Arial" w:cs="Arial"/>
          <w:iCs/>
          <w:sz w:val="20"/>
          <w:szCs w:val="20"/>
        </w:rPr>
        <w:t xml:space="preserve">a largo plazo </w:t>
      </w:r>
      <w:r w:rsidRPr="006C7B4E">
        <w:rPr>
          <w:rFonts w:ascii="Arial" w:hAnsi="Arial" w:cs="Arial"/>
          <w:iCs/>
          <w:sz w:val="20"/>
          <w:szCs w:val="20"/>
        </w:rPr>
        <w:t>de su misión</w:t>
      </w:r>
      <w:r w:rsidR="00DC752B" w:rsidRPr="006C7B4E">
        <w:rPr>
          <w:rFonts w:ascii="Arial" w:hAnsi="Arial" w:cs="Arial"/>
          <w:iCs/>
          <w:sz w:val="20"/>
          <w:szCs w:val="20"/>
        </w:rPr>
        <w:t>,</w:t>
      </w:r>
      <w:r w:rsidRPr="006C7B4E">
        <w:rPr>
          <w:rFonts w:ascii="Arial" w:hAnsi="Arial" w:cs="Arial"/>
          <w:iCs/>
          <w:sz w:val="20"/>
          <w:szCs w:val="20"/>
        </w:rPr>
        <w:t xml:space="preserve"> </w:t>
      </w:r>
      <w:r w:rsidR="00DC752B" w:rsidRPr="006C7B4E">
        <w:rPr>
          <w:rFonts w:ascii="Arial" w:hAnsi="Arial" w:cs="Arial"/>
          <w:iCs/>
          <w:sz w:val="20"/>
          <w:szCs w:val="20"/>
        </w:rPr>
        <w:t xml:space="preserve">que es </w:t>
      </w:r>
      <w:r w:rsidRPr="006C7B4E">
        <w:rPr>
          <w:rFonts w:ascii="Arial" w:hAnsi="Arial" w:cs="Arial"/>
          <w:iCs/>
          <w:sz w:val="20"/>
          <w:szCs w:val="20"/>
        </w:rPr>
        <w:t xml:space="preserve">de atender de manera eficiente las necesidades del público </w:t>
      </w:r>
      <w:r w:rsidR="00DC752B" w:rsidRPr="006C7B4E">
        <w:rPr>
          <w:rFonts w:ascii="Arial" w:hAnsi="Arial" w:cs="Arial"/>
          <w:iCs/>
          <w:sz w:val="20"/>
          <w:szCs w:val="20"/>
        </w:rPr>
        <w:t xml:space="preserve">a través de la implementación de una excelente y sustentable </w:t>
      </w:r>
      <w:r w:rsidRPr="006C7B4E">
        <w:rPr>
          <w:rFonts w:ascii="Arial" w:hAnsi="Arial" w:cs="Arial"/>
          <w:iCs/>
          <w:sz w:val="20"/>
          <w:szCs w:val="20"/>
        </w:rPr>
        <w:lastRenderedPageBreak/>
        <w:t xml:space="preserve">investigación </w:t>
      </w:r>
      <w:r w:rsidR="00DC752B" w:rsidRPr="006C7B4E">
        <w:rPr>
          <w:rFonts w:ascii="Arial" w:hAnsi="Arial" w:cs="Arial"/>
          <w:iCs/>
          <w:sz w:val="20"/>
          <w:szCs w:val="20"/>
        </w:rPr>
        <w:t xml:space="preserve">colaborativa </w:t>
      </w:r>
      <w:r w:rsidRPr="006C7B4E">
        <w:rPr>
          <w:rFonts w:ascii="Arial" w:hAnsi="Arial" w:cs="Arial"/>
          <w:iCs/>
          <w:sz w:val="20"/>
          <w:szCs w:val="20"/>
        </w:rPr>
        <w:t xml:space="preserve">de la Salud </w:t>
      </w:r>
      <w:r w:rsidR="00DC752B" w:rsidRPr="006C7B4E">
        <w:rPr>
          <w:rFonts w:ascii="Arial" w:hAnsi="Arial" w:cs="Arial"/>
          <w:iCs/>
          <w:sz w:val="20"/>
          <w:szCs w:val="20"/>
        </w:rPr>
        <w:t xml:space="preserve">con un valor agregado birregional, </w:t>
      </w:r>
      <w:r w:rsidRPr="006C7B4E">
        <w:rPr>
          <w:rFonts w:ascii="Arial" w:hAnsi="Arial" w:cs="Arial"/>
          <w:iCs/>
          <w:sz w:val="20"/>
          <w:szCs w:val="20"/>
        </w:rPr>
        <w:t xml:space="preserve">basada en una agenda conjunta, </w:t>
      </w:r>
      <w:r w:rsidR="00DC752B" w:rsidRPr="006C7B4E">
        <w:rPr>
          <w:rFonts w:ascii="Arial" w:hAnsi="Arial" w:cs="Arial"/>
          <w:iCs/>
          <w:sz w:val="20"/>
          <w:szCs w:val="20"/>
        </w:rPr>
        <w:t xml:space="preserve">y </w:t>
      </w:r>
      <w:r w:rsidRPr="006C7B4E">
        <w:rPr>
          <w:rFonts w:ascii="Arial" w:hAnsi="Arial" w:cs="Arial"/>
          <w:iCs/>
          <w:sz w:val="20"/>
          <w:szCs w:val="20"/>
        </w:rPr>
        <w:t>apoyada por los responsables políticos, investigadores y personas interesadas de ambas regiones de la UE y ALC.</w:t>
      </w:r>
    </w:p>
    <w:p w:rsidR="00795D8F" w:rsidRPr="006C7B4E" w:rsidRDefault="00795D8F" w:rsidP="00030C27">
      <w:pPr>
        <w:ind w:left="284" w:right="648"/>
        <w:jc w:val="both"/>
        <w:rPr>
          <w:rFonts w:ascii="Arial" w:hAnsi="Arial" w:cs="Arial"/>
          <w:iCs/>
          <w:sz w:val="20"/>
          <w:szCs w:val="20"/>
        </w:rPr>
      </w:pPr>
      <w:r w:rsidRPr="006C7B4E">
        <w:rPr>
          <w:rFonts w:ascii="Arial" w:hAnsi="Arial" w:cs="Arial"/>
          <w:iCs/>
          <w:sz w:val="20"/>
          <w:szCs w:val="20"/>
        </w:rPr>
        <w:t>Le deseamos una lectura agradable</w:t>
      </w:r>
      <w:proofErr w:type="gramStart"/>
      <w:r w:rsidRPr="006C7B4E">
        <w:rPr>
          <w:rFonts w:ascii="Arial" w:hAnsi="Arial" w:cs="Arial"/>
          <w:iCs/>
          <w:sz w:val="20"/>
          <w:szCs w:val="20"/>
        </w:rPr>
        <w:t>!</w:t>
      </w:r>
      <w:proofErr w:type="gramEnd"/>
    </w:p>
    <w:p w:rsidR="00FB4FF6" w:rsidRPr="006C7B4E" w:rsidRDefault="00DC752B" w:rsidP="00030C27">
      <w:pPr>
        <w:ind w:left="284" w:right="648"/>
        <w:jc w:val="both"/>
        <w:rPr>
          <w:rFonts w:ascii="Arial" w:hAnsi="Arial" w:cs="Arial"/>
          <w:i/>
          <w:iCs/>
          <w:sz w:val="20"/>
          <w:szCs w:val="20"/>
        </w:rPr>
      </w:pPr>
      <w:r w:rsidRPr="006C7B4E">
        <w:rPr>
          <w:rFonts w:ascii="Arial" w:hAnsi="Arial" w:cs="Arial"/>
          <w:i/>
          <w:iCs/>
          <w:sz w:val="20"/>
          <w:szCs w:val="20"/>
        </w:rPr>
        <w:t xml:space="preserve">La </w:t>
      </w:r>
      <w:r w:rsidR="00795D8F" w:rsidRPr="006C7B4E">
        <w:rPr>
          <w:rFonts w:ascii="Arial" w:hAnsi="Arial" w:cs="Arial"/>
          <w:i/>
          <w:iCs/>
          <w:sz w:val="20"/>
          <w:szCs w:val="20"/>
        </w:rPr>
        <w:t xml:space="preserve">Coordinación </w:t>
      </w:r>
      <w:r w:rsidRPr="006C7B4E">
        <w:rPr>
          <w:rFonts w:ascii="Arial" w:hAnsi="Arial" w:cs="Arial"/>
          <w:i/>
          <w:iCs/>
          <w:sz w:val="20"/>
          <w:szCs w:val="20"/>
        </w:rPr>
        <w:t xml:space="preserve">de EU-LAC </w:t>
      </w:r>
      <w:proofErr w:type="spellStart"/>
      <w:r w:rsidRPr="006C7B4E">
        <w:rPr>
          <w:rFonts w:ascii="Arial" w:hAnsi="Arial" w:cs="Arial"/>
          <w:i/>
          <w:iCs/>
          <w:sz w:val="20"/>
          <w:szCs w:val="20"/>
        </w:rPr>
        <w:t>Health</w:t>
      </w:r>
      <w:proofErr w:type="spellEnd"/>
    </w:p>
    <w:p w:rsidR="00FB4FF6" w:rsidRDefault="00FB4FF6" w:rsidP="00030C27">
      <w:pPr>
        <w:widowControl w:val="0"/>
        <w:autoSpaceDE w:val="0"/>
        <w:autoSpaceDN w:val="0"/>
        <w:adjustRightInd w:val="0"/>
        <w:ind w:left="284" w:right="648"/>
        <w:jc w:val="both"/>
        <w:rPr>
          <w:rFonts w:ascii="Arial" w:hAnsi="Arial" w:cs="Arial"/>
          <w:color w:val="FF0000"/>
          <w:sz w:val="20"/>
          <w:szCs w:val="20"/>
        </w:rPr>
      </w:pPr>
    </w:p>
    <w:p w:rsidR="006F03FA" w:rsidRDefault="006F03FA" w:rsidP="00030C27">
      <w:pPr>
        <w:widowControl w:val="0"/>
        <w:autoSpaceDE w:val="0"/>
        <w:autoSpaceDN w:val="0"/>
        <w:adjustRightInd w:val="0"/>
        <w:ind w:left="284" w:right="648"/>
        <w:jc w:val="both"/>
        <w:rPr>
          <w:rFonts w:ascii="Arial" w:hAnsi="Arial" w:cs="Arial"/>
          <w:color w:val="FF0000"/>
          <w:sz w:val="20"/>
          <w:szCs w:val="20"/>
        </w:rPr>
      </w:pPr>
    </w:p>
    <w:p w:rsidR="006F03FA" w:rsidRPr="006C7B4E" w:rsidRDefault="006F03FA" w:rsidP="00030C27">
      <w:pPr>
        <w:widowControl w:val="0"/>
        <w:autoSpaceDE w:val="0"/>
        <w:autoSpaceDN w:val="0"/>
        <w:adjustRightInd w:val="0"/>
        <w:ind w:left="284" w:right="648"/>
        <w:jc w:val="both"/>
        <w:rPr>
          <w:rFonts w:ascii="Arial" w:hAnsi="Arial" w:cs="Arial"/>
          <w:color w:val="FF0000"/>
          <w:sz w:val="20"/>
          <w:szCs w:val="20"/>
        </w:rPr>
      </w:pPr>
    </w:p>
    <w:p w:rsidR="00FB4FF6" w:rsidRPr="006C7B4E" w:rsidRDefault="00683661" w:rsidP="00030C27">
      <w:pPr>
        <w:ind w:left="284" w:right="648"/>
        <w:jc w:val="both"/>
        <w:rPr>
          <w:rFonts w:ascii="Arial" w:hAnsi="Arial" w:cs="Arial"/>
          <w:b/>
          <w:bCs/>
          <w:color w:val="FF0000"/>
          <w:sz w:val="20"/>
          <w:szCs w:val="20"/>
        </w:rPr>
      </w:pPr>
      <w:r w:rsidRPr="006C7B4E">
        <w:rPr>
          <w:rFonts w:ascii="Arial" w:hAnsi="Arial" w:cs="Arial"/>
          <w:b/>
          <w:bCs/>
          <w:i/>
          <w:iCs/>
          <w:sz w:val="20"/>
          <w:szCs w:val="20"/>
        </w:rPr>
        <w:t xml:space="preserve">EU-LAC </w:t>
      </w:r>
      <w:proofErr w:type="spellStart"/>
      <w:r w:rsidRPr="006C7B4E">
        <w:rPr>
          <w:rFonts w:ascii="Arial" w:hAnsi="Arial" w:cs="Arial"/>
          <w:b/>
          <w:bCs/>
          <w:i/>
          <w:iCs/>
          <w:sz w:val="20"/>
          <w:szCs w:val="20"/>
        </w:rPr>
        <w:t>Health</w:t>
      </w:r>
      <w:proofErr w:type="spellEnd"/>
      <w:r w:rsidRPr="006C7B4E">
        <w:rPr>
          <w:rFonts w:ascii="Arial" w:hAnsi="Arial" w:cs="Arial"/>
          <w:b/>
          <w:bCs/>
          <w:i/>
          <w:iCs/>
          <w:color w:val="FF0000"/>
          <w:sz w:val="20"/>
          <w:szCs w:val="20"/>
        </w:rPr>
        <w:t xml:space="preserve"> </w:t>
      </w:r>
      <w:r w:rsidRPr="006C7B4E">
        <w:rPr>
          <w:rFonts w:ascii="Arial" w:hAnsi="Arial" w:cs="Arial"/>
          <w:b/>
          <w:bCs/>
          <w:i/>
          <w:iCs/>
          <w:sz w:val="20"/>
          <w:szCs w:val="20"/>
        </w:rPr>
        <w:t>de un vistazo: Nuevos socios de importancia</w:t>
      </w:r>
    </w:p>
    <w:p w:rsidR="00FB4FF6" w:rsidRPr="006C7B4E" w:rsidRDefault="00FB4FF6" w:rsidP="00030C27">
      <w:pPr>
        <w:widowControl w:val="0"/>
        <w:autoSpaceDE w:val="0"/>
        <w:autoSpaceDN w:val="0"/>
        <w:adjustRightInd w:val="0"/>
        <w:ind w:left="284" w:right="648"/>
        <w:jc w:val="both"/>
        <w:rPr>
          <w:rFonts w:ascii="Arial" w:hAnsi="Arial" w:cs="Arial"/>
          <w:color w:val="FF0000"/>
          <w:sz w:val="20"/>
          <w:szCs w:val="20"/>
        </w:rPr>
      </w:pPr>
    </w:p>
    <w:p w:rsidR="00FB4FF6" w:rsidRPr="006C7B4E" w:rsidRDefault="00FB4F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b/>
          <w:bCs/>
          <w:sz w:val="20"/>
          <w:szCs w:val="20"/>
        </w:rPr>
        <w:t xml:space="preserve">INSERM - </w:t>
      </w:r>
      <w:proofErr w:type="spellStart"/>
      <w:r w:rsidRPr="006C7B4E">
        <w:rPr>
          <w:rFonts w:ascii="Arial" w:hAnsi="Arial" w:cs="Arial"/>
          <w:b/>
          <w:bCs/>
          <w:sz w:val="20"/>
          <w:szCs w:val="20"/>
        </w:rPr>
        <w:t>Aviesan</w:t>
      </w:r>
      <w:proofErr w:type="spellEnd"/>
      <w:r w:rsidRPr="006C7B4E">
        <w:rPr>
          <w:rFonts w:ascii="Arial" w:hAnsi="Arial" w:cs="Arial"/>
          <w:b/>
          <w:bCs/>
          <w:sz w:val="20"/>
          <w:szCs w:val="20"/>
        </w:rPr>
        <w:t xml:space="preserve"> </w:t>
      </w:r>
    </w:p>
    <w:p w:rsidR="00795D8F" w:rsidRPr="006C7B4E" w:rsidRDefault="00795D8F" w:rsidP="00030C27">
      <w:pPr>
        <w:pStyle w:val="Default"/>
        <w:ind w:left="284" w:right="648"/>
        <w:jc w:val="both"/>
        <w:rPr>
          <w:rFonts w:ascii="Arial" w:hAnsi="Arial" w:cs="Arial"/>
          <w:color w:val="auto"/>
          <w:sz w:val="20"/>
          <w:szCs w:val="20"/>
          <w:lang w:val="es-ES_tradnl"/>
        </w:rPr>
      </w:pPr>
    </w:p>
    <w:p w:rsidR="00795D8F" w:rsidRPr="006C7B4E" w:rsidRDefault="00795D8F" w:rsidP="00030C27">
      <w:pPr>
        <w:pStyle w:val="Default"/>
        <w:ind w:left="284" w:right="648"/>
        <w:jc w:val="both"/>
        <w:rPr>
          <w:rFonts w:ascii="Arial" w:hAnsi="Arial" w:cs="Arial"/>
          <w:color w:val="auto"/>
          <w:sz w:val="20"/>
          <w:szCs w:val="20"/>
          <w:lang w:val="es-ES_tradnl"/>
        </w:rPr>
      </w:pPr>
      <w:r w:rsidRPr="006C7B4E">
        <w:rPr>
          <w:rFonts w:ascii="Arial" w:hAnsi="Arial" w:cs="Arial"/>
          <w:color w:val="auto"/>
          <w:sz w:val="20"/>
          <w:szCs w:val="20"/>
          <w:lang w:val="es-ES_tradnl"/>
        </w:rPr>
        <w:t xml:space="preserve">Fundado en 1964, el Instituto Nacional de Salud y </w:t>
      </w:r>
      <w:r w:rsidR="00B7324D" w:rsidRPr="006C7B4E">
        <w:rPr>
          <w:rFonts w:ascii="Arial" w:hAnsi="Arial" w:cs="Arial"/>
          <w:color w:val="auto"/>
          <w:sz w:val="20"/>
          <w:szCs w:val="20"/>
          <w:lang w:val="es-ES_tradnl"/>
        </w:rPr>
        <w:t xml:space="preserve">de Investigación Médica Francés </w:t>
      </w:r>
      <w:r w:rsidRPr="006C7B4E">
        <w:rPr>
          <w:rFonts w:ascii="Arial" w:hAnsi="Arial" w:cs="Arial"/>
          <w:color w:val="auto"/>
          <w:sz w:val="20"/>
          <w:szCs w:val="20"/>
          <w:lang w:val="es-ES_tradnl"/>
        </w:rPr>
        <w:t>(</w:t>
      </w:r>
      <w:proofErr w:type="spellStart"/>
      <w:r w:rsidRPr="006C7B4E">
        <w:rPr>
          <w:rFonts w:ascii="Arial" w:hAnsi="Arial" w:cs="Arial"/>
          <w:color w:val="auto"/>
          <w:sz w:val="20"/>
          <w:szCs w:val="20"/>
          <w:lang w:val="es-ES_tradnl"/>
        </w:rPr>
        <w:t>Inserm</w:t>
      </w:r>
      <w:proofErr w:type="spellEnd"/>
      <w:r w:rsidRPr="006C7B4E">
        <w:rPr>
          <w:rFonts w:ascii="Arial" w:hAnsi="Arial" w:cs="Arial"/>
          <w:color w:val="auto"/>
          <w:sz w:val="20"/>
          <w:szCs w:val="20"/>
          <w:lang w:val="es-ES_tradnl"/>
        </w:rPr>
        <w:t>) es un instituto científico y tecnológico público, que opera bajo la autoridad conjunta del Ministeri</w:t>
      </w:r>
      <w:r w:rsidR="009653F3" w:rsidRPr="006C7B4E">
        <w:rPr>
          <w:rFonts w:ascii="Arial" w:hAnsi="Arial" w:cs="Arial"/>
          <w:color w:val="auto"/>
          <w:sz w:val="20"/>
          <w:szCs w:val="20"/>
          <w:lang w:val="es-ES_tradnl"/>
        </w:rPr>
        <w:t>o de Salud de Francia y el Minist</w:t>
      </w:r>
      <w:r w:rsidRPr="006C7B4E">
        <w:rPr>
          <w:rFonts w:ascii="Arial" w:hAnsi="Arial" w:cs="Arial"/>
          <w:color w:val="auto"/>
          <w:sz w:val="20"/>
          <w:szCs w:val="20"/>
          <w:lang w:val="es-ES_tradnl"/>
        </w:rPr>
        <w:t xml:space="preserve">erio francés de Enseñanza Superior e Investigación. </w:t>
      </w:r>
      <w:proofErr w:type="spellStart"/>
      <w:r w:rsidRPr="006C7B4E">
        <w:rPr>
          <w:rFonts w:ascii="Arial" w:hAnsi="Arial" w:cs="Arial"/>
          <w:color w:val="auto"/>
          <w:sz w:val="20"/>
          <w:szCs w:val="20"/>
          <w:lang w:val="es-ES_tradnl"/>
        </w:rPr>
        <w:t>Inserm</w:t>
      </w:r>
      <w:proofErr w:type="spellEnd"/>
      <w:r w:rsidRPr="006C7B4E">
        <w:rPr>
          <w:rFonts w:ascii="Arial" w:hAnsi="Arial" w:cs="Arial"/>
          <w:color w:val="auto"/>
          <w:sz w:val="20"/>
          <w:szCs w:val="20"/>
          <w:lang w:val="es-ES_tradnl"/>
        </w:rPr>
        <w:t xml:space="preserve"> es el único instituto </w:t>
      </w:r>
      <w:r w:rsidR="009653F3" w:rsidRPr="006C7B4E">
        <w:rPr>
          <w:rFonts w:ascii="Arial" w:hAnsi="Arial" w:cs="Arial"/>
          <w:color w:val="auto"/>
          <w:sz w:val="20"/>
          <w:szCs w:val="20"/>
          <w:lang w:val="es-ES_tradnl"/>
        </w:rPr>
        <w:t xml:space="preserve">de investigación </w:t>
      </w:r>
      <w:r w:rsidRPr="006C7B4E">
        <w:rPr>
          <w:rFonts w:ascii="Arial" w:hAnsi="Arial" w:cs="Arial"/>
          <w:color w:val="auto"/>
          <w:sz w:val="20"/>
          <w:szCs w:val="20"/>
          <w:lang w:val="es-ES_tradnl"/>
        </w:rPr>
        <w:t>pública</w:t>
      </w:r>
      <w:r w:rsidR="009653F3" w:rsidRPr="006C7B4E">
        <w:rPr>
          <w:rFonts w:ascii="Arial" w:hAnsi="Arial" w:cs="Arial"/>
          <w:color w:val="auto"/>
          <w:sz w:val="20"/>
          <w:szCs w:val="20"/>
          <w:lang w:val="es-ES_tradnl"/>
        </w:rPr>
        <w:t xml:space="preserve"> francés</w:t>
      </w:r>
      <w:r w:rsidR="00C03C13" w:rsidRPr="006C7B4E">
        <w:rPr>
          <w:rFonts w:ascii="Arial" w:hAnsi="Arial" w:cs="Arial"/>
          <w:color w:val="auto"/>
          <w:sz w:val="20"/>
          <w:szCs w:val="20"/>
          <w:lang w:val="es-ES_tradnl"/>
        </w:rPr>
        <w:t xml:space="preserve"> que se centra</w:t>
      </w:r>
      <w:r w:rsidRPr="006C7B4E">
        <w:rPr>
          <w:rFonts w:ascii="Arial" w:hAnsi="Arial" w:cs="Arial"/>
          <w:color w:val="auto"/>
          <w:sz w:val="20"/>
          <w:szCs w:val="20"/>
          <w:lang w:val="es-ES_tradnl"/>
        </w:rPr>
        <w:t xml:space="preserve"> por completo en</w:t>
      </w:r>
      <w:r w:rsidR="00C03C13" w:rsidRPr="006C7B4E">
        <w:rPr>
          <w:rFonts w:ascii="Arial" w:hAnsi="Arial" w:cs="Arial"/>
          <w:color w:val="auto"/>
          <w:sz w:val="20"/>
          <w:szCs w:val="20"/>
          <w:lang w:val="es-ES_tradnl"/>
        </w:rPr>
        <w:t xml:space="preserve"> la investigación biomédica y la</w:t>
      </w:r>
      <w:r w:rsidRPr="006C7B4E">
        <w:rPr>
          <w:rFonts w:ascii="Arial" w:hAnsi="Arial" w:cs="Arial"/>
          <w:color w:val="auto"/>
          <w:sz w:val="20"/>
          <w:szCs w:val="20"/>
          <w:lang w:val="es-ES_tradnl"/>
        </w:rPr>
        <w:t xml:space="preserve"> salud humana. Gracias a la excelencia y el carácter multidisciplinario de sus unidades de investigación y centros de investigación, el Instituto está en condiciones de gar</w:t>
      </w:r>
      <w:r w:rsidR="009653F3" w:rsidRPr="006C7B4E">
        <w:rPr>
          <w:rFonts w:ascii="Arial" w:hAnsi="Arial" w:cs="Arial"/>
          <w:color w:val="auto"/>
          <w:sz w:val="20"/>
          <w:szCs w:val="20"/>
          <w:lang w:val="es-ES_tradnl"/>
        </w:rPr>
        <w:t xml:space="preserve">antizar el vínculo entre el </w:t>
      </w:r>
      <w:r w:rsidRPr="006C7B4E">
        <w:rPr>
          <w:rFonts w:ascii="Arial" w:hAnsi="Arial" w:cs="Arial"/>
          <w:color w:val="auto"/>
          <w:sz w:val="20"/>
          <w:szCs w:val="20"/>
          <w:lang w:val="es-ES_tradnl"/>
        </w:rPr>
        <w:t>laboratorio de investigación y la cama del hospital. Los</w:t>
      </w:r>
      <w:r w:rsidR="009653F3" w:rsidRPr="006C7B4E">
        <w:rPr>
          <w:rFonts w:ascii="Arial" w:hAnsi="Arial" w:cs="Arial"/>
          <w:color w:val="auto"/>
          <w:sz w:val="20"/>
          <w:szCs w:val="20"/>
          <w:lang w:val="es-ES_tradnl"/>
        </w:rPr>
        <w:t xml:space="preserve"> resultados de la investigación </w:t>
      </w:r>
      <w:r w:rsidRPr="006C7B4E">
        <w:rPr>
          <w:rFonts w:ascii="Arial" w:hAnsi="Arial" w:cs="Arial"/>
          <w:color w:val="auto"/>
          <w:sz w:val="20"/>
          <w:szCs w:val="20"/>
          <w:lang w:val="es-ES_tradnl"/>
        </w:rPr>
        <w:t>puede</w:t>
      </w:r>
      <w:r w:rsidR="009653F3" w:rsidRPr="006C7B4E">
        <w:rPr>
          <w:rFonts w:ascii="Arial" w:hAnsi="Arial" w:cs="Arial"/>
          <w:color w:val="auto"/>
          <w:sz w:val="20"/>
          <w:szCs w:val="20"/>
          <w:lang w:val="es-ES_tradnl"/>
        </w:rPr>
        <w:t>n</w:t>
      </w:r>
      <w:r w:rsidRPr="006C7B4E">
        <w:rPr>
          <w:rFonts w:ascii="Arial" w:hAnsi="Arial" w:cs="Arial"/>
          <w:color w:val="auto"/>
          <w:sz w:val="20"/>
          <w:szCs w:val="20"/>
          <w:lang w:val="es-ES_tradnl"/>
        </w:rPr>
        <w:t xml:space="preserve"> por lo tanto dar lugar a estudios clínicos, sob</w:t>
      </w:r>
      <w:r w:rsidR="009653F3" w:rsidRPr="006C7B4E">
        <w:rPr>
          <w:rFonts w:ascii="Arial" w:hAnsi="Arial" w:cs="Arial"/>
          <w:color w:val="auto"/>
          <w:sz w:val="20"/>
          <w:szCs w:val="20"/>
          <w:lang w:val="es-ES_tradnl"/>
        </w:rPr>
        <w:t>re todo en los centros de investigación clínica</w:t>
      </w:r>
      <w:r w:rsidRPr="006C7B4E">
        <w:rPr>
          <w:rFonts w:ascii="Arial" w:hAnsi="Arial" w:cs="Arial"/>
          <w:color w:val="auto"/>
          <w:sz w:val="20"/>
          <w:szCs w:val="20"/>
          <w:lang w:val="es-ES_tradnl"/>
        </w:rPr>
        <w:t xml:space="preserve"> creados en colaboración con los hos</w:t>
      </w:r>
      <w:r w:rsidR="009653F3" w:rsidRPr="006C7B4E">
        <w:rPr>
          <w:rFonts w:ascii="Arial" w:hAnsi="Arial" w:cs="Arial"/>
          <w:color w:val="auto"/>
          <w:sz w:val="20"/>
          <w:szCs w:val="20"/>
          <w:lang w:val="es-ES_tradnl"/>
        </w:rPr>
        <w:t xml:space="preserve">pitales universitarios. Desde </w:t>
      </w:r>
      <w:r w:rsidR="00A35FD6" w:rsidRPr="006C7B4E">
        <w:rPr>
          <w:rFonts w:ascii="Arial" w:hAnsi="Arial" w:cs="Arial"/>
          <w:color w:val="auto"/>
          <w:sz w:val="20"/>
          <w:szCs w:val="20"/>
          <w:lang w:val="es-ES_tradnl"/>
        </w:rPr>
        <w:t>este punto de vista</w:t>
      </w:r>
      <w:r w:rsidR="00A33306" w:rsidRPr="006C7B4E">
        <w:rPr>
          <w:rFonts w:ascii="Arial" w:hAnsi="Arial" w:cs="Arial"/>
          <w:color w:val="auto"/>
          <w:sz w:val="20"/>
          <w:szCs w:val="20"/>
          <w:lang w:val="es-ES_tradnl"/>
        </w:rPr>
        <w:t xml:space="preserve">, </w:t>
      </w:r>
      <w:proofErr w:type="spellStart"/>
      <w:r w:rsidR="00A33306" w:rsidRPr="006C7B4E">
        <w:rPr>
          <w:rFonts w:ascii="Arial" w:hAnsi="Arial" w:cs="Arial"/>
          <w:color w:val="auto"/>
          <w:sz w:val="20"/>
          <w:szCs w:val="20"/>
          <w:lang w:val="es-ES_tradnl"/>
        </w:rPr>
        <w:t>Inserm</w:t>
      </w:r>
      <w:proofErr w:type="spellEnd"/>
      <w:r w:rsidR="00A33306" w:rsidRPr="006C7B4E">
        <w:rPr>
          <w:rFonts w:ascii="Arial" w:hAnsi="Arial" w:cs="Arial"/>
          <w:color w:val="auto"/>
          <w:sz w:val="20"/>
          <w:szCs w:val="20"/>
          <w:lang w:val="es-ES_tradnl"/>
        </w:rPr>
        <w:t xml:space="preserve"> ha forjado estrecha</w:t>
      </w:r>
      <w:r w:rsidRPr="006C7B4E">
        <w:rPr>
          <w:rFonts w:ascii="Arial" w:hAnsi="Arial" w:cs="Arial"/>
          <w:color w:val="auto"/>
          <w:sz w:val="20"/>
          <w:szCs w:val="20"/>
          <w:lang w:val="es-ES_tradnl"/>
        </w:rPr>
        <w:t xml:space="preserve">s </w:t>
      </w:r>
      <w:r w:rsidR="00A35FD6" w:rsidRPr="006C7B4E">
        <w:rPr>
          <w:rFonts w:ascii="Arial" w:hAnsi="Arial" w:cs="Arial"/>
          <w:color w:val="auto"/>
          <w:sz w:val="20"/>
          <w:szCs w:val="20"/>
          <w:lang w:val="es-ES_tradnl"/>
        </w:rPr>
        <w:t>asociaciones con la</w:t>
      </w:r>
      <w:r w:rsidRPr="006C7B4E">
        <w:rPr>
          <w:rFonts w:ascii="Arial" w:hAnsi="Arial" w:cs="Arial"/>
          <w:color w:val="auto"/>
          <w:sz w:val="20"/>
          <w:szCs w:val="20"/>
          <w:lang w:val="es-ES_tradnl"/>
        </w:rPr>
        <w:t xml:space="preserve"> investigación pública y privada</w:t>
      </w:r>
      <w:r w:rsidR="00A33306" w:rsidRPr="006C7B4E">
        <w:rPr>
          <w:rFonts w:ascii="Arial" w:hAnsi="Arial" w:cs="Arial"/>
          <w:color w:val="auto"/>
          <w:sz w:val="20"/>
          <w:szCs w:val="20"/>
          <w:lang w:val="es-ES_tradnl"/>
        </w:rPr>
        <w:t xml:space="preserve">, </w:t>
      </w:r>
      <w:r w:rsidRPr="006C7B4E">
        <w:rPr>
          <w:rFonts w:ascii="Arial" w:hAnsi="Arial" w:cs="Arial"/>
          <w:color w:val="auto"/>
          <w:sz w:val="20"/>
          <w:szCs w:val="20"/>
          <w:lang w:val="es-ES_tradnl"/>
        </w:rPr>
        <w:t xml:space="preserve">así como </w:t>
      </w:r>
      <w:r w:rsidR="00A33306" w:rsidRPr="006C7B4E">
        <w:rPr>
          <w:rFonts w:ascii="Arial" w:hAnsi="Arial" w:cs="Arial"/>
          <w:color w:val="auto"/>
          <w:sz w:val="20"/>
          <w:szCs w:val="20"/>
          <w:lang w:val="es-ES_tradnl"/>
        </w:rPr>
        <w:t>con hospitales para cumplir con su misión</w:t>
      </w:r>
      <w:r w:rsidRPr="006C7B4E">
        <w:rPr>
          <w:rFonts w:ascii="Arial" w:hAnsi="Arial" w:cs="Arial"/>
          <w:color w:val="auto"/>
          <w:sz w:val="20"/>
          <w:szCs w:val="20"/>
          <w:lang w:val="es-ES_tradnl"/>
        </w:rPr>
        <w:t xml:space="preserve">. 80% de </w:t>
      </w:r>
      <w:r w:rsidR="00A33306" w:rsidRPr="006C7B4E">
        <w:rPr>
          <w:rFonts w:ascii="Arial" w:hAnsi="Arial" w:cs="Arial"/>
          <w:color w:val="auto"/>
          <w:sz w:val="20"/>
          <w:szCs w:val="20"/>
          <w:lang w:val="es-ES_tradnl"/>
        </w:rPr>
        <w:t xml:space="preserve">las </w:t>
      </w:r>
      <w:r w:rsidRPr="006C7B4E">
        <w:rPr>
          <w:rFonts w:ascii="Arial" w:hAnsi="Arial" w:cs="Arial"/>
          <w:color w:val="auto"/>
          <w:sz w:val="20"/>
          <w:szCs w:val="20"/>
          <w:lang w:val="es-ES_tradnl"/>
        </w:rPr>
        <w:t xml:space="preserve">289 unidades de investigación del </w:t>
      </w:r>
      <w:proofErr w:type="spellStart"/>
      <w:r w:rsidRPr="006C7B4E">
        <w:rPr>
          <w:rFonts w:ascii="Arial" w:hAnsi="Arial" w:cs="Arial"/>
          <w:color w:val="auto"/>
          <w:sz w:val="20"/>
          <w:szCs w:val="20"/>
          <w:lang w:val="es-ES_tradnl"/>
        </w:rPr>
        <w:t>Inserm</w:t>
      </w:r>
      <w:proofErr w:type="spellEnd"/>
      <w:r w:rsidRPr="006C7B4E">
        <w:rPr>
          <w:rFonts w:ascii="Arial" w:hAnsi="Arial" w:cs="Arial"/>
          <w:color w:val="auto"/>
          <w:sz w:val="20"/>
          <w:szCs w:val="20"/>
          <w:lang w:val="es-ES_tradnl"/>
        </w:rPr>
        <w:t xml:space="preserve"> </w:t>
      </w:r>
      <w:r w:rsidR="00A33306" w:rsidRPr="006C7B4E">
        <w:rPr>
          <w:rFonts w:ascii="Arial" w:hAnsi="Arial" w:cs="Arial"/>
          <w:color w:val="auto"/>
          <w:sz w:val="20"/>
          <w:szCs w:val="20"/>
          <w:lang w:val="es-ES_tradnl"/>
        </w:rPr>
        <w:t xml:space="preserve">están </w:t>
      </w:r>
      <w:r w:rsidRPr="006C7B4E">
        <w:rPr>
          <w:rFonts w:ascii="Arial" w:hAnsi="Arial" w:cs="Arial"/>
          <w:color w:val="auto"/>
          <w:sz w:val="20"/>
          <w:szCs w:val="20"/>
          <w:lang w:val="es-ES_tradnl"/>
        </w:rPr>
        <w:t>en hospitales universitarios</w:t>
      </w:r>
      <w:r w:rsidR="00A33306" w:rsidRPr="006C7B4E">
        <w:rPr>
          <w:rFonts w:ascii="Arial" w:hAnsi="Arial" w:cs="Arial"/>
          <w:color w:val="auto"/>
          <w:sz w:val="20"/>
          <w:szCs w:val="20"/>
          <w:lang w:val="es-ES_tradnl"/>
        </w:rPr>
        <w:t xml:space="preserve"> o centros d</w:t>
      </w:r>
      <w:r w:rsidR="00C03C13" w:rsidRPr="006C7B4E">
        <w:rPr>
          <w:rFonts w:ascii="Arial" w:hAnsi="Arial" w:cs="Arial"/>
          <w:color w:val="auto"/>
          <w:sz w:val="20"/>
          <w:szCs w:val="20"/>
          <w:lang w:val="es-ES_tradnl"/>
        </w:rPr>
        <w:t>e investigación contra el cá</w:t>
      </w:r>
      <w:r w:rsidR="00A33306" w:rsidRPr="006C7B4E">
        <w:rPr>
          <w:rFonts w:ascii="Arial" w:hAnsi="Arial" w:cs="Arial"/>
          <w:color w:val="auto"/>
          <w:sz w:val="20"/>
          <w:szCs w:val="20"/>
          <w:lang w:val="es-ES_tradnl"/>
        </w:rPr>
        <w:t>n</w:t>
      </w:r>
      <w:r w:rsidRPr="006C7B4E">
        <w:rPr>
          <w:rFonts w:ascii="Arial" w:hAnsi="Arial" w:cs="Arial"/>
          <w:color w:val="auto"/>
          <w:sz w:val="20"/>
          <w:szCs w:val="20"/>
          <w:lang w:val="es-ES_tradnl"/>
        </w:rPr>
        <w:t xml:space="preserve">cer. </w:t>
      </w:r>
      <w:proofErr w:type="spellStart"/>
      <w:r w:rsidRPr="006C7B4E">
        <w:rPr>
          <w:rFonts w:ascii="Arial" w:hAnsi="Arial" w:cs="Arial"/>
          <w:color w:val="auto"/>
          <w:sz w:val="20"/>
          <w:szCs w:val="20"/>
          <w:lang w:val="es-ES_tradnl"/>
        </w:rPr>
        <w:t>Inserm</w:t>
      </w:r>
      <w:proofErr w:type="spellEnd"/>
      <w:r w:rsidRPr="006C7B4E">
        <w:rPr>
          <w:rFonts w:ascii="Arial" w:hAnsi="Arial" w:cs="Arial"/>
          <w:color w:val="auto"/>
          <w:sz w:val="20"/>
          <w:szCs w:val="20"/>
          <w:lang w:val="es-ES_tradnl"/>
        </w:rPr>
        <w:t xml:space="preserve"> juega también un papel destacado en la creación del Espacio Europeo de Investigación </w:t>
      </w:r>
      <w:r w:rsidR="00C03C13" w:rsidRPr="006C7B4E">
        <w:rPr>
          <w:rFonts w:ascii="Arial" w:hAnsi="Arial" w:cs="Arial"/>
          <w:color w:val="auto"/>
          <w:sz w:val="20"/>
          <w:szCs w:val="20"/>
          <w:lang w:val="es-ES_tradnl"/>
        </w:rPr>
        <w:t>(</w:t>
      </w:r>
      <w:proofErr w:type="spellStart"/>
      <w:r w:rsidR="00C03C13" w:rsidRPr="006C7B4E">
        <w:rPr>
          <w:rFonts w:ascii="Arial" w:hAnsi="Arial" w:cs="Arial"/>
          <w:color w:val="auto"/>
          <w:sz w:val="20"/>
          <w:szCs w:val="20"/>
          <w:lang w:val="es-ES_tradnl"/>
        </w:rPr>
        <w:t>European</w:t>
      </w:r>
      <w:proofErr w:type="spellEnd"/>
      <w:r w:rsidR="00C03C13" w:rsidRPr="006C7B4E">
        <w:rPr>
          <w:rFonts w:ascii="Arial" w:hAnsi="Arial" w:cs="Arial"/>
          <w:color w:val="auto"/>
          <w:sz w:val="20"/>
          <w:szCs w:val="20"/>
          <w:lang w:val="es-ES_tradnl"/>
        </w:rPr>
        <w:t xml:space="preserve"> </w:t>
      </w:r>
      <w:proofErr w:type="spellStart"/>
      <w:r w:rsidR="00C03C13" w:rsidRPr="006C7B4E">
        <w:rPr>
          <w:rFonts w:ascii="Arial" w:hAnsi="Arial" w:cs="Arial"/>
          <w:color w:val="auto"/>
          <w:sz w:val="20"/>
          <w:szCs w:val="20"/>
          <w:lang w:val="es-ES_tradnl"/>
        </w:rPr>
        <w:t>Research</w:t>
      </w:r>
      <w:proofErr w:type="spellEnd"/>
      <w:r w:rsidR="00C03C13" w:rsidRPr="006C7B4E">
        <w:rPr>
          <w:rFonts w:ascii="Arial" w:hAnsi="Arial" w:cs="Arial"/>
          <w:color w:val="auto"/>
          <w:sz w:val="20"/>
          <w:szCs w:val="20"/>
          <w:lang w:val="es-ES_tradnl"/>
        </w:rPr>
        <w:t xml:space="preserve"> </w:t>
      </w:r>
      <w:proofErr w:type="spellStart"/>
      <w:r w:rsidR="00C03C13" w:rsidRPr="006C7B4E">
        <w:rPr>
          <w:rFonts w:ascii="Arial" w:hAnsi="Arial" w:cs="Arial"/>
          <w:color w:val="auto"/>
          <w:sz w:val="20"/>
          <w:szCs w:val="20"/>
          <w:lang w:val="es-ES_tradnl"/>
        </w:rPr>
        <w:t>Area</w:t>
      </w:r>
      <w:proofErr w:type="spellEnd"/>
      <w:r w:rsidR="00A33306" w:rsidRPr="006C7B4E">
        <w:rPr>
          <w:rFonts w:ascii="Arial" w:hAnsi="Arial" w:cs="Arial"/>
          <w:color w:val="auto"/>
          <w:sz w:val="20"/>
          <w:szCs w:val="20"/>
          <w:lang w:val="es-ES_tradnl"/>
        </w:rPr>
        <w:t>)</w:t>
      </w:r>
      <w:r w:rsidR="00A33306" w:rsidRPr="006C7B4E">
        <w:rPr>
          <w:rFonts w:ascii="Arial" w:hAnsi="Arial" w:cs="Arial"/>
          <w:color w:val="FF0000"/>
          <w:sz w:val="20"/>
          <w:szCs w:val="20"/>
          <w:lang w:val="es-ES_tradnl"/>
        </w:rPr>
        <w:t xml:space="preserve"> </w:t>
      </w:r>
      <w:r w:rsidRPr="006C7B4E">
        <w:rPr>
          <w:rFonts w:ascii="Arial" w:hAnsi="Arial" w:cs="Arial"/>
          <w:color w:val="auto"/>
          <w:sz w:val="20"/>
          <w:szCs w:val="20"/>
          <w:lang w:val="es-ES_tradnl"/>
        </w:rPr>
        <w:t>y refuerza su posición en el extranjero a través de estrechas asociaciones internacionales basadas en</w:t>
      </w:r>
      <w:r w:rsidR="00A33306" w:rsidRPr="006C7B4E">
        <w:rPr>
          <w:rFonts w:ascii="Arial" w:hAnsi="Arial" w:cs="Arial"/>
          <w:color w:val="auto"/>
          <w:sz w:val="20"/>
          <w:szCs w:val="20"/>
          <w:lang w:val="es-ES_tradnl"/>
        </w:rPr>
        <w:t xml:space="preserve"> principios científicos de excele</w:t>
      </w:r>
      <w:r w:rsidRPr="006C7B4E">
        <w:rPr>
          <w:rFonts w:ascii="Arial" w:hAnsi="Arial" w:cs="Arial"/>
          <w:color w:val="auto"/>
          <w:sz w:val="20"/>
          <w:szCs w:val="20"/>
          <w:lang w:val="es-ES_tradnl"/>
        </w:rPr>
        <w:t xml:space="preserve">ncia. </w:t>
      </w:r>
      <w:proofErr w:type="spellStart"/>
      <w:r w:rsidR="00A33306" w:rsidRPr="006C7B4E">
        <w:rPr>
          <w:rFonts w:ascii="Arial" w:hAnsi="Arial" w:cs="Arial"/>
          <w:color w:val="auto"/>
          <w:sz w:val="20"/>
          <w:szCs w:val="20"/>
          <w:lang w:val="es-ES_tradnl"/>
        </w:rPr>
        <w:t>Inserm</w:t>
      </w:r>
      <w:proofErr w:type="spellEnd"/>
      <w:r w:rsidR="00A33306" w:rsidRPr="006C7B4E">
        <w:rPr>
          <w:rFonts w:ascii="Arial" w:hAnsi="Arial" w:cs="Arial"/>
          <w:color w:val="auto"/>
          <w:sz w:val="20"/>
          <w:szCs w:val="20"/>
          <w:lang w:val="es-ES_tradnl"/>
        </w:rPr>
        <w:t xml:space="preserve"> participa en la </w:t>
      </w:r>
      <w:r w:rsidRPr="006C7B4E">
        <w:rPr>
          <w:rFonts w:ascii="Arial" w:hAnsi="Arial" w:cs="Arial"/>
          <w:color w:val="auto"/>
          <w:sz w:val="20"/>
          <w:szCs w:val="20"/>
          <w:lang w:val="es-ES_tradnl"/>
        </w:rPr>
        <w:t xml:space="preserve">promoción económica </w:t>
      </w:r>
      <w:r w:rsidR="00A33306" w:rsidRPr="006C7B4E">
        <w:rPr>
          <w:rFonts w:ascii="Arial" w:hAnsi="Arial" w:cs="Arial"/>
          <w:color w:val="auto"/>
          <w:sz w:val="20"/>
          <w:szCs w:val="20"/>
          <w:lang w:val="es-ES_tradnl"/>
        </w:rPr>
        <w:t xml:space="preserve">e industrial </w:t>
      </w:r>
      <w:r w:rsidRPr="006C7B4E">
        <w:rPr>
          <w:rFonts w:ascii="Arial" w:hAnsi="Arial" w:cs="Arial"/>
          <w:color w:val="auto"/>
          <w:sz w:val="20"/>
          <w:szCs w:val="20"/>
          <w:lang w:val="es-ES_tradnl"/>
        </w:rPr>
        <w:t xml:space="preserve">de sus propios descubrimientos: </w:t>
      </w:r>
      <w:proofErr w:type="spellStart"/>
      <w:r w:rsidRPr="006C7B4E">
        <w:rPr>
          <w:rFonts w:ascii="Arial" w:hAnsi="Arial" w:cs="Arial"/>
          <w:color w:val="auto"/>
          <w:sz w:val="20"/>
          <w:szCs w:val="20"/>
          <w:lang w:val="es-ES_tradnl"/>
        </w:rPr>
        <w:t>Inserm</w:t>
      </w:r>
      <w:proofErr w:type="spellEnd"/>
      <w:r w:rsidRPr="006C7B4E">
        <w:rPr>
          <w:rFonts w:ascii="Arial" w:hAnsi="Arial" w:cs="Arial"/>
          <w:color w:val="auto"/>
          <w:sz w:val="20"/>
          <w:szCs w:val="20"/>
          <w:lang w:val="es-ES_tradnl"/>
        </w:rPr>
        <w:t xml:space="preserve"> </w:t>
      </w:r>
      <w:proofErr w:type="spellStart"/>
      <w:r w:rsidRPr="006C7B4E">
        <w:rPr>
          <w:rFonts w:ascii="Arial" w:hAnsi="Arial" w:cs="Arial"/>
          <w:color w:val="auto"/>
          <w:sz w:val="20"/>
          <w:szCs w:val="20"/>
          <w:lang w:val="es-ES_tradnl"/>
        </w:rPr>
        <w:t>Transfert</w:t>
      </w:r>
      <w:proofErr w:type="spellEnd"/>
      <w:r w:rsidRPr="006C7B4E">
        <w:rPr>
          <w:rFonts w:ascii="Arial" w:hAnsi="Arial" w:cs="Arial"/>
          <w:color w:val="auto"/>
          <w:sz w:val="20"/>
          <w:szCs w:val="20"/>
          <w:lang w:val="es-ES_tradnl"/>
        </w:rPr>
        <w:t>,</w:t>
      </w:r>
      <w:r w:rsidR="00A33306" w:rsidRPr="006C7B4E">
        <w:rPr>
          <w:rFonts w:ascii="Arial" w:hAnsi="Arial" w:cs="Arial"/>
          <w:color w:val="auto"/>
          <w:sz w:val="20"/>
          <w:szCs w:val="20"/>
          <w:lang w:val="es-ES_tradnl"/>
        </w:rPr>
        <w:t xml:space="preserve"> su </w:t>
      </w:r>
      <w:r w:rsidRPr="006C7B4E">
        <w:rPr>
          <w:rFonts w:ascii="Arial" w:hAnsi="Arial" w:cs="Arial"/>
          <w:color w:val="auto"/>
          <w:sz w:val="20"/>
          <w:szCs w:val="20"/>
          <w:lang w:val="es-ES_tradnl"/>
        </w:rPr>
        <w:t>filial, ayuda a los investigadores a estable</w:t>
      </w:r>
      <w:r w:rsidR="00A33306" w:rsidRPr="006C7B4E">
        <w:rPr>
          <w:rFonts w:ascii="Arial" w:hAnsi="Arial" w:cs="Arial"/>
          <w:color w:val="auto"/>
          <w:sz w:val="20"/>
          <w:szCs w:val="20"/>
          <w:lang w:val="es-ES_tradnl"/>
        </w:rPr>
        <w:t>cer la prueba de conceptos de inno</w:t>
      </w:r>
      <w:r w:rsidRPr="006C7B4E">
        <w:rPr>
          <w:rFonts w:ascii="Arial" w:hAnsi="Arial" w:cs="Arial"/>
          <w:color w:val="auto"/>
          <w:sz w:val="20"/>
          <w:szCs w:val="20"/>
          <w:lang w:val="es-ES_tradnl"/>
        </w:rPr>
        <w:t xml:space="preserve">vación, y </w:t>
      </w:r>
      <w:r w:rsidR="00A33306" w:rsidRPr="006C7B4E">
        <w:rPr>
          <w:rFonts w:ascii="Arial" w:hAnsi="Arial" w:cs="Arial"/>
          <w:color w:val="auto"/>
          <w:sz w:val="20"/>
          <w:szCs w:val="20"/>
          <w:lang w:val="es-ES_tradnl"/>
        </w:rPr>
        <w:t xml:space="preserve">se involucra en el registro </w:t>
      </w:r>
      <w:r w:rsidRPr="006C7B4E">
        <w:rPr>
          <w:rFonts w:ascii="Arial" w:hAnsi="Arial" w:cs="Arial"/>
          <w:color w:val="auto"/>
          <w:sz w:val="20"/>
          <w:szCs w:val="20"/>
          <w:lang w:val="es-ES_tradnl"/>
        </w:rPr>
        <w:t xml:space="preserve">de patentes y en la búsqueda de socios industriales. </w:t>
      </w:r>
      <w:proofErr w:type="spellStart"/>
      <w:r w:rsidRPr="006C7B4E">
        <w:rPr>
          <w:rFonts w:ascii="Arial" w:hAnsi="Arial" w:cs="Arial"/>
          <w:color w:val="auto"/>
          <w:sz w:val="20"/>
          <w:szCs w:val="20"/>
          <w:lang w:val="es-ES_tradnl"/>
        </w:rPr>
        <w:t>Inserm</w:t>
      </w:r>
      <w:proofErr w:type="spellEnd"/>
      <w:r w:rsidRPr="006C7B4E">
        <w:rPr>
          <w:rFonts w:ascii="Arial" w:hAnsi="Arial" w:cs="Arial"/>
          <w:color w:val="auto"/>
          <w:sz w:val="20"/>
          <w:szCs w:val="20"/>
          <w:lang w:val="es-ES_tradnl"/>
        </w:rPr>
        <w:t xml:space="preserve"> es uno de los miembros fundadores de AVIESAN, la Alianza Nacio</w:t>
      </w:r>
      <w:r w:rsidR="00A33306" w:rsidRPr="006C7B4E">
        <w:rPr>
          <w:rFonts w:ascii="Arial" w:hAnsi="Arial" w:cs="Arial"/>
          <w:color w:val="auto"/>
          <w:sz w:val="20"/>
          <w:szCs w:val="20"/>
          <w:lang w:val="es-ES_tradnl"/>
        </w:rPr>
        <w:t xml:space="preserve">nal para las Ciencias de la </w:t>
      </w:r>
      <w:r w:rsidRPr="006C7B4E">
        <w:rPr>
          <w:rFonts w:ascii="Arial" w:hAnsi="Arial" w:cs="Arial"/>
          <w:color w:val="auto"/>
          <w:sz w:val="20"/>
          <w:szCs w:val="20"/>
          <w:lang w:val="es-ES_tradnl"/>
        </w:rPr>
        <w:t xml:space="preserve">Vida y Salud </w:t>
      </w:r>
      <w:r w:rsidR="00A33306" w:rsidRPr="006C7B4E">
        <w:rPr>
          <w:rFonts w:ascii="Arial" w:hAnsi="Arial" w:cs="Arial"/>
          <w:color w:val="auto"/>
          <w:sz w:val="20"/>
          <w:szCs w:val="20"/>
          <w:lang w:val="es-ES_tradnl"/>
        </w:rPr>
        <w:t xml:space="preserve">de Francia, </w:t>
      </w:r>
      <w:r w:rsidRPr="006C7B4E">
        <w:rPr>
          <w:rFonts w:ascii="Arial" w:hAnsi="Arial" w:cs="Arial"/>
          <w:color w:val="auto"/>
          <w:sz w:val="20"/>
          <w:szCs w:val="20"/>
          <w:lang w:val="es-ES_tradnl"/>
        </w:rPr>
        <w:t>establec</w:t>
      </w:r>
      <w:r w:rsidR="00A33306" w:rsidRPr="006C7B4E">
        <w:rPr>
          <w:rFonts w:ascii="Arial" w:hAnsi="Arial" w:cs="Arial"/>
          <w:color w:val="auto"/>
          <w:sz w:val="20"/>
          <w:szCs w:val="20"/>
          <w:lang w:val="es-ES_tradnl"/>
        </w:rPr>
        <w:t>ida en abril de 2009. Construida</w:t>
      </w:r>
      <w:r w:rsidRPr="006C7B4E">
        <w:rPr>
          <w:rFonts w:ascii="Arial" w:hAnsi="Arial" w:cs="Arial"/>
          <w:color w:val="auto"/>
          <w:sz w:val="20"/>
          <w:szCs w:val="20"/>
          <w:lang w:val="es-ES_tradnl"/>
        </w:rPr>
        <w:t xml:space="preserve"> en torno a objetivos comunes, AVIESAN reúne </w:t>
      </w:r>
      <w:r w:rsidR="00A33306" w:rsidRPr="006C7B4E">
        <w:rPr>
          <w:rFonts w:ascii="Arial" w:hAnsi="Arial" w:cs="Arial"/>
          <w:color w:val="auto"/>
          <w:sz w:val="20"/>
          <w:szCs w:val="20"/>
          <w:lang w:val="es-ES_tradnl"/>
        </w:rPr>
        <w:t xml:space="preserve">a </w:t>
      </w:r>
      <w:proofErr w:type="spellStart"/>
      <w:r w:rsidRPr="006C7B4E">
        <w:rPr>
          <w:rFonts w:ascii="Arial" w:hAnsi="Arial" w:cs="Arial"/>
          <w:color w:val="auto"/>
          <w:sz w:val="20"/>
          <w:szCs w:val="20"/>
          <w:lang w:val="es-ES_tradnl"/>
        </w:rPr>
        <w:t>Inserm</w:t>
      </w:r>
      <w:proofErr w:type="spellEnd"/>
      <w:r w:rsidRPr="006C7B4E">
        <w:rPr>
          <w:rFonts w:ascii="Arial" w:hAnsi="Arial" w:cs="Arial"/>
          <w:color w:val="auto"/>
          <w:sz w:val="20"/>
          <w:szCs w:val="20"/>
          <w:lang w:val="es-ES_tradnl"/>
        </w:rPr>
        <w:t xml:space="preserve">, CNRS, CEA, </w:t>
      </w:r>
      <w:proofErr w:type="spellStart"/>
      <w:r w:rsidRPr="006C7B4E">
        <w:rPr>
          <w:rFonts w:ascii="Arial" w:hAnsi="Arial" w:cs="Arial"/>
          <w:color w:val="auto"/>
          <w:sz w:val="20"/>
          <w:szCs w:val="20"/>
          <w:lang w:val="es-ES_tradnl"/>
        </w:rPr>
        <w:t>Inra</w:t>
      </w:r>
      <w:proofErr w:type="spellEnd"/>
      <w:r w:rsidRPr="006C7B4E">
        <w:rPr>
          <w:rFonts w:ascii="Arial" w:hAnsi="Arial" w:cs="Arial"/>
          <w:color w:val="auto"/>
          <w:sz w:val="20"/>
          <w:szCs w:val="20"/>
          <w:lang w:val="es-ES_tradnl"/>
        </w:rPr>
        <w:t xml:space="preserve">, </w:t>
      </w:r>
      <w:proofErr w:type="spellStart"/>
      <w:r w:rsidRPr="006C7B4E">
        <w:rPr>
          <w:rFonts w:ascii="Arial" w:hAnsi="Arial" w:cs="Arial"/>
          <w:color w:val="auto"/>
          <w:sz w:val="20"/>
          <w:szCs w:val="20"/>
          <w:lang w:val="es-ES_tradnl"/>
        </w:rPr>
        <w:t>Inria</w:t>
      </w:r>
      <w:proofErr w:type="spellEnd"/>
      <w:r w:rsidRPr="006C7B4E">
        <w:rPr>
          <w:rFonts w:ascii="Arial" w:hAnsi="Arial" w:cs="Arial"/>
          <w:color w:val="auto"/>
          <w:sz w:val="20"/>
          <w:szCs w:val="20"/>
          <w:lang w:val="es-ES_tradnl"/>
        </w:rPr>
        <w:t xml:space="preserve">, IRD, </w:t>
      </w:r>
      <w:r w:rsidR="00A33306" w:rsidRPr="006C7B4E">
        <w:rPr>
          <w:rFonts w:ascii="Arial" w:hAnsi="Arial" w:cs="Arial"/>
          <w:color w:val="auto"/>
          <w:sz w:val="20"/>
          <w:szCs w:val="20"/>
          <w:lang w:val="es-ES_tradnl"/>
        </w:rPr>
        <w:t xml:space="preserve">el </w:t>
      </w:r>
      <w:r w:rsidRPr="006C7B4E">
        <w:rPr>
          <w:rFonts w:ascii="Arial" w:hAnsi="Arial" w:cs="Arial"/>
          <w:color w:val="auto"/>
          <w:sz w:val="20"/>
          <w:szCs w:val="20"/>
          <w:lang w:val="es-ES_tradnl"/>
        </w:rPr>
        <w:t>Instituto Pasteu</w:t>
      </w:r>
      <w:r w:rsidR="00A33306" w:rsidRPr="006C7B4E">
        <w:rPr>
          <w:rFonts w:ascii="Arial" w:hAnsi="Arial" w:cs="Arial"/>
          <w:color w:val="auto"/>
          <w:sz w:val="20"/>
          <w:szCs w:val="20"/>
          <w:lang w:val="es-ES_tradnl"/>
        </w:rPr>
        <w:t>r, la Conferencia francesa de Presidentes de</w:t>
      </w:r>
      <w:r w:rsidRPr="006C7B4E">
        <w:rPr>
          <w:rFonts w:ascii="Arial" w:hAnsi="Arial" w:cs="Arial"/>
          <w:color w:val="auto"/>
          <w:sz w:val="20"/>
          <w:szCs w:val="20"/>
          <w:lang w:val="es-ES_tradnl"/>
        </w:rPr>
        <w:t xml:space="preserve"> Universidad</w:t>
      </w:r>
      <w:r w:rsidR="00A33306" w:rsidRPr="006C7B4E">
        <w:rPr>
          <w:rFonts w:ascii="Arial" w:hAnsi="Arial" w:cs="Arial"/>
          <w:color w:val="auto"/>
          <w:sz w:val="20"/>
          <w:szCs w:val="20"/>
          <w:lang w:val="es-ES_tradnl"/>
        </w:rPr>
        <w:t>es</w:t>
      </w:r>
      <w:r w:rsidRPr="006C7B4E">
        <w:rPr>
          <w:rFonts w:ascii="Arial" w:hAnsi="Arial" w:cs="Arial"/>
          <w:color w:val="auto"/>
          <w:sz w:val="20"/>
          <w:szCs w:val="20"/>
          <w:lang w:val="es-ES_tradnl"/>
        </w:rPr>
        <w:t xml:space="preserve"> y la Conferencia francesa de </w:t>
      </w:r>
      <w:proofErr w:type="spellStart"/>
      <w:r w:rsidRPr="006C7B4E">
        <w:rPr>
          <w:rFonts w:ascii="Arial" w:hAnsi="Arial" w:cs="Arial"/>
          <w:color w:val="auto"/>
          <w:sz w:val="20"/>
          <w:szCs w:val="20"/>
          <w:lang w:val="es-ES_tradnl"/>
        </w:rPr>
        <w:t>CEOs</w:t>
      </w:r>
      <w:proofErr w:type="spellEnd"/>
      <w:r w:rsidRPr="006C7B4E">
        <w:rPr>
          <w:rFonts w:ascii="Arial" w:hAnsi="Arial" w:cs="Arial"/>
          <w:color w:val="auto"/>
          <w:sz w:val="20"/>
          <w:szCs w:val="20"/>
          <w:lang w:val="es-ES_tradnl"/>
        </w:rPr>
        <w:t xml:space="preserve"> </w:t>
      </w:r>
      <w:r w:rsidR="00A33306" w:rsidRPr="006C7B4E">
        <w:rPr>
          <w:rFonts w:ascii="Arial" w:hAnsi="Arial" w:cs="Arial"/>
          <w:color w:val="auto"/>
          <w:sz w:val="20"/>
          <w:szCs w:val="20"/>
          <w:lang w:val="es-ES_tradnl"/>
        </w:rPr>
        <w:t xml:space="preserve">de </w:t>
      </w:r>
      <w:r w:rsidRPr="006C7B4E">
        <w:rPr>
          <w:rFonts w:ascii="Arial" w:hAnsi="Arial" w:cs="Arial"/>
          <w:color w:val="auto"/>
          <w:sz w:val="20"/>
          <w:szCs w:val="20"/>
          <w:lang w:val="es-ES_tradnl"/>
        </w:rPr>
        <w:t>Hospital</w:t>
      </w:r>
      <w:r w:rsidR="00A33306" w:rsidRPr="006C7B4E">
        <w:rPr>
          <w:rFonts w:ascii="Arial" w:hAnsi="Arial" w:cs="Arial"/>
          <w:color w:val="auto"/>
          <w:sz w:val="20"/>
          <w:szCs w:val="20"/>
          <w:lang w:val="es-ES_tradnl"/>
        </w:rPr>
        <w:t>es universitarios</w:t>
      </w:r>
      <w:r w:rsidRPr="006C7B4E">
        <w:rPr>
          <w:rFonts w:ascii="Arial" w:hAnsi="Arial" w:cs="Arial"/>
          <w:color w:val="auto"/>
          <w:sz w:val="20"/>
          <w:szCs w:val="20"/>
          <w:lang w:val="es-ES_tradnl"/>
        </w:rPr>
        <w:t>.</w:t>
      </w:r>
    </w:p>
    <w:p w:rsidR="00795D8F" w:rsidRPr="006C7B4E" w:rsidRDefault="00795D8F" w:rsidP="00030C27">
      <w:pPr>
        <w:pStyle w:val="Default"/>
        <w:ind w:left="284" w:right="648"/>
        <w:jc w:val="both"/>
        <w:rPr>
          <w:rFonts w:ascii="Arial" w:hAnsi="Arial" w:cs="Arial"/>
          <w:color w:val="FF0000"/>
          <w:sz w:val="20"/>
          <w:szCs w:val="20"/>
          <w:lang w:val="es-ES_tradnl"/>
        </w:rPr>
      </w:pPr>
    </w:p>
    <w:p w:rsidR="00493832" w:rsidRPr="006C7B4E" w:rsidRDefault="00F26F9F" w:rsidP="00030C27">
      <w:pPr>
        <w:ind w:left="284" w:right="648"/>
        <w:jc w:val="both"/>
        <w:rPr>
          <w:rFonts w:ascii="Arial" w:hAnsi="Arial" w:cs="Arial"/>
          <w:b/>
          <w:sz w:val="20"/>
          <w:szCs w:val="20"/>
        </w:rPr>
      </w:pPr>
      <w:r w:rsidRPr="006C7B4E">
        <w:rPr>
          <w:rFonts w:ascii="Arial" w:hAnsi="Arial" w:cs="Arial"/>
          <w:b/>
          <w:sz w:val="20"/>
          <w:szCs w:val="20"/>
        </w:rPr>
        <w:t xml:space="preserve">AVIESAN </w:t>
      </w:r>
    </w:p>
    <w:p w:rsidR="00A3443C" w:rsidRPr="006C7B4E" w:rsidRDefault="00F26F9F" w:rsidP="00030C27">
      <w:pPr>
        <w:ind w:left="284" w:right="648"/>
        <w:jc w:val="both"/>
        <w:rPr>
          <w:rFonts w:ascii="Arial" w:hAnsi="Arial" w:cs="Arial"/>
          <w:sz w:val="20"/>
          <w:szCs w:val="20"/>
        </w:rPr>
      </w:pPr>
      <w:proofErr w:type="gramStart"/>
      <w:r w:rsidRPr="006C7B4E">
        <w:rPr>
          <w:rFonts w:ascii="Arial" w:hAnsi="Arial" w:cs="Arial"/>
          <w:sz w:val="20"/>
          <w:szCs w:val="20"/>
        </w:rPr>
        <w:t>es</w:t>
      </w:r>
      <w:r w:rsidR="00493832" w:rsidRPr="006C7B4E">
        <w:rPr>
          <w:rFonts w:ascii="Arial" w:hAnsi="Arial" w:cs="Arial"/>
          <w:sz w:val="20"/>
          <w:szCs w:val="20"/>
        </w:rPr>
        <w:t>tá</w:t>
      </w:r>
      <w:proofErr w:type="gramEnd"/>
      <w:r w:rsidR="00493832" w:rsidRPr="006C7B4E">
        <w:rPr>
          <w:rFonts w:ascii="Arial" w:hAnsi="Arial" w:cs="Arial"/>
          <w:sz w:val="20"/>
          <w:szCs w:val="20"/>
        </w:rPr>
        <w:t xml:space="preserve"> organizada </w:t>
      </w:r>
      <w:r w:rsidRPr="006C7B4E">
        <w:rPr>
          <w:rFonts w:ascii="Arial" w:hAnsi="Arial" w:cs="Arial"/>
          <w:sz w:val="20"/>
          <w:szCs w:val="20"/>
        </w:rPr>
        <w:t xml:space="preserve">en 10 </w:t>
      </w:r>
      <w:r w:rsidR="00493832" w:rsidRPr="006C7B4E">
        <w:rPr>
          <w:rFonts w:ascii="Arial" w:hAnsi="Arial" w:cs="Arial"/>
          <w:sz w:val="20"/>
          <w:szCs w:val="20"/>
        </w:rPr>
        <w:t xml:space="preserve">instituciones de </w:t>
      </w:r>
      <w:proofErr w:type="spellStart"/>
      <w:r w:rsidR="00493832" w:rsidRPr="006C7B4E">
        <w:rPr>
          <w:rFonts w:ascii="Arial" w:hAnsi="Arial" w:cs="Arial"/>
          <w:sz w:val="20"/>
          <w:szCs w:val="20"/>
        </w:rPr>
        <w:t>multi</w:t>
      </w:r>
      <w:proofErr w:type="spellEnd"/>
      <w:r w:rsidR="00493832" w:rsidRPr="006C7B4E">
        <w:rPr>
          <w:rFonts w:ascii="Arial" w:hAnsi="Arial" w:cs="Arial"/>
          <w:sz w:val="20"/>
          <w:szCs w:val="20"/>
        </w:rPr>
        <w:t>-organización</w:t>
      </w:r>
      <w:r w:rsidRPr="006C7B4E">
        <w:rPr>
          <w:rFonts w:ascii="Arial" w:hAnsi="Arial" w:cs="Arial"/>
          <w:sz w:val="20"/>
          <w:szCs w:val="20"/>
        </w:rPr>
        <w:t xml:space="preserve"> temática (</w:t>
      </w:r>
      <w:proofErr w:type="spellStart"/>
      <w:r w:rsidRPr="006C7B4E">
        <w:rPr>
          <w:rFonts w:ascii="Arial" w:hAnsi="Arial" w:cs="Arial"/>
          <w:sz w:val="20"/>
          <w:szCs w:val="20"/>
        </w:rPr>
        <w:t>ITMOs</w:t>
      </w:r>
      <w:proofErr w:type="spellEnd"/>
      <w:r w:rsidRPr="006C7B4E">
        <w:rPr>
          <w:rFonts w:ascii="Arial" w:hAnsi="Arial" w:cs="Arial"/>
          <w:sz w:val="20"/>
          <w:szCs w:val="20"/>
        </w:rPr>
        <w:t xml:space="preserve">) </w:t>
      </w:r>
      <w:r w:rsidR="00493832" w:rsidRPr="006C7B4E">
        <w:rPr>
          <w:rFonts w:ascii="Arial" w:hAnsi="Arial" w:cs="Arial"/>
          <w:sz w:val="20"/>
          <w:szCs w:val="20"/>
        </w:rPr>
        <w:t xml:space="preserve">abordando </w:t>
      </w:r>
      <w:r w:rsidRPr="006C7B4E">
        <w:rPr>
          <w:rFonts w:ascii="Arial" w:hAnsi="Arial" w:cs="Arial"/>
          <w:sz w:val="20"/>
          <w:szCs w:val="20"/>
        </w:rPr>
        <w:t xml:space="preserve">todas las principales áreas de ciencias de la vida y la salud. Uno </w:t>
      </w:r>
      <w:r w:rsidR="00A4301A" w:rsidRPr="006C7B4E">
        <w:rPr>
          <w:rFonts w:ascii="Arial" w:hAnsi="Arial" w:cs="Arial"/>
          <w:sz w:val="20"/>
          <w:szCs w:val="20"/>
        </w:rPr>
        <w:t>de los objetivos de AVIESAN es de coordinar</w:t>
      </w:r>
      <w:r w:rsidRPr="006C7B4E">
        <w:rPr>
          <w:rFonts w:ascii="Arial" w:hAnsi="Arial" w:cs="Arial"/>
          <w:sz w:val="20"/>
          <w:szCs w:val="20"/>
        </w:rPr>
        <w:t xml:space="preserve"> el análisis estratégico, el programa científico y la aplicación operativa en la investigación </w:t>
      </w:r>
      <w:r w:rsidR="00A4301A" w:rsidRPr="006C7B4E">
        <w:rPr>
          <w:rFonts w:ascii="Arial" w:hAnsi="Arial" w:cs="Arial"/>
          <w:sz w:val="20"/>
          <w:szCs w:val="20"/>
        </w:rPr>
        <w:t>de las ciencias de la vida y la salud</w:t>
      </w:r>
      <w:r w:rsidR="00C03C13" w:rsidRPr="006C7B4E">
        <w:rPr>
          <w:rFonts w:ascii="Arial" w:hAnsi="Arial" w:cs="Arial"/>
          <w:sz w:val="20"/>
          <w:szCs w:val="20"/>
        </w:rPr>
        <w:t>,</w:t>
      </w:r>
      <w:r w:rsidR="00A4301A" w:rsidRPr="006C7B4E">
        <w:rPr>
          <w:rFonts w:ascii="Arial" w:hAnsi="Arial" w:cs="Arial"/>
          <w:sz w:val="20"/>
          <w:szCs w:val="20"/>
        </w:rPr>
        <w:t xml:space="preserve"> </w:t>
      </w:r>
      <w:r w:rsidRPr="006C7B4E">
        <w:rPr>
          <w:rFonts w:ascii="Arial" w:hAnsi="Arial" w:cs="Arial"/>
          <w:sz w:val="20"/>
          <w:szCs w:val="20"/>
        </w:rPr>
        <w:t>en las instituciones</w:t>
      </w:r>
      <w:r w:rsidR="00A4301A" w:rsidRPr="006C7B4E">
        <w:rPr>
          <w:rFonts w:ascii="Arial" w:hAnsi="Arial" w:cs="Arial"/>
          <w:sz w:val="20"/>
          <w:szCs w:val="20"/>
        </w:rPr>
        <w:t xml:space="preserve"> francesas</w:t>
      </w:r>
      <w:r w:rsidRPr="006C7B4E">
        <w:rPr>
          <w:rFonts w:ascii="Arial" w:hAnsi="Arial" w:cs="Arial"/>
          <w:sz w:val="20"/>
          <w:szCs w:val="20"/>
        </w:rPr>
        <w:t>. Proporcionan</w:t>
      </w:r>
      <w:r w:rsidR="00A4301A" w:rsidRPr="006C7B4E">
        <w:rPr>
          <w:rFonts w:ascii="Arial" w:hAnsi="Arial" w:cs="Arial"/>
          <w:sz w:val="20"/>
          <w:szCs w:val="20"/>
        </w:rPr>
        <w:t xml:space="preserve"> al país,</w:t>
      </w:r>
      <w:r w:rsidRPr="006C7B4E">
        <w:rPr>
          <w:rFonts w:ascii="Arial" w:hAnsi="Arial" w:cs="Arial"/>
          <w:sz w:val="20"/>
          <w:szCs w:val="20"/>
        </w:rPr>
        <w:t xml:space="preserve"> Francia</w:t>
      </w:r>
      <w:r w:rsidR="00A4301A" w:rsidRPr="006C7B4E">
        <w:rPr>
          <w:rFonts w:ascii="Arial" w:hAnsi="Arial" w:cs="Arial"/>
          <w:sz w:val="20"/>
          <w:szCs w:val="20"/>
        </w:rPr>
        <w:t>,</w:t>
      </w:r>
      <w:r w:rsidRPr="006C7B4E">
        <w:rPr>
          <w:rFonts w:ascii="Arial" w:hAnsi="Arial" w:cs="Arial"/>
          <w:sz w:val="20"/>
          <w:szCs w:val="20"/>
        </w:rPr>
        <w:t xml:space="preserve"> </w:t>
      </w:r>
      <w:r w:rsidR="00A4301A" w:rsidRPr="006C7B4E">
        <w:rPr>
          <w:rFonts w:ascii="Arial" w:hAnsi="Arial" w:cs="Arial"/>
          <w:sz w:val="20"/>
          <w:szCs w:val="20"/>
        </w:rPr>
        <w:t>programación y ca</w:t>
      </w:r>
      <w:r w:rsidRPr="006C7B4E">
        <w:rPr>
          <w:rFonts w:ascii="Arial" w:hAnsi="Arial" w:cs="Arial"/>
          <w:sz w:val="20"/>
          <w:szCs w:val="20"/>
        </w:rPr>
        <w:t xml:space="preserve">pacidades </w:t>
      </w:r>
      <w:r w:rsidR="00A4301A" w:rsidRPr="006C7B4E">
        <w:rPr>
          <w:rFonts w:ascii="Arial" w:hAnsi="Arial" w:cs="Arial"/>
          <w:sz w:val="20"/>
          <w:szCs w:val="20"/>
        </w:rPr>
        <w:t>analíticas estratégicas</w:t>
      </w:r>
      <w:r w:rsidR="00C03C13" w:rsidRPr="006C7B4E">
        <w:rPr>
          <w:rFonts w:ascii="Arial" w:hAnsi="Arial" w:cs="Arial"/>
          <w:sz w:val="20"/>
          <w:szCs w:val="20"/>
        </w:rPr>
        <w:t>,</w:t>
      </w:r>
      <w:r w:rsidR="00A4301A" w:rsidRPr="006C7B4E">
        <w:rPr>
          <w:rFonts w:ascii="Arial" w:hAnsi="Arial" w:cs="Arial"/>
          <w:sz w:val="20"/>
          <w:szCs w:val="20"/>
        </w:rPr>
        <w:t xml:space="preserve"> y gestión de</w:t>
      </w:r>
      <w:r w:rsidRPr="006C7B4E">
        <w:rPr>
          <w:rFonts w:ascii="Arial" w:hAnsi="Arial" w:cs="Arial"/>
          <w:sz w:val="20"/>
          <w:szCs w:val="20"/>
        </w:rPr>
        <w:t xml:space="preserve"> sus comunidades científicas a través de una coordinación operativa media</w:t>
      </w:r>
      <w:r w:rsidR="00A4301A" w:rsidRPr="006C7B4E">
        <w:rPr>
          <w:rFonts w:ascii="Arial" w:hAnsi="Arial" w:cs="Arial"/>
          <w:sz w:val="20"/>
          <w:szCs w:val="20"/>
        </w:rPr>
        <w:t xml:space="preserve">nte el fomento de la creación </w:t>
      </w:r>
      <w:r w:rsidRPr="006C7B4E">
        <w:rPr>
          <w:rFonts w:ascii="Arial" w:hAnsi="Arial" w:cs="Arial"/>
          <w:sz w:val="20"/>
          <w:szCs w:val="20"/>
        </w:rPr>
        <w:t>de centros de excelencia y proyectos a gran escala, así como apoyando la constitución de grandes bancos de datos biológicos y computarizados.</w:t>
      </w:r>
    </w:p>
    <w:p w:rsidR="00A3443C" w:rsidRPr="006C7B4E" w:rsidRDefault="00A3443C" w:rsidP="00030C27">
      <w:pPr>
        <w:pStyle w:val="Default"/>
        <w:ind w:left="284" w:right="648"/>
        <w:jc w:val="both"/>
        <w:rPr>
          <w:rFonts w:ascii="Arial" w:hAnsi="Arial" w:cs="Arial"/>
          <w:color w:val="FF0000"/>
          <w:sz w:val="20"/>
          <w:szCs w:val="20"/>
          <w:lang w:val="es-ES_tradnl"/>
        </w:rPr>
      </w:pPr>
    </w:p>
    <w:p w:rsidR="00C03C13" w:rsidRPr="006C7B4E" w:rsidRDefault="00C03C13" w:rsidP="00030C27">
      <w:pPr>
        <w:pStyle w:val="Default"/>
        <w:ind w:left="284" w:right="648"/>
        <w:jc w:val="both"/>
        <w:rPr>
          <w:rFonts w:ascii="Arial" w:hAnsi="Arial" w:cs="Arial"/>
          <w:b/>
          <w:color w:val="FF0000"/>
          <w:sz w:val="20"/>
          <w:szCs w:val="20"/>
          <w:lang w:val="es-ES_tradnl"/>
        </w:rPr>
      </w:pPr>
      <w:r w:rsidRPr="006C7B4E">
        <w:rPr>
          <w:rFonts w:ascii="Arial" w:hAnsi="Arial" w:cs="Arial"/>
          <w:b/>
          <w:color w:val="auto"/>
          <w:sz w:val="20"/>
          <w:szCs w:val="20"/>
          <w:lang w:val="es-ES_tradnl"/>
        </w:rPr>
        <w:t>INCMNSZ</w:t>
      </w:r>
    </w:p>
    <w:p w:rsidR="00A3443C" w:rsidRPr="006C7B4E" w:rsidRDefault="00A3443C" w:rsidP="00030C27">
      <w:pPr>
        <w:pStyle w:val="Default"/>
        <w:ind w:left="284" w:right="648"/>
        <w:jc w:val="both"/>
        <w:rPr>
          <w:rFonts w:ascii="Arial" w:hAnsi="Arial" w:cs="Arial"/>
          <w:color w:val="auto"/>
          <w:sz w:val="20"/>
          <w:szCs w:val="20"/>
          <w:lang w:val="es-ES_tradnl"/>
        </w:rPr>
      </w:pPr>
      <w:r w:rsidRPr="006C7B4E">
        <w:rPr>
          <w:rFonts w:ascii="Arial" w:hAnsi="Arial" w:cs="Arial"/>
          <w:color w:val="auto"/>
          <w:sz w:val="20"/>
          <w:szCs w:val="20"/>
          <w:lang w:val="es-ES_tradnl"/>
        </w:rPr>
        <w:t>El Instituto Naciona</w:t>
      </w:r>
      <w:r w:rsidR="00F77437" w:rsidRPr="006C7B4E">
        <w:rPr>
          <w:rFonts w:ascii="Arial" w:hAnsi="Arial" w:cs="Arial"/>
          <w:color w:val="auto"/>
          <w:sz w:val="20"/>
          <w:szCs w:val="20"/>
          <w:lang w:val="es-ES_tradnl"/>
        </w:rPr>
        <w:t>l de Ciencias Médicas y Nutrició</w:t>
      </w:r>
      <w:r w:rsidRPr="006C7B4E">
        <w:rPr>
          <w:rFonts w:ascii="Arial" w:hAnsi="Arial" w:cs="Arial"/>
          <w:color w:val="auto"/>
          <w:sz w:val="20"/>
          <w:szCs w:val="20"/>
          <w:lang w:val="es-ES_tradnl"/>
        </w:rPr>
        <w:t>n</w:t>
      </w:r>
      <w:r w:rsidR="00F77437" w:rsidRPr="006C7B4E">
        <w:rPr>
          <w:rFonts w:ascii="Arial" w:hAnsi="Arial" w:cs="Arial"/>
          <w:color w:val="auto"/>
          <w:sz w:val="20"/>
          <w:szCs w:val="20"/>
          <w:lang w:val="es-ES_tradnl"/>
        </w:rPr>
        <w:t xml:space="preserve">, Salvador </w:t>
      </w:r>
      <w:proofErr w:type="spellStart"/>
      <w:r w:rsidR="00F77437" w:rsidRPr="006C7B4E">
        <w:rPr>
          <w:rFonts w:ascii="Arial" w:hAnsi="Arial" w:cs="Arial"/>
          <w:color w:val="auto"/>
          <w:sz w:val="20"/>
          <w:szCs w:val="20"/>
          <w:lang w:val="es-ES_tradnl"/>
        </w:rPr>
        <w:t>Zubirán</w:t>
      </w:r>
      <w:proofErr w:type="spellEnd"/>
      <w:r w:rsidR="00F77437" w:rsidRPr="006C7B4E">
        <w:rPr>
          <w:rFonts w:ascii="Arial" w:hAnsi="Arial" w:cs="Arial"/>
          <w:color w:val="auto"/>
          <w:sz w:val="20"/>
          <w:szCs w:val="20"/>
          <w:lang w:val="es-ES_tradnl"/>
        </w:rPr>
        <w:t>,</w:t>
      </w:r>
      <w:r w:rsidRPr="006C7B4E">
        <w:rPr>
          <w:rFonts w:ascii="Arial" w:hAnsi="Arial" w:cs="Arial"/>
          <w:color w:val="auto"/>
          <w:sz w:val="20"/>
          <w:szCs w:val="20"/>
          <w:lang w:val="es-ES_tradnl"/>
        </w:rPr>
        <w:t xml:space="preserve"> (INCMNSZ) es uno de los Institutos Nacionales de la Secretaría de Salud Pública que proporciona atención médica de tercer nivel para los adultos. Abrió sus puertas el 12 de octubre de 1946 bajo el nombre de "Hospital de Enfermedades Nutricionales".</w:t>
      </w:r>
      <w:r w:rsidR="00014267" w:rsidRPr="006C7B4E">
        <w:rPr>
          <w:rFonts w:ascii="Arial" w:hAnsi="Arial" w:cs="Arial"/>
          <w:color w:val="auto"/>
          <w:sz w:val="20"/>
          <w:szCs w:val="20"/>
          <w:lang w:val="es-ES_tradnl"/>
        </w:rPr>
        <w:t xml:space="preserve"> Sin embargo</w:t>
      </w:r>
      <w:r w:rsidRPr="006C7B4E">
        <w:rPr>
          <w:rFonts w:ascii="Arial" w:hAnsi="Arial" w:cs="Arial"/>
          <w:color w:val="auto"/>
          <w:sz w:val="20"/>
          <w:szCs w:val="20"/>
          <w:lang w:val="es-ES_tradnl"/>
        </w:rPr>
        <w:t>, en 1978, cuando se desarro</w:t>
      </w:r>
      <w:r w:rsidR="00014267" w:rsidRPr="006C7B4E">
        <w:rPr>
          <w:rFonts w:ascii="Arial" w:hAnsi="Arial" w:cs="Arial"/>
          <w:color w:val="auto"/>
          <w:sz w:val="20"/>
          <w:szCs w:val="20"/>
          <w:lang w:val="es-ES_tradnl"/>
        </w:rPr>
        <w:t>lló aún más su atención médica en</w:t>
      </w:r>
      <w:r w:rsidRPr="006C7B4E">
        <w:rPr>
          <w:rFonts w:ascii="Arial" w:hAnsi="Arial" w:cs="Arial"/>
          <w:color w:val="auto"/>
          <w:sz w:val="20"/>
          <w:szCs w:val="20"/>
          <w:lang w:val="es-ES_tradnl"/>
        </w:rPr>
        <w:t xml:space="preserve"> otros campos y en reconocimiento a su fundador, el nombre del hospital se cambió a Instit</w:t>
      </w:r>
      <w:r w:rsidR="00014267" w:rsidRPr="006C7B4E">
        <w:rPr>
          <w:rFonts w:ascii="Arial" w:hAnsi="Arial" w:cs="Arial"/>
          <w:color w:val="auto"/>
          <w:sz w:val="20"/>
          <w:szCs w:val="20"/>
          <w:lang w:val="es-ES_tradnl"/>
        </w:rPr>
        <w:t>uto Nacional de Nutrición Salva</w:t>
      </w:r>
      <w:r w:rsidRPr="006C7B4E">
        <w:rPr>
          <w:rFonts w:ascii="Arial" w:hAnsi="Arial" w:cs="Arial"/>
          <w:color w:val="auto"/>
          <w:sz w:val="20"/>
          <w:szCs w:val="20"/>
          <w:lang w:val="es-ES_tradnl"/>
        </w:rPr>
        <w:t xml:space="preserve">dor </w:t>
      </w:r>
      <w:proofErr w:type="spellStart"/>
      <w:proofErr w:type="gramStart"/>
      <w:r w:rsidRPr="006C7B4E">
        <w:rPr>
          <w:rFonts w:ascii="Arial" w:hAnsi="Arial" w:cs="Arial"/>
          <w:color w:val="auto"/>
          <w:sz w:val="20"/>
          <w:szCs w:val="20"/>
          <w:lang w:val="es-ES_tradnl"/>
        </w:rPr>
        <w:t>Zubirán</w:t>
      </w:r>
      <w:proofErr w:type="spellEnd"/>
      <w:r w:rsidRPr="006C7B4E">
        <w:rPr>
          <w:rFonts w:ascii="Arial" w:hAnsi="Arial" w:cs="Arial"/>
          <w:color w:val="auto"/>
          <w:sz w:val="20"/>
          <w:szCs w:val="20"/>
          <w:lang w:val="es-ES_tradnl"/>
        </w:rPr>
        <w:t xml:space="preserve"> "</w:t>
      </w:r>
      <w:proofErr w:type="gramEnd"/>
      <w:r w:rsidRPr="006C7B4E">
        <w:rPr>
          <w:rFonts w:ascii="Arial" w:hAnsi="Arial" w:cs="Arial"/>
          <w:color w:val="auto"/>
          <w:sz w:val="20"/>
          <w:szCs w:val="20"/>
          <w:lang w:val="es-ES_tradnl"/>
        </w:rPr>
        <w:t>. Este título se conservó hasta junio de 2000, cuando el término "Ciencias Médicas</w:t>
      </w:r>
      <w:r w:rsidR="00014267" w:rsidRPr="006C7B4E">
        <w:rPr>
          <w:rFonts w:ascii="Arial" w:hAnsi="Arial" w:cs="Arial"/>
          <w:color w:val="auto"/>
          <w:sz w:val="20"/>
          <w:szCs w:val="20"/>
          <w:lang w:val="es-ES_tradnl"/>
        </w:rPr>
        <w:t>”</w:t>
      </w:r>
      <w:r w:rsidRPr="006C7B4E">
        <w:rPr>
          <w:rFonts w:ascii="Arial" w:hAnsi="Arial" w:cs="Arial"/>
          <w:color w:val="auto"/>
          <w:sz w:val="20"/>
          <w:szCs w:val="20"/>
          <w:lang w:val="es-ES_tradnl"/>
        </w:rPr>
        <w:t xml:space="preserve"> también se incorporó en su nombre con el fin de enfatizar la naturaleza de la institución como u</w:t>
      </w:r>
      <w:r w:rsidR="00014267" w:rsidRPr="006C7B4E">
        <w:rPr>
          <w:rFonts w:ascii="Arial" w:hAnsi="Arial" w:cs="Arial"/>
          <w:color w:val="auto"/>
          <w:sz w:val="20"/>
          <w:szCs w:val="20"/>
          <w:lang w:val="es-ES_tradnl"/>
        </w:rPr>
        <w:t>n centro de experiencia dedicado al desarrollo</w:t>
      </w:r>
      <w:r w:rsidRPr="006C7B4E">
        <w:rPr>
          <w:rFonts w:ascii="Arial" w:hAnsi="Arial" w:cs="Arial"/>
          <w:color w:val="auto"/>
          <w:sz w:val="20"/>
          <w:szCs w:val="20"/>
          <w:lang w:val="es-ES_tradnl"/>
        </w:rPr>
        <w:t xml:space="preserve"> integral de la medicina. Desde el </w:t>
      </w:r>
      <w:r w:rsidR="00014267" w:rsidRPr="006C7B4E">
        <w:rPr>
          <w:rFonts w:ascii="Arial" w:hAnsi="Arial" w:cs="Arial"/>
          <w:color w:val="auto"/>
          <w:sz w:val="20"/>
          <w:szCs w:val="20"/>
          <w:lang w:val="es-ES_tradnl"/>
        </w:rPr>
        <w:t xml:space="preserve">inicio, </w:t>
      </w:r>
      <w:r w:rsidRPr="006C7B4E">
        <w:rPr>
          <w:rFonts w:ascii="Arial" w:hAnsi="Arial" w:cs="Arial"/>
          <w:color w:val="auto"/>
          <w:sz w:val="20"/>
          <w:szCs w:val="20"/>
          <w:lang w:val="es-ES_tradnl"/>
        </w:rPr>
        <w:t>el INCMNSZ fue concebido como una instit</w:t>
      </w:r>
      <w:r w:rsidR="00014267" w:rsidRPr="006C7B4E">
        <w:rPr>
          <w:rFonts w:ascii="Arial" w:hAnsi="Arial" w:cs="Arial"/>
          <w:color w:val="auto"/>
          <w:sz w:val="20"/>
          <w:szCs w:val="20"/>
          <w:lang w:val="es-ES_tradnl"/>
        </w:rPr>
        <w:t>ución dedicada a brindar atenció</w:t>
      </w:r>
      <w:r w:rsidRPr="006C7B4E">
        <w:rPr>
          <w:rFonts w:ascii="Arial" w:hAnsi="Arial" w:cs="Arial"/>
          <w:color w:val="auto"/>
          <w:sz w:val="20"/>
          <w:szCs w:val="20"/>
          <w:lang w:val="es-ES_tradnl"/>
        </w:rPr>
        <w:t xml:space="preserve">n </w:t>
      </w:r>
      <w:proofErr w:type="spellStart"/>
      <w:r w:rsidRPr="006C7B4E">
        <w:rPr>
          <w:rFonts w:ascii="Arial" w:hAnsi="Arial" w:cs="Arial"/>
          <w:color w:val="auto"/>
          <w:sz w:val="20"/>
          <w:szCs w:val="20"/>
          <w:lang w:val="es-ES_tradnl"/>
        </w:rPr>
        <w:t>medica</w:t>
      </w:r>
      <w:proofErr w:type="spellEnd"/>
      <w:r w:rsidRPr="006C7B4E">
        <w:rPr>
          <w:rFonts w:ascii="Arial" w:hAnsi="Arial" w:cs="Arial"/>
          <w:color w:val="auto"/>
          <w:sz w:val="20"/>
          <w:szCs w:val="20"/>
          <w:lang w:val="es-ES_tradnl"/>
        </w:rPr>
        <w:t xml:space="preserve"> especializada para atender las </w:t>
      </w:r>
      <w:r w:rsidR="00014267" w:rsidRPr="006C7B4E">
        <w:rPr>
          <w:rFonts w:ascii="Arial" w:hAnsi="Arial" w:cs="Arial"/>
          <w:color w:val="auto"/>
          <w:sz w:val="20"/>
          <w:szCs w:val="20"/>
          <w:lang w:val="es-ES_tradnl"/>
        </w:rPr>
        <w:t xml:space="preserve">necesidades en salud </w:t>
      </w:r>
      <w:r w:rsidR="00C03C13" w:rsidRPr="006C7B4E">
        <w:rPr>
          <w:rFonts w:ascii="Arial" w:hAnsi="Arial" w:cs="Arial"/>
          <w:color w:val="auto"/>
          <w:sz w:val="20"/>
          <w:szCs w:val="20"/>
          <w:lang w:val="es-ES_tradnl"/>
        </w:rPr>
        <w:t>de la población mexicana</w:t>
      </w:r>
      <w:r w:rsidR="00014267" w:rsidRPr="006C7B4E">
        <w:rPr>
          <w:rFonts w:ascii="Arial" w:hAnsi="Arial" w:cs="Arial"/>
          <w:color w:val="auto"/>
          <w:sz w:val="20"/>
          <w:szCs w:val="20"/>
          <w:lang w:val="es-ES_tradnl"/>
        </w:rPr>
        <w:t xml:space="preserve"> a nivel nutricional</w:t>
      </w:r>
      <w:r w:rsidRPr="006C7B4E">
        <w:rPr>
          <w:rFonts w:ascii="Arial" w:hAnsi="Arial" w:cs="Arial"/>
          <w:color w:val="auto"/>
          <w:sz w:val="20"/>
          <w:szCs w:val="20"/>
          <w:lang w:val="es-ES_tradnl"/>
        </w:rPr>
        <w:t xml:space="preserve"> y </w:t>
      </w:r>
      <w:r w:rsidRPr="006C7B4E">
        <w:rPr>
          <w:rFonts w:ascii="Arial" w:hAnsi="Arial" w:cs="Arial"/>
          <w:color w:val="auto"/>
          <w:sz w:val="20"/>
          <w:szCs w:val="20"/>
          <w:lang w:val="es-ES_tradnl"/>
        </w:rPr>
        <w:lastRenderedPageBreak/>
        <w:t>de medicina interna</w:t>
      </w:r>
      <w:r w:rsidR="00014267" w:rsidRPr="006C7B4E">
        <w:rPr>
          <w:rFonts w:ascii="Arial" w:hAnsi="Arial" w:cs="Arial"/>
          <w:color w:val="auto"/>
          <w:sz w:val="20"/>
          <w:szCs w:val="20"/>
          <w:lang w:val="es-ES_tradnl"/>
        </w:rPr>
        <w:t>. La institución está diseñada</w:t>
      </w:r>
      <w:r w:rsidRPr="006C7B4E">
        <w:rPr>
          <w:rFonts w:ascii="Arial" w:hAnsi="Arial" w:cs="Arial"/>
          <w:color w:val="auto"/>
          <w:sz w:val="20"/>
          <w:szCs w:val="20"/>
          <w:lang w:val="es-ES_tradnl"/>
        </w:rPr>
        <w:t xml:space="preserve"> para promover y garantizar la atención médica de calidad en su dimensión tecno-científica, así como en su atención interpersonal. Además, se adoptó como uno de sus principios fundamentales la atención médica centrada en el paciente</w:t>
      </w:r>
      <w:r w:rsidR="00014267" w:rsidRPr="006C7B4E">
        <w:rPr>
          <w:rFonts w:ascii="Arial" w:hAnsi="Arial" w:cs="Arial"/>
          <w:color w:val="auto"/>
          <w:sz w:val="20"/>
          <w:szCs w:val="20"/>
          <w:lang w:val="es-ES_tradnl"/>
        </w:rPr>
        <w:t>,</w:t>
      </w:r>
      <w:r w:rsidRPr="006C7B4E">
        <w:rPr>
          <w:rFonts w:ascii="Arial" w:hAnsi="Arial" w:cs="Arial"/>
          <w:color w:val="auto"/>
          <w:sz w:val="20"/>
          <w:szCs w:val="20"/>
          <w:lang w:val="es-ES_tradnl"/>
        </w:rPr>
        <w:t xml:space="preserve"> dentro de un marco general de calidad, seguridad y excelencia.</w:t>
      </w:r>
    </w:p>
    <w:p w:rsidR="008A1BB5" w:rsidRPr="006C7B4E" w:rsidRDefault="008A1BB5" w:rsidP="00030C27">
      <w:pPr>
        <w:ind w:left="284" w:right="648"/>
        <w:jc w:val="both"/>
        <w:rPr>
          <w:rFonts w:ascii="Arial" w:hAnsi="Arial" w:cs="Arial"/>
          <w:color w:val="FF0000"/>
          <w:sz w:val="20"/>
          <w:szCs w:val="20"/>
        </w:rPr>
      </w:pPr>
    </w:p>
    <w:p w:rsidR="00A3443C" w:rsidRPr="006C7B4E" w:rsidRDefault="00A3443C" w:rsidP="00030C27">
      <w:pPr>
        <w:ind w:left="284" w:right="648"/>
        <w:jc w:val="both"/>
        <w:rPr>
          <w:rFonts w:ascii="Arial" w:hAnsi="Arial" w:cs="Arial"/>
          <w:sz w:val="20"/>
          <w:szCs w:val="20"/>
        </w:rPr>
      </w:pPr>
      <w:r w:rsidRPr="006C7B4E">
        <w:rPr>
          <w:rFonts w:ascii="Arial" w:hAnsi="Arial" w:cs="Arial"/>
          <w:sz w:val="20"/>
          <w:szCs w:val="20"/>
        </w:rPr>
        <w:t>En el INCMNSZ</w:t>
      </w:r>
      <w:r w:rsidR="00491674" w:rsidRPr="006C7B4E">
        <w:rPr>
          <w:rFonts w:ascii="Arial" w:hAnsi="Arial" w:cs="Arial"/>
          <w:sz w:val="20"/>
          <w:szCs w:val="20"/>
        </w:rPr>
        <w:t>,</w:t>
      </w:r>
      <w:r w:rsidRPr="006C7B4E">
        <w:rPr>
          <w:rFonts w:ascii="Arial" w:hAnsi="Arial" w:cs="Arial"/>
          <w:sz w:val="20"/>
          <w:szCs w:val="20"/>
        </w:rPr>
        <w:t xml:space="preserve"> la experiencia y conocimiento </w:t>
      </w:r>
      <w:r w:rsidR="00491674" w:rsidRPr="006C7B4E">
        <w:rPr>
          <w:rFonts w:ascii="Arial" w:hAnsi="Arial" w:cs="Arial"/>
          <w:sz w:val="20"/>
          <w:szCs w:val="20"/>
        </w:rPr>
        <w:t xml:space="preserve">altamente </w:t>
      </w:r>
      <w:r w:rsidRPr="006C7B4E">
        <w:rPr>
          <w:rFonts w:ascii="Arial" w:hAnsi="Arial" w:cs="Arial"/>
          <w:sz w:val="20"/>
          <w:szCs w:val="20"/>
        </w:rPr>
        <w:t xml:space="preserve">especializado se desarrolla a través de la investigación científica que se traduce en la formación de recursos humanos y la formación en el cuidado de la salud, y sólo </w:t>
      </w:r>
      <w:r w:rsidR="00491674" w:rsidRPr="006C7B4E">
        <w:rPr>
          <w:rFonts w:ascii="Arial" w:hAnsi="Arial" w:cs="Arial"/>
          <w:sz w:val="20"/>
          <w:szCs w:val="20"/>
        </w:rPr>
        <w:t xml:space="preserve">hasta después se implementa </w:t>
      </w:r>
      <w:r w:rsidRPr="006C7B4E">
        <w:rPr>
          <w:rFonts w:ascii="Arial" w:hAnsi="Arial" w:cs="Arial"/>
          <w:sz w:val="20"/>
          <w:szCs w:val="20"/>
        </w:rPr>
        <w:t>la asistencia médica. Su propós</w:t>
      </w:r>
      <w:r w:rsidR="00491674" w:rsidRPr="006C7B4E">
        <w:rPr>
          <w:rFonts w:ascii="Arial" w:hAnsi="Arial" w:cs="Arial"/>
          <w:sz w:val="20"/>
          <w:szCs w:val="20"/>
        </w:rPr>
        <w:t>ito es que la alta calidad y la</w:t>
      </w:r>
      <w:r w:rsidRPr="006C7B4E">
        <w:rPr>
          <w:rFonts w:ascii="Arial" w:hAnsi="Arial" w:cs="Arial"/>
          <w:sz w:val="20"/>
          <w:szCs w:val="20"/>
        </w:rPr>
        <w:t xml:space="preserve"> asistencia sanitaria segura proporcionada por e</w:t>
      </w:r>
      <w:r w:rsidR="00491674" w:rsidRPr="006C7B4E">
        <w:rPr>
          <w:rFonts w:ascii="Arial" w:hAnsi="Arial" w:cs="Arial"/>
          <w:sz w:val="20"/>
          <w:szCs w:val="20"/>
        </w:rPr>
        <w:t>l Instituto se convierta</w:t>
      </w:r>
      <w:r w:rsidRPr="006C7B4E">
        <w:rPr>
          <w:rFonts w:ascii="Arial" w:hAnsi="Arial" w:cs="Arial"/>
          <w:sz w:val="20"/>
          <w:szCs w:val="20"/>
        </w:rPr>
        <w:t xml:space="preserve"> en una referencia para las normas nacionales e internacionales. INCMNSZ es la institución nacional de salud que lleva a </w:t>
      </w:r>
      <w:r w:rsidR="00491674" w:rsidRPr="006C7B4E">
        <w:rPr>
          <w:rFonts w:ascii="Arial" w:hAnsi="Arial" w:cs="Arial"/>
          <w:sz w:val="20"/>
          <w:szCs w:val="20"/>
        </w:rPr>
        <w:t>cabo investigaciones, ofrece enseñanza y formación, y</w:t>
      </w:r>
      <w:r w:rsidRPr="006C7B4E">
        <w:rPr>
          <w:rFonts w:ascii="Arial" w:hAnsi="Arial" w:cs="Arial"/>
          <w:sz w:val="20"/>
          <w:szCs w:val="20"/>
        </w:rPr>
        <w:t xml:space="preserve"> atención médica de alta calidad, con seguridad, </w:t>
      </w:r>
      <w:r w:rsidR="00491674" w:rsidRPr="006C7B4E">
        <w:rPr>
          <w:rFonts w:ascii="Arial" w:hAnsi="Arial" w:cs="Arial"/>
          <w:sz w:val="20"/>
          <w:szCs w:val="20"/>
        </w:rPr>
        <w:t xml:space="preserve">honestidad, responsabilidad y con </w:t>
      </w:r>
      <w:r w:rsidRPr="006C7B4E">
        <w:rPr>
          <w:rFonts w:ascii="Arial" w:hAnsi="Arial" w:cs="Arial"/>
          <w:sz w:val="20"/>
          <w:szCs w:val="20"/>
        </w:rPr>
        <w:t xml:space="preserve">compromiso </w:t>
      </w:r>
      <w:r w:rsidR="00491674" w:rsidRPr="006C7B4E">
        <w:rPr>
          <w:rFonts w:ascii="Arial" w:hAnsi="Arial" w:cs="Arial"/>
          <w:sz w:val="20"/>
          <w:szCs w:val="20"/>
        </w:rPr>
        <w:t xml:space="preserve">social en un marco general de libertad y </w:t>
      </w:r>
      <w:r w:rsidRPr="006C7B4E">
        <w:rPr>
          <w:rFonts w:ascii="Arial" w:hAnsi="Arial" w:cs="Arial"/>
          <w:sz w:val="20"/>
          <w:szCs w:val="20"/>
        </w:rPr>
        <w:t>lealtad en el servicio del ser humano y su entorno.</w:t>
      </w:r>
    </w:p>
    <w:p w:rsidR="00491674" w:rsidRPr="006C7B4E" w:rsidRDefault="00491674" w:rsidP="00030C27">
      <w:pPr>
        <w:ind w:left="284" w:right="648"/>
        <w:jc w:val="both"/>
        <w:rPr>
          <w:rFonts w:ascii="Arial" w:hAnsi="Arial" w:cs="Arial"/>
          <w:sz w:val="20"/>
          <w:szCs w:val="20"/>
        </w:rPr>
      </w:pPr>
    </w:p>
    <w:p w:rsidR="00A3443C" w:rsidRPr="006C7B4E" w:rsidRDefault="00491674" w:rsidP="00030C27">
      <w:pPr>
        <w:ind w:left="284" w:right="648"/>
        <w:jc w:val="both"/>
        <w:rPr>
          <w:rFonts w:ascii="Arial" w:hAnsi="Arial" w:cs="Arial"/>
          <w:sz w:val="20"/>
          <w:szCs w:val="20"/>
        </w:rPr>
      </w:pPr>
      <w:r w:rsidRPr="006C7B4E">
        <w:rPr>
          <w:rFonts w:ascii="Arial" w:hAnsi="Arial" w:cs="Arial"/>
          <w:sz w:val="20"/>
          <w:szCs w:val="20"/>
        </w:rPr>
        <w:t xml:space="preserve">La </w:t>
      </w:r>
      <w:r w:rsidR="00A3443C" w:rsidRPr="006C7B4E">
        <w:rPr>
          <w:rFonts w:ascii="Arial" w:hAnsi="Arial" w:cs="Arial"/>
          <w:sz w:val="20"/>
          <w:szCs w:val="20"/>
        </w:rPr>
        <w:t xml:space="preserve">Visión </w:t>
      </w:r>
      <w:r w:rsidRPr="006C7B4E">
        <w:rPr>
          <w:rFonts w:ascii="Arial" w:hAnsi="Arial" w:cs="Arial"/>
          <w:sz w:val="20"/>
          <w:szCs w:val="20"/>
        </w:rPr>
        <w:t xml:space="preserve">de </w:t>
      </w:r>
      <w:r w:rsidR="00A3443C" w:rsidRPr="006C7B4E">
        <w:rPr>
          <w:rFonts w:ascii="Arial" w:hAnsi="Arial" w:cs="Arial"/>
          <w:sz w:val="20"/>
          <w:szCs w:val="20"/>
        </w:rPr>
        <w:t>INCMNSZ es ser un</w:t>
      </w:r>
      <w:r w:rsidRPr="006C7B4E">
        <w:rPr>
          <w:rFonts w:ascii="Arial" w:hAnsi="Arial" w:cs="Arial"/>
          <w:sz w:val="20"/>
          <w:szCs w:val="20"/>
        </w:rPr>
        <w:t>a institución de salud</w:t>
      </w:r>
      <w:r w:rsidR="00A3443C" w:rsidRPr="006C7B4E">
        <w:rPr>
          <w:rFonts w:ascii="Arial" w:hAnsi="Arial" w:cs="Arial"/>
          <w:sz w:val="20"/>
          <w:szCs w:val="20"/>
        </w:rPr>
        <w:t xml:space="preserve"> líder nacional e internacional en su ámbito</w:t>
      </w:r>
      <w:r w:rsidRPr="006C7B4E">
        <w:rPr>
          <w:rFonts w:ascii="Arial" w:hAnsi="Arial" w:cs="Arial"/>
          <w:sz w:val="20"/>
          <w:szCs w:val="20"/>
        </w:rPr>
        <w:t>,</w:t>
      </w:r>
      <w:r w:rsidR="00A3443C" w:rsidRPr="006C7B4E">
        <w:rPr>
          <w:rFonts w:ascii="Arial" w:hAnsi="Arial" w:cs="Arial"/>
          <w:sz w:val="20"/>
          <w:szCs w:val="20"/>
        </w:rPr>
        <w:t xml:space="preserve"> por su excelencia en la asistencia sanitaria, la e</w:t>
      </w:r>
      <w:r w:rsidRPr="006C7B4E">
        <w:rPr>
          <w:rFonts w:ascii="Arial" w:hAnsi="Arial" w:cs="Arial"/>
          <w:sz w:val="20"/>
          <w:szCs w:val="20"/>
        </w:rPr>
        <w:t>nseñanza y la formación, y en la</w:t>
      </w:r>
      <w:r w:rsidR="00A3443C" w:rsidRPr="006C7B4E">
        <w:rPr>
          <w:rFonts w:ascii="Arial" w:hAnsi="Arial" w:cs="Arial"/>
          <w:sz w:val="20"/>
          <w:szCs w:val="20"/>
        </w:rPr>
        <w:t xml:space="preserve"> investigación médica</w:t>
      </w:r>
      <w:r w:rsidRPr="006C7B4E">
        <w:rPr>
          <w:rFonts w:ascii="Arial" w:hAnsi="Arial" w:cs="Arial"/>
          <w:sz w:val="20"/>
          <w:szCs w:val="20"/>
        </w:rPr>
        <w:t>,</w:t>
      </w:r>
      <w:r w:rsidR="00A3443C" w:rsidRPr="006C7B4E">
        <w:rPr>
          <w:rFonts w:ascii="Arial" w:hAnsi="Arial" w:cs="Arial"/>
          <w:sz w:val="20"/>
          <w:szCs w:val="20"/>
        </w:rPr>
        <w:t xml:space="preserve"> con una red en pleno funcionamiento de centros adscritos que se aplican el mismo modelo integrado.</w:t>
      </w:r>
    </w:p>
    <w:p w:rsidR="008A1BB5" w:rsidRPr="006C7B4E" w:rsidRDefault="008A1BB5" w:rsidP="00030C27">
      <w:pPr>
        <w:widowControl w:val="0"/>
        <w:autoSpaceDE w:val="0"/>
        <w:autoSpaceDN w:val="0"/>
        <w:adjustRightInd w:val="0"/>
        <w:ind w:left="284" w:right="648"/>
        <w:jc w:val="both"/>
        <w:rPr>
          <w:rFonts w:ascii="Arial" w:hAnsi="Arial" w:cs="Arial"/>
          <w:color w:val="FF0000"/>
          <w:sz w:val="20"/>
          <w:szCs w:val="20"/>
        </w:rPr>
      </w:pPr>
    </w:p>
    <w:p w:rsidR="008A1BB5" w:rsidRPr="006C7B4E" w:rsidRDefault="008A1BB5" w:rsidP="00030C27">
      <w:pPr>
        <w:ind w:left="284" w:right="648"/>
        <w:jc w:val="both"/>
        <w:rPr>
          <w:rFonts w:ascii="Arial" w:hAnsi="Arial" w:cs="Arial"/>
          <w:b/>
          <w:bCs/>
          <w:sz w:val="20"/>
          <w:szCs w:val="20"/>
        </w:rPr>
      </w:pPr>
    </w:p>
    <w:p w:rsidR="0086540D" w:rsidRPr="006C7B4E" w:rsidRDefault="0086540D"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Información general sobre los eventos del proyecto</w:t>
      </w:r>
    </w:p>
    <w:p w:rsidR="0086540D" w:rsidRPr="006C7B4E" w:rsidRDefault="0086540D" w:rsidP="00030C27">
      <w:pPr>
        <w:widowControl w:val="0"/>
        <w:autoSpaceDE w:val="0"/>
        <w:autoSpaceDN w:val="0"/>
        <w:adjustRightInd w:val="0"/>
        <w:ind w:left="284" w:right="648"/>
        <w:jc w:val="both"/>
        <w:rPr>
          <w:rFonts w:ascii="Arial" w:hAnsi="Arial" w:cs="Arial"/>
          <w:b/>
          <w:sz w:val="20"/>
          <w:szCs w:val="20"/>
        </w:rPr>
      </w:pPr>
    </w:p>
    <w:p w:rsidR="0086540D" w:rsidRPr="006C7B4E" w:rsidRDefault="0086540D"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 xml:space="preserve">Consulta </w:t>
      </w:r>
      <w:r w:rsidR="005C7685" w:rsidRPr="006C7B4E">
        <w:rPr>
          <w:rFonts w:ascii="Arial" w:hAnsi="Arial" w:cs="Arial"/>
          <w:b/>
          <w:sz w:val="20"/>
          <w:szCs w:val="20"/>
        </w:rPr>
        <w:t xml:space="preserve">de la </w:t>
      </w:r>
      <w:r w:rsidRPr="006C7B4E">
        <w:rPr>
          <w:rFonts w:ascii="Arial" w:hAnsi="Arial" w:cs="Arial"/>
          <w:b/>
          <w:sz w:val="20"/>
          <w:szCs w:val="20"/>
        </w:rPr>
        <w:t>Hoja de Ruta y Taller de Validación</w:t>
      </w:r>
      <w:r w:rsidR="00690426" w:rsidRPr="006C7B4E">
        <w:rPr>
          <w:rFonts w:ascii="Arial" w:hAnsi="Arial" w:cs="Arial"/>
          <w:b/>
          <w:sz w:val="20"/>
          <w:szCs w:val="20"/>
        </w:rPr>
        <w:t xml:space="preserve"> del proy</w:t>
      </w:r>
      <w:r w:rsidR="005C7685" w:rsidRPr="006C7B4E">
        <w:rPr>
          <w:rFonts w:ascii="Arial" w:hAnsi="Arial" w:cs="Arial"/>
          <w:b/>
          <w:sz w:val="20"/>
          <w:szCs w:val="20"/>
        </w:rPr>
        <w:t xml:space="preserve">ecto </w:t>
      </w:r>
      <w:r w:rsidR="005C7685" w:rsidRPr="006C7B4E">
        <w:rPr>
          <w:rFonts w:ascii="Arial" w:hAnsi="Arial" w:cs="Arial"/>
          <w:b/>
          <w:bCs/>
          <w:sz w:val="20"/>
          <w:szCs w:val="20"/>
        </w:rPr>
        <w:t xml:space="preserve">EU-LAC </w:t>
      </w:r>
      <w:proofErr w:type="spellStart"/>
      <w:r w:rsidR="005C7685" w:rsidRPr="006C7B4E">
        <w:rPr>
          <w:rFonts w:ascii="Arial" w:hAnsi="Arial" w:cs="Arial"/>
          <w:b/>
          <w:bCs/>
          <w:sz w:val="20"/>
          <w:szCs w:val="20"/>
        </w:rPr>
        <w:t>Health</w:t>
      </w:r>
      <w:proofErr w:type="spellEnd"/>
    </w:p>
    <w:p w:rsidR="0086540D" w:rsidRPr="006C7B4E" w:rsidRDefault="0086540D" w:rsidP="00030C27">
      <w:pPr>
        <w:widowControl w:val="0"/>
        <w:autoSpaceDE w:val="0"/>
        <w:autoSpaceDN w:val="0"/>
        <w:adjustRightInd w:val="0"/>
        <w:ind w:left="284" w:right="648"/>
        <w:jc w:val="both"/>
        <w:rPr>
          <w:rFonts w:ascii="Arial" w:hAnsi="Arial" w:cs="Arial"/>
          <w:sz w:val="20"/>
          <w:szCs w:val="20"/>
        </w:rPr>
      </w:pPr>
    </w:p>
    <w:p w:rsidR="008A1BB5" w:rsidRPr="006C7B4E" w:rsidRDefault="0086540D"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El sexto Taller de</w:t>
      </w:r>
      <w:r w:rsidR="00690426" w:rsidRPr="006C7B4E">
        <w:rPr>
          <w:rFonts w:ascii="Arial" w:hAnsi="Arial" w:cs="Arial"/>
          <w:sz w:val="20"/>
          <w:szCs w:val="20"/>
        </w:rPr>
        <w:t xml:space="preserve">l proyecto </w:t>
      </w:r>
      <w:r w:rsidR="00690426" w:rsidRPr="006C7B4E">
        <w:rPr>
          <w:rFonts w:ascii="Arial" w:hAnsi="Arial" w:cs="Arial"/>
          <w:bCs/>
          <w:sz w:val="20"/>
          <w:szCs w:val="20"/>
        </w:rPr>
        <w:t xml:space="preserve">EU-LAC </w:t>
      </w:r>
      <w:proofErr w:type="spellStart"/>
      <w:r w:rsidR="00690426" w:rsidRPr="006C7B4E">
        <w:rPr>
          <w:rFonts w:ascii="Arial" w:hAnsi="Arial" w:cs="Arial"/>
          <w:bCs/>
          <w:sz w:val="20"/>
          <w:szCs w:val="20"/>
        </w:rPr>
        <w:t>Health</w:t>
      </w:r>
      <w:proofErr w:type="spellEnd"/>
      <w:r w:rsidRPr="006C7B4E">
        <w:rPr>
          <w:rFonts w:ascii="Arial" w:hAnsi="Arial" w:cs="Arial"/>
          <w:sz w:val="20"/>
          <w:szCs w:val="20"/>
        </w:rPr>
        <w:t xml:space="preserve"> tenía el objetivo de discutir con </w:t>
      </w:r>
      <w:r w:rsidR="00690426" w:rsidRPr="006C7B4E">
        <w:rPr>
          <w:rFonts w:ascii="Arial" w:hAnsi="Arial" w:cs="Arial"/>
          <w:sz w:val="20"/>
          <w:szCs w:val="20"/>
        </w:rPr>
        <w:t xml:space="preserve">las partes del proyecto, UE-CELAC, </w:t>
      </w:r>
      <w:r w:rsidRPr="006C7B4E">
        <w:rPr>
          <w:rFonts w:ascii="Arial" w:hAnsi="Arial" w:cs="Arial"/>
          <w:sz w:val="20"/>
          <w:szCs w:val="20"/>
        </w:rPr>
        <w:t xml:space="preserve"> la hoja de ruta para la Iniciativa Conjunta UE-CELAC para la Investigación </w:t>
      </w:r>
      <w:r w:rsidR="00690426" w:rsidRPr="006C7B4E">
        <w:rPr>
          <w:rFonts w:ascii="Arial" w:hAnsi="Arial" w:cs="Arial"/>
          <w:sz w:val="20"/>
          <w:szCs w:val="20"/>
        </w:rPr>
        <w:t xml:space="preserve">e </w:t>
      </w:r>
      <w:r w:rsidRPr="006C7B4E">
        <w:rPr>
          <w:rFonts w:ascii="Arial" w:hAnsi="Arial" w:cs="Arial"/>
          <w:sz w:val="20"/>
          <w:szCs w:val="20"/>
        </w:rPr>
        <w:t>Innov</w:t>
      </w:r>
      <w:r w:rsidR="00690426" w:rsidRPr="006C7B4E">
        <w:rPr>
          <w:rFonts w:ascii="Arial" w:hAnsi="Arial" w:cs="Arial"/>
          <w:sz w:val="20"/>
          <w:szCs w:val="20"/>
        </w:rPr>
        <w:t>ación</w:t>
      </w:r>
      <w:r w:rsidR="00C03C13" w:rsidRPr="006C7B4E">
        <w:rPr>
          <w:rFonts w:ascii="Arial" w:hAnsi="Arial" w:cs="Arial"/>
          <w:sz w:val="20"/>
          <w:szCs w:val="20"/>
        </w:rPr>
        <w:t xml:space="preserve"> en Salud</w:t>
      </w:r>
      <w:r w:rsidR="00690426" w:rsidRPr="006C7B4E">
        <w:rPr>
          <w:rFonts w:ascii="Arial" w:hAnsi="Arial" w:cs="Arial"/>
          <w:sz w:val="20"/>
          <w:szCs w:val="20"/>
        </w:rPr>
        <w:t xml:space="preserve"> (UE-CELAC JIHRI), analizar los resultados del </w:t>
      </w:r>
      <w:r w:rsidRPr="006C7B4E">
        <w:rPr>
          <w:rFonts w:ascii="Arial" w:hAnsi="Arial" w:cs="Arial"/>
          <w:sz w:val="20"/>
          <w:szCs w:val="20"/>
        </w:rPr>
        <w:t xml:space="preserve">proceso </w:t>
      </w:r>
      <w:r w:rsidR="00690426" w:rsidRPr="006C7B4E">
        <w:rPr>
          <w:rFonts w:ascii="Arial" w:hAnsi="Arial" w:cs="Arial"/>
          <w:sz w:val="20"/>
          <w:szCs w:val="20"/>
        </w:rPr>
        <w:t xml:space="preserve">de consulta </w:t>
      </w:r>
      <w:r w:rsidRPr="006C7B4E">
        <w:rPr>
          <w:rFonts w:ascii="Arial" w:hAnsi="Arial" w:cs="Arial"/>
          <w:sz w:val="20"/>
          <w:szCs w:val="20"/>
        </w:rPr>
        <w:t xml:space="preserve">emprendido con anterioridad, así como proseguir </w:t>
      </w:r>
      <w:r w:rsidR="00DD1215" w:rsidRPr="006C7B4E">
        <w:rPr>
          <w:rFonts w:ascii="Arial" w:hAnsi="Arial" w:cs="Arial"/>
          <w:sz w:val="20"/>
          <w:szCs w:val="20"/>
        </w:rPr>
        <w:t>hacia el refinamiento</w:t>
      </w:r>
      <w:r w:rsidRPr="006C7B4E">
        <w:rPr>
          <w:rFonts w:ascii="Arial" w:hAnsi="Arial" w:cs="Arial"/>
          <w:sz w:val="20"/>
          <w:szCs w:val="20"/>
        </w:rPr>
        <w:t xml:space="preserve"> </w:t>
      </w:r>
      <w:r w:rsidR="00DD1215" w:rsidRPr="006C7B4E">
        <w:rPr>
          <w:rFonts w:ascii="Arial" w:hAnsi="Arial" w:cs="Arial"/>
          <w:sz w:val="20"/>
          <w:szCs w:val="20"/>
        </w:rPr>
        <w:t>de la hoja de ruta</w:t>
      </w:r>
      <w:r w:rsidRPr="006C7B4E">
        <w:rPr>
          <w:rFonts w:ascii="Arial" w:hAnsi="Arial" w:cs="Arial"/>
          <w:sz w:val="20"/>
          <w:szCs w:val="20"/>
        </w:rPr>
        <w:t xml:space="preserve"> consens</w:t>
      </w:r>
      <w:r w:rsidR="00DD1215" w:rsidRPr="006C7B4E">
        <w:rPr>
          <w:rFonts w:ascii="Arial" w:hAnsi="Arial" w:cs="Arial"/>
          <w:sz w:val="20"/>
          <w:szCs w:val="20"/>
        </w:rPr>
        <w:t>uada.</w:t>
      </w:r>
    </w:p>
    <w:p w:rsidR="002D624F" w:rsidRPr="006C7B4E" w:rsidRDefault="002D624F" w:rsidP="00030C27">
      <w:pPr>
        <w:widowControl w:val="0"/>
        <w:autoSpaceDE w:val="0"/>
        <w:autoSpaceDN w:val="0"/>
        <w:adjustRightInd w:val="0"/>
        <w:ind w:left="284" w:right="648"/>
        <w:jc w:val="both"/>
        <w:rPr>
          <w:rFonts w:ascii="Arial" w:hAnsi="Arial" w:cs="Arial"/>
          <w:sz w:val="20"/>
          <w:szCs w:val="20"/>
        </w:rPr>
      </w:pPr>
    </w:p>
    <w:p w:rsidR="00D63E98" w:rsidRPr="006C7B4E" w:rsidRDefault="00D63E98" w:rsidP="00030C27">
      <w:pPr>
        <w:widowControl w:val="0"/>
        <w:autoSpaceDE w:val="0"/>
        <w:autoSpaceDN w:val="0"/>
        <w:adjustRightInd w:val="0"/>
        <w:ind w:left="284" w:right="648"/>
        <w:jc w:val="both"/>
        <w:rPr>
          <w:rFonts w:ascii="Arial" w:hAnsi="Arial" w:cs="Arial"/>
          <w:b/>
          <w:bCs/>
          <w:sz w:val="20"/>
          <w:szCs w:val="20"/>
        </w:rPr>
      </w:pPr>
      <w:r w:rsidRPr="006C7B4E">
        <w:rPr>
          <w:rFonts w:ascii="Arial" w:hAnsi="Arial" w:cs="Arial"/>
          <w:b/>
          <w:bCs/>
          <w:sz w:val="20"/>
          <w:szCs w:val="20"/>
        </w:rPr>
        <w:t>M</w:t>
      </w:r>
      <w:r w:rsidR="008A1BB5" w:rsidRPr="006C7B4E">
        <w:rPr>
          <w:rFonts w:ascii="Arial" w:hAnsi="Arial" w:cs="Arial"/>
          <w:b/>
          <w:bCs/>
          <w:sz w:val="20"/>
          <w:szCs w:val="20"/>
        </w:rPr>
        <w:t>a</w:t>
      </w:r>
      <w:r w:rsidR="00AE6E04" w:rsidRPr="006C7B4E">
        <w:rPr>
          <w:rFonts w:ascii="Arial" w:hAnsi="Arial" w:cs="Arial"/>
          <w:b/>
          <w:bCs/>
          <w:sz w:val="20"/>
          <w:szCs w:val="20"/>
        </w:rPr>
        <w:t>drid, España________ 23 octubre</w:t>
      </w:r>
      <w:r w:rsidRPr="006C7B4E">
        <w:rPr>
          <w:rFonts w:ascii="Arial" w:hAnsi="Arial" w:cs="Arial"/>
          <w:b/>
          <w:bCs/>
          <w:sz w:val="20"/>
          <w:szCs w:val="20"/>
        </w:rPr>
        <w:t xml:space="preserve"> 201</w:t>
      </w:r>
      <w:r w:rsidR="008A1BB5" w:rsidRPr="006C7B4E">
        <w:rPr>
          <w:rFonts w:ascii="Arial" w:hAnsi="Arial" w:cs="Arial"/>
          <w:b/>
          <w:bCs/>
          <w:sz w:val="20"/>
          <w:szCs w:val="20"/>
        </w:rPr>
        <w:t>4</w:t>
      </w:r>
    </w:p>
    <w:p w:rsidR="005F266F" w:rsidRPr="006C7B4E" w:rsidRDefault="005F266F"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El consorcio </w:t>
      </w:r>
      <w:r w:rsidR="004208EA" w:rsidRPr="006C7B4E">
        <w:rPr>
          <w:rFonts w:ascii="Arial" w:hAnsi="Arial" w:cs="Arial"/>
          <w:sz w:val="20"/>
          <w:szCs w:val="20"/>
        </w:rPr>
        <w:t xml:space="preserve">de EU-LAC </w:t>
      </w:r>
      <w:proofErr w:type="spellStart"/>
      <w:r w:rsidR="004208EA" w:rsidRPr="006C7B4E">
        <w:rPr>
          <w:rFonts w:ascii="Arial" w:hAnsi="Arial" w:cs="Arial"/>
          <w:sz w:val="20"/>
          <w:szCs w:val="20"/>
        </w:rPr>
        <w:t>Health</w:t>
      </w:r>
      <w:proofErr w:type="spellEnd"/>
      <w:r w:rsidR="004208EA" w:rsidRPr="006C7B4E">
        <w:rPr>
          <w:rFonts w:ascii="Arial" w:hAnsi="Arial" w:cs="Arial"/>
          <w:sz w:val="20"/>
          <w:szCs w:val="20"/>
        </w:rPr>
        <w:t xml:space="preserve"> </w:t>
      </w:r>
      <w:r w:rsidRPr="006C7B4E">
        <w:rPr>
          <w:rFonts w:ascii="Arial" w:hAnsi="Arial" w:cs="Arial"/>
          <w:sz w:val="20"/>
          <w:szCs w:val="20"/>
        </w:rPr>
        <w:t>invitó a los responsables políticos, científicos, exp</w:t>
      </w:r>
      <w:r w:rsidR="004208EA" w:rsidRPr="006C7B4E">
        <w:rPr>
          <w:rFonts w:ascii="Arial" w:hAnsi="Arial" w:cs="Arial"/>
          <w:sz w:val="20"/>
          <w:szCs w:val="20"/>
        </w:rPr>
        <w:t>ertos en investigación en</w:t>
      </w:r>
      <w:r w:rsidRPr="006C7B4E">
        <w:rPr>
          <w:rFonts w:ascii="Arial" w:hAnsi="Arial" w:cs="Arial"/>
          <w:sz w:val="20"/>
          <w:szCs w:val="20"/>
        </w:rPr>
        <w:t xml:space="preserve"> salud, miembros del Conse</w:t>
      </w:r>
      <w:r w:rsidR="004208EA" w:rsidRPr="006C7B4E">
        <w:rPr>
          <w:rFonts w:ascii="Arial" w:hAnsi="Arial" w:cs="Arial"/>
          <w:sz w:val="20"/>
          <w:szCs w:val="20"/>
        </w:rPr>
        <w:t>jo Asesor y socios del proyecto, a</w:t>
      </w:r>
      <w:r w:rsidRPr="006C7B4E">
        <w:rPr>
          <w:rFonts w:ascii="Arial" w:hAnsi="Arial" w:cs="Arial"/>
          <w:sz w:val="20"/>
          <w:szCs w:val="20"/>
        </w:rPr>
        <w:t xml:space="preserve">l Instituto de Salud </w:t>
      </w:r>
      <w:r w:rsidR="004208EA" w:rsidRPr="006C7B4E">
        <w:rPr>
          <w:rFonts w:ascii="Arial" w:hAnsi="Arial" w:cs="Arial"/>
          <w:sz w:val="20"/>
          <w:szCs w:val="20"/>
        </w:rPr>
        <w:t>Carlos III para avanzar</w:t>
      </w:r>
      <w:r w:rsidRPr="006C7B4E">
        <w:rPr>
          <w:rFonts w:ascii="Arial" w:hAnsi="Arial" w:cs="Arial"/>
          <w:sz w:val="20"/>
          <w:szCs w:val="20"/>
        </w:rPr>
        <w:t xml:space="preserve"> </w:t>
      </w:r>
      <w:r w:rsidR="004208EA" w:rsidRPr="006C7B4E">
        <w:rPr>
          <w:rFonts w:ascii="Arial" w:hAnsi="Arial" w:cs="Arial"/>
          <w:sz w:val="20"/>
          <w:szCs w:val="20"/>
        </w:rPr>
        <w:t>en los procesos de</w:t>
      </w:r>
      <w:r w:rsidRPr="006C7B4E">
        <w:rPr>
          <w:rFonts w:ascii="Arial" w:hAnsi="Arial" w:cs="Arial"/>
          <w:sz w:val="20"/>
          <w:szCs w:val="20"/>
        </w:rPr>
        <w:t xml:space="preserve"> </w:t>
      </w:r>
      <w:r w:rsidR="004208EA" w:rsidRPr="006C7B4E">
        <w:rPr>
          <w:rFonts w:ascii="Arial" w:hAnsi="Arial" w:cs="Arial"/>
          <w:sz w:val="20"/>
          <w:szCs w:val="20"/>
        </w:rPr>
        <w:t xml:space="preserve">la hoja de ruta del proyecto. Antes del taller, se pidió </w:t>
      </w:r>
      <w:r w:rsidRPr="006C7B4E">
        <w:rPr>
          <w:rFonts w:ascii="Arial" w:hAnsi="Arial" w:cs="Arial"/>
          <w:sz w:val="20"/>
          <w:szCs w:val="20"/>
        </w:rPr>
        <w:t xml:space="preserve">a los responsables políticos nacionales </w:t>
      </w:r>
      <w:r w:rsidR="004208EA" w:rsidRPr="006C7B4E">
        <w:rPr>
          <w:rFonts w:ascii="Arial" w:hAnsi="Arial" w:cs="Arial"/>
          <w:sz w:val="20"/>
          <w:szCs w:val="20"/>
        </w:rPr>
        <w:t xml:space="preserve">e investigadores </w:t>
      </w:r>
      <w:r w:rsidRPr="006C7B4E">
        <w:rPr>
          <w:rFonts w:ascii="Arial" w:hAnsi="Arial" w:cs="Arial"/>
          <w:sz w:val="20"/>
          <w:szCs w:val="20"/>
        </w:rPr>
        <w:t>de</w:t>
      </w:r>
      <w:r w:rsidR="004208EA" w:rsidRPr="006C7B4E">
        <w:rPr>
          <w:rFonts w:ascii="Arial" w:hAnsi="Arial" w:cs="Arial"/>
          <w:sz w:val="20"/>
          <w:szCs w:val="20"/>
        </w:rPr>
        <w:t>l sec</w:t>
      </w:r>
      <w:r w:rsidR="0003253A" w:rsidRPr="006C7B4E">
        <w:rPr>
          <w:rFonts w:ascii="Arial" w:hAnsi="Arial" w:cs="Arial"/>
          <w:sz w:val="20"/>
          <w:szCs w:val="20"/>
        </w:rPr>
        <w:t xml:space="preserve">tor salud acerca de su opinión </w:t>
      </w:r>
      <w:r w:rsidR="004208EA" w:rsidRPr="006C7B4E">
        <w:rPr>
          <w:rFonts w:ascii="Arial" w:hAnsi="Arial" w:cs="Arial"/>
          <w:sz w:val="20"/>
          <w:szCs w:val="20"/>
        </w:rPr>
        <w:t xml:space="preserve">sobre </w:t>
      </w:r>
      <w:r w:rsidRPr="006C7B4E">
        <w:rPr>
          <w:rFonts w:ascii="Arial" w:hAnsi="Arial" w:cs="Arial"/>
          <w:sz w:val="20"/>
          <w:szCs w:val="20"/>
        </w:rPr>
        <w:t>este proyecto y si dan su consentimiento</w:t>
      </w:r>
      <w:r w:rsidR="004208EA" w:rsidRPr="006C7B4E">
        <w:rPr>
          <w:rFonts w:ascii="Arial" w:hAnsi="Arial" w:cs="Arial"/>
          <w:sz w:val="20"/>
          <w:szCs w:val="20"/>
        </w:rPr>
        <w:t xml:space="preserve"> a la</w:t>
      </w:r>
      <w:r w:rsidRPr="006C7B4E">
        <w:rPr>
          <w:rFonts w:ascii="Arial" w:hAnsi="Arial" w:cs="Arial"/>
          <w:sz w:val="20"/>
          <w:szCs w:val="20"/>
        </w:rPr>
        <w:t xml:space="preserve"> hoja de ruta a través de una consulta a distancia. Los resultados d</w:t>
      </w:r>
      <w:r w:rsidR="004208EA" w:rsidRPr="006C7B4E">
        <w:rPr>
          <w:rFonts w:ascii="Arial" w:hAnsi="Arial" w:cs="Arial"/>
          <w:sz w:val="20"/>
          <w:szCs w:val="20"/>
        </w:rPr>
        <w:t xml:space="preserve">e este proceso de consulta, demostraron que hay </w:t>
      </w:r>
      <w:r w:rsidRPr="006C7B4E">
        <w:rPr>
          <w:rFonts w:ascii="Arial" w:hAnsi="Arial" w:cs="Arial"/>
          <w:sz w:val="20"/>
          <w:szCs w:val="20"/>
        </w:rPr>
        <w:t>gran interés de</w:t>
      </w:r>
      <w:r w:rsidR="004208EA" w:rsidRPr="006C7B4E">
        <w:rPr>
          <w:rFonts w:ascii="Arial" w:hAnsi="Arial" w:cs="Arial"/>
          <w:sz w:val="20"/>
          <w:szCs w:val="20"/>
        </w:rPr>
        <w:t xml:space="preserve"> los países de</w:t>
      </w:r>
      <w:r w:rsidRPr="006C7B4E">
        <w:rPr>
          <w:rFonts w:ascii="Arial" w:hAnsi="Arial" w:cs="Arial"/>
          <w:sz w:val="20"/>
          <w:szCs w:val="20"/>
        </w:rPr>
        <w:t xml:space="preserve"> la UE y la CELAC</w:t>
      </w:r>
      <w:r w:rsidR="004208EA" w:rsidRPr="006C7B4E">
        <w:rPr>
          <w:rFonts w:ascii="Arial" w:hAnsi="Arial" w:cs="Arial"/>
          <w:sz w:val="20"/>
          <w:szCs w:val="20"/>
        </w:rPr>
        <w:t>,</w:t>
      </w:r>
      <w:r w:rsidRPr="006C7B4E">
        <w:rPr>
          <w:rFonts w:ascii="Arial" w:hAnsi="Arial" w:cs="Arial"/>
          <w:sz w:val="20"/>
          <w:szCs w:val="20"/>
        </w:rPr>
        <w:t xml:space="preserve"> a través de </w:t>
      </w:r>
      <w:r w:rsidR="0003253A" w:rsidRPr="006C7B4E">
        <w:rPr>
          <w:rFonts w:ascii="Arial" w:hAnsi="Arial" w:cs="Arial"/>
          <w:sz w:val="20"/>
          <w:szCs w:val="20"/>
        </w:rPr>
        <w:t xml:space="preserve">las </w:t>
      </w:r>
      <w:r w:rsidRPr="006C7B4E">
        <w:rPr>
          <w:rFonts w:ascii="Arial" w:hAnsi="Arial" w:cs="Arial"/>
          <w:sz w:val="20"/>
          <w:szCs w:val="20"/>
        </w:rPr>
        <w:t xml:space="preserve">respuestas </w:t>
      </w:r>
      <w:r w:rsidR="0003253A" w:rsidRPr="006C7B4E">
        <w:rPr>
          <w:rFonts w:ascii="Arial" w:hAnsi="Arial" w:cs="Arial"/>
          <w:sz w:val="20"/>
          <w:szCs w:val="20"/>
        </w:rPr>
        <w:t xml:space="preserve">recibidas, </w:t>
      </w:r>
      <w:r w:rsidRPr="006C7B4E">
        <w:rPr>
          <w:rFonts w:ascii="Arial" w:hAnsi="Arial" w:cs="Arial"/>
          <w:sz w:val="20"/>
          <w:szCs w:val="20"/>
        </w:rPr>
        <w:t xml:space="preserve">en general muy positivas y </w:t>
      </w:r>
      <w:r w:rsidR="004208EA" w:rsidRPr="006C7B4E">
        <w:rPr>
          <w:rFonts w:ascii="Arial" w:hAnsi="Arial" w:cs="Arial"/>
          <w:sz w:val="20"/>
          <w:szCs w:val="20"/>
        </w:rPr>
        <w:t xml:space="preserve">sus sugerencias. </w:t>
      </w:r>
      <w:r w:rsidR="00C03C13" w:rsidRPr="006C7B4E">
        <w:rPr>
          <w:rFonts w:ascii="Arial" w:hAnsi="Arial" w:cs="Arial"/>
          <w:sz w:val="20"/>
          <w:szCs w:val="20"/>
        </w:rPr>
        <w:t>Las propuestas de mejora</w:t>
      </w:r>
      <w:r w:rsidRPr="006C7B4E">
        <w:rPr>
          <w:rFonts w:ascii="Arial" w:hAnsi="Arial" w:cs="Arial"/>
          <w:sz w:val="20"/>
          <w:szCs w:val="20"/>
        </w:rPr>
        <w:t xml:space="preserve"> fueron tomadas </w:t>
      </w:r>
      <w:r w:rsidR="004208EA" w:rsidRPr="006C7B4E">
        <w:rPr>
          <w:rFonts w:ascii="Arial" w:hAnsi="Arial" w:cs="Arial"/>
          <w:sz w:val="20"/>
          <w:szCs w:val="20"/>
        </w:rPr>
        <w:t xml:space="preserve">en cuenta </w:t>
      </w:r>
      <w:r w:rsidRPr="006C7B4E">
        <w:rPr>
          <w:rFonts w:ascii="Arial" w:hAnsi="Arial" w:cs="Arial"/>
          <w:sz w:val="20"/>
          <w:szCs w:val="20"/>
        </w:rPr>
        <w:t>para la revisión de la hoja de r</w:t>
      </w:r>
      <w:r w:rsidR="004208EA" w:rsidRPr="006C7B4E">
        <w:rPr>
          <w:rFonts w:ascii="Arial" w:hAnsi="Arial" w:cs="Arial"/>
          <w:sz w:val="20"/>
          <w:szCs w:val="20"/>
        </w:rPr>
        <w:t>uta y todos los resultados se utilizarán</w:t>
      </w:r>
      <w:r w:rsidRPr="006C7B4E">
        <w:rPr>
          <w:rFonts w:ascii="Arial" w:hAnsi="Arial" w:cs="Arial"/>
          <w:sz w:val="20"/>
          <w:szCs w:val="20"/>
        </w:rPr>
        <w:t xml:space="preserve"> para finalmente perfeccionar el documento </w:t>
      </w:r>
      <w:r w:rsidR="004208EA" w:rsidRPr="006C7B4E">
        <w:rPr>
          <w:rFonts w:ascii="Arial" w:hAnsi="Arial" w:cs="Arial"/>
          <w:sz w:val="20"/>
          <w:szCs w:val="20"/>
        </w:rPr>
        <w:t>de la hoja de ruta, c</w:t>
      </w:r>
      <w:r w:rsidRPr="006C7B4E">
        <w:rPr>
          <w:rFonts w:ascii="Arial" w:hAnsi="Arial" w:cs="Arial"/>
          <w:sz w:val="20"/>
          <w:szCs w:val="20"/>
        </w:rPr>
        <w:t>on el fin de enriquecer el debate sobre todo en materia de gobernanza y para obtener los incentivos de otras</w:t>
      </w:r>
      <w:r w:rsidR="004208EA" w:rsidRPr="006C7B4E">
        <w:rPr>
          <w:rFonts w:ascii="Arial" w:hAnsi="Arial" w:cs="Arial"/>
          <w:sz w:val="20"/>
          <w:szCs w:val="20"/>
        </w:rPr>
        <w:t xml:space="preserve"> iniciativas que </w:t>
      </w:r>
      <w:r w:rsidR="0003253A" w:rsidRPr="006C7B4E">
        <w:rPr>
          <w:rFonts w:ascii="Arial" w:hAnsi="Arial" w:cs="Arial"/>
          <w:sz w:val="20"/>
          <w:szCs w:val="20"/>
        </w:rPr>
        <w:t>se ha probado funciona</w:t>
      </w:r>
      <w:r w:rsidR="004208EA" w:rsidRPr="006C7B4E">
        <w:rPr>
          <w:rFonts w:ascii="Arial" w:hAnsi="Arial" w:cs="Arial"/>
          <w:sz w:val="20"/>
          <w:szCs w:val="20"/>
        </w:rPr>
        <w:t>n bien.</w:t>
      </w:r>
    </w:p>
    <w:p w:rsidR="005F266F" w:rsidRPr="006C7B4E" w:rsidRDefault="005F266F" w:rsidP="00030C27">
      <w:pPr>
        <w:widowControl w:val="0"/>
        <w:autoSpaceDE w:val="0"/>
        <w:autoSpaceDN w:val="0"/>
        <w:adjustRightInd w:val="0"/>
        <w:ind w:left="284" w:right="648"/>
        <w:jc w:val="both"/>
        <w:rPr>
          <w:rFonts w:ascii="Arial" w:hAnsi="Arial" w:cs="Arial"/>
          <w:color w:val="FF0000"/>
          <w:sz w:val="20"/>
          <w:szCs w:val="20"/>
        </w:rPr>
      </w:pPr>
    </w:p>
    <w:p w:rsidR="008A1BB5" w:rsidRPr="006C7B4E" w:rsidRDefault="004208EA"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EU-LAC </w:t>
      </w:r>
      <w:proofErr w:type="spellStart"/>
      <w:r w:rsidRPr="006C7B4E">
        <w:rPr>
          <w:rFonts w:ascii="Arial" w:hAnsi="Arial" w:cs="Arial"/>
          <w:sz w:val="20"/>
          <w:szCs w:val="20"/>
        </w:rPr>
        <w:t>Health</w:t>
      </w:r>
      <w:proofErr w:type="spellEnd"/>
      <w:r w:rsidRPr="006C7B4E">
        <w:rPr>
          <w:rFonts w:ascii="Arial" w:hAnsi="Arial" w:cs="Arial"/>
          <w:sz w:val="20"/>
          <w:szCs w:val="20"/>
        </w:rPr>
        <w:t xml:space="preserve"> invitó </w:t>
      </w:r>
      <w:r w:rsidR="005F266F" w:rsidRPr="006C7B4E">
        <w:rPr>
          <w:rFonts w:ascii="Arial" w:hAnsi="Arial" w:cs="Arial"/>
          <w:sz w:val="20"/>
          <w:szCs w:val="20"/>
        </w:rPr>
        <w:t xml:space="preserve">a tres representantes </w:t>
      </w:r>
      <w:r w:rsidR="00C03C13" w:rsidRPr="006C7B4E">
        <w:rPr>
          <w:rFonts w:ascii="Arial" w:hAnsi="Arial" w:cs="Arial"/>
          <w:sz w:val="20"/>
          <w:szCs w:val="20"/>
        </w:rPr>
        <w:t xml:space="preserve">de la programación de iniciativas </w:t>
      </w:r>
      <w:proofErr w:type="gramStart"/>
      <w:r w:rsidR="00C03C13" w:rsidRPr="006C7B4E">
        <w:rPr>
          <w:rFonts w:ascii="Arial" w:hAnsi="Arial" w:cs="Arial"/>
          <w:sz w:val="20"/>
          <w:szCs w:val="20"/>
        </w:rPr>
        <w:t xml:space="preserve">conjuntas </w:t>
      </w:r>
      <w:r w:rsidR="005F266F" w:rsidRPr="006C7B4E">
        <w:rPr>
          <w:rFonts w:ascii="Arial" w:hAnsi="Arial" w:cs="Arial"/>
          <w:sz w:val="20"/>
          <w:szCs w:val="20"/>
        </w:rPr>
        <w:t>:</w:t>
      </w:r>
      <w:proofErr w:type="gramEnd"/>
      <w:r w:rsidR="005F266F" w:rsidRPr="006C7B4E">
        <w:rPr>
          <w:rFonts w:ascii="Arial" w:hAnsi="Arial" w:cs="Arial"/>
          <w:sz w:val="20"/>
          <w:szCs w:val="20"/>
        </w:rPr>
        <w:t xml:space="preserve"> JPI en Investigación de Enfermedades Neurodegenerativas (JPND, </w:t>
      </w:r>
      <w:proofErr w:type="spellStart"/>
      <w:r w:rsidR="005F266F" w:rsidRPr="006C7B4E">
        <w:rPr>
          <w:rFonts w:ascii="Arial" w:hAnsi="Arial" w:cs="Arial"/>
          <w:sz w:val="20"/>
          <w:szCs w:val="20"/>
        </w:rPr>
        <w:t>Philippe</w:t>
      </w:r>
      <w:proofErr w:type="spellEnd"/>
      <w:r w:rsidR="005F266F" w:rsidRPr="006C7B4E">
        <w:rPr>
          <w:rFonts w:ascii="Arial" w:hAnsi="Arial" w:cs="Arial"/>
          <w:sz w:val="20"/>
          <w:szCs w:val="20"/>
        </w:rPr>
        <w:t xml:space="preserve"> </w:t>
      </w:r>
      <w:proofErr w:type="spellStart"/>
      <w:r w:rsidR="005F266F" w:rsidRPr="006C7B4E">
        <w:rPr>
          <w:rFonts w:ascii="Arial" w:hAnsi="Arial" w:cs="Arial"/>
          <w:sz w:val="20"/>
          <w:szCs w:val="20"/>
        </w:rPr>
        <w:t>Amou-yel</w:t>
      </w:r>
      <w:proofErr w:type="spellEnd"/>
      <w:r w:rsidR="005F266F" w:rsidRPr="006C7B4E">
        <w:rPr>
          <w:rFonts w:ascii="Arial" w:hAnsi="Arial" w:cs="Arial"/>
          <w:sz w:val="20"/>
          <w:szCs w:val="20"/>
        </w:rPr>
        <w:t>), JPI sobre la Resistencia a los Anti</w:t>
      </w:r>
      <w:r w:rsidRPr="006C7B4E">
        <w:rPr>
          <w:rFonts w:ascii="Arial" w:hAnsi="Arial" w:cs="Arial"/>
          <w:sz w:val="20"/>
          <w:szCs w:val="20"/>
        </w:rPr>
        <w:t>bióticos</w:t>
      </w:r>
      <w:r w:rsidR="005F266F" w:rsidRPr="006C7B4E">
        <w:rPr>
          <w:rFonts w:ascii="Arial" w:hAnsi="Arial" w:cs="Arial"/>
          <w:sz w:val="20"/>
          <w:szCs w:val="20"/>
        </w:rPr>
        <w:t xml:space="preserve"> (JPIAMR, </w:t>
      </w:r>
      <w:proofErr w:type="spellStart"/>
      <w:r w:rsidR="005F266F" w:rsidRPr="006C7B4E">
        <w:rPr>
          <w:rFonts w:ascii="Arial" w:hAnsi="Arial" w:cs="Arial"/>
          <w:sz w:val="20"/>
          <w:szCs w:val="20"/>
        </w:rPr>
        <w:t>Mats</w:t>
      </w:r>
      <w:proofErr w:type="spellEnd"/>
      <w:r w:rsidR="005F266F" w:rsidRPr="006C7B4E">
        <w:rPr>
          <w:rFonts w:ascii="Arial" w:hAnsi="Arial" w:cs="Arial"/>
          <w:sz w:val="20"/>
          <w:szCs w:val="20"/>
        </w:rPr>
        <w:t xml:space="preserve"> </w:t>
      </w:r>
      <w:proofErr w:type="spellStart"/>
      <w:r w:rsidR="005F266F" w:rsidRPr="006C7B4E">
        <w:rPr>
          <w:rFonts w:ascii="Arial" w:hAnsi="Arial" w:cs="Arial"/>
          <w:sz w:val="20"/>
          <w:szCs w:val="20"/>
        </w:rPr>
        <w:t>Ulfendahl</w:t>
      </w:r>
      <w:proofErr w:type="spellEnd"/>
      <w:r w:rsidR="005F266F" w:rsidRPr="006C7B4E">
        <w:rPr>
          <w:rFonts w:ascii="Arial" w:hAnsi="Arial" w:cs="Arial"/>
          <w:sz w:val="20"/>
          <w:szCs w:val="20"/>
        </w:rPr>
        <w:t xml:space="preserve">) y JPI </w:t>
      </w:r>
      <w:r w:rsidRPr="006C7B4E">
        <w:rPr>
          <w:rFonts w:ascii="Arial" w:hAnsi="Arial" w:cs="Arial"/>
          <w:sz w:val="20"/>
          <w:szCs w:val="20"/>
        </w:rPr>
        <w:t xml:space="preserve">sobre </w:t>
      </w:r>
      <w:r w:rsidR="005F266F" w:rsidRPr="006C7B4E">
        <w:rPr>
          <w:rFonts w:ascii="Arial" w:hAnsi="Arial" w:cs="Arial"/>
          <w:sz w:val="20"/>
          <w:szCs w:val="20"/>
        </w:rPr>
        <w:t xml:space="preserve">Dieta </w:t>
      </w:r>
      <w:r w:rsidRPr="006C7B4E">
        <w:rPr>
          <w:rFonts w:ascii="Arial" w:hAnsi="Arial" w:cs="Arial"/>
          <w:sz w:val="20"/>
          <w:szCs w:val="20"/>
        </w:rPr>
        <w:t xml:space="preserve">Saludable </w:t>
      </w:r>
      <w:r w:rsidR="005F266F" w:rsidRPr="006C7B4E">
        <w:rPr>
          <w:rFonts w:ascii="Arial" w:hAnsi="Arial" w:cs="Arial"/>
          <w:sz w:val="20"/>
          <w:szCs w:val="20"/>
        </w:rPr>
        <w:t xml:space="preserve">para una vida saludable (JPI HDHL , </w:t>
      </w:r>
      <w:proofErr w:type="spellStart"/>
      <w:r w:rsidR="005F266F" w:rsidRPr="006C7B4E">
        <w:rPr>
          <w:rFonts w:ascii="Arial" w:hAnsi="Arial" w:cs="Arial"/>
          <w:sz w:val="20"/>
          <w:szCs w:val="20"/>
        </w:rPr>
        <w:t>Martijntje</w:t>
      </w:r>
      <w:proofErr w:type="spellEnd"/>
      <w:r w:rsidR="005F266F" w:rsidRPr="006C7B4E">
        <w:rPr>
          <w:rFonts w:ascii="Arial" w:hAnsi="Arial" w:cs="Arial"/>
          <w:sz w:val="20"/>
          <w:szCs w:val="20"/>
        </w:rPr>
        <w:t xml:space="preserve"> </w:t>
      </w:r>
      <w:proofErr w:type="spellStart"/>
      <w:r w:rsidR="005F266F" w:rsidRPr="006C7B4E">
        <w:rPr>
          <w:rFonts w:ascii="Arial" w:hAnsi="Arial" w:cs="Arial"/>
          <w:sz w:val="20"/>
          <w:szCs w:val="20"/>
        </w:rPr>
        <w:t>Bakker</w:t>
      </w:r>
      <w:proofErr w:type="spellEnd"/>
      <w:r w:rsidR="005F266F" w:rsidRPr="006C7B4E">
        <w:rPr>
          <w:rFonts w:ascii="Arial" w:hAnsi="Arial" w:cs="Arial"/>
          <w:sz w:val="20"/>
          <w:szCs w:val="20"/>
        </w:rPr>
        <w:t xml:space="preserve">). Se pidió a todos tres </w:t>
      </w:r>
      <w:r w:rsidRPr="006C7B4E">
        <w:rPr>
          <w:rFonts w:ascii="Arial" w:hAnsi="Arial" w:cs="Arial"/>
          <w:sz w:val="20"/>
          <w:szCs w:val="20"/>
        </w:rPr>
        <w:t xml:space="preserve">JPI </w:t>
      </w:r>
      <w:r w:rsidR="005F266F" w:rsidRPr="006C7B4E">
        <w:rPr>
          <w:rFonts w:ascii="Arial" w:hAnsi="Arial" w:cs="Arial"/>
          <w:sz w:val="20"/>
          <w:szCs w:val="20"/>
        </w:rPr>
        <w:t xml:space="preserve">presentar sus iniciativas y explicar cómo </w:t>
      </w:r>
      <w:r w:rsidR="004A02E8" w:rsidRPr="006C7B4E">
        <w:rPr>
          <w:rFonts w:ascii="Arial" w:hAnsi="Arial" w:cs="Arial"/>
          <w:sz w:val="20"/>
          <w:szCs w:val="20"/>
        </w:rPr>
        <w:t xml:space="preserve">son </w:t>
      </w:r>
      <w:r w:rsidR="005F266F" w:rsidRPr="006C7B4E">
        <w:rPr>
          <w:rFonts w:ascii="Arial" w:hAnsi="Arial" w:cs="Arial"/>
          <w:sz w:val="20"/>
          <w:szCs w:val="20"/>
        </w:rPr>
        <w:t xml:space="preserve">sus procedimientos internos de gobierno </w:t>
      </w:r>
      <w:r w:rsidR="004A02E8" w:rsidRPr="006C7B4E">
        <w:rPr>
          <w:rFonts w:ascii="Arial" w:hAnsi="Arial" w:cs="Arial"/>
          <w:sz w:val="20"/>
          <w:szCs w:val="20"/>
        </w:rPr>
        <w:t>y qué iniciativa</w:t>
      </w:r>
      <w:r w:rsidR="005F266F" w:rsidRPr="006C7B4E">
        <w:rPr>
          <w:rFonts w:ascii="Arial" w:hAnsi="Arial" w:cs="Arial"/>
          <w:sz w:val="20"/>
          <w:szCs w:val="20"/>
        </w:rPr>
        <w:t>s</w:t>
      </w:r>
      <w:r w:rsidR="004A02E8" w:rsidRPr="006C7B4E">
        <w:rPr>
          <w:rFonts w:ascii="Arial" w:hAnsi="Arial" w:cs="Arial"/>
          <w:sz w:val="20"/>
          <w:szCs w:val="20"/>
        </w:rPr>
        <w:t xml:space="preserve"> funcionan a nivel de una Europ</w:t>
      </w:r>
      <w:r w:rsidR="005F266F" w:rsidRPr="006C7B4E">
        <w:rPr>
          <w:rFonts w:ascii="Arial" w:hAnsi="Arial" w:cs="Arial"/>
          <w:sz w:val="20"/>
          <w:szCs w:val="20"/>
        </w:rPr>
        <w:t xml:space="preserve">a multilateral. </w:t>
      </w:r>
      <w:r w:rsidR="004A02E8" w:rsidRPr="006C7B4E">
        <w:rPr>
          <w:rFonts w:ascii="Arial" w:hAnsi="Arial" w:cs="Arial"/>
          <w:sz w:val="20"/>
          <w:szCs w:val="20"/>
        </w:rPr>
        <w:t>JPI son</w:t>
      </w:r>
      <w:r w:rsidR="005F266F" w:rsidRPr="006C7B4E">
        <w:rPr>
          <w:rFonts w:ascii="Arial" w:hAnsi="Arial" w:cs="Arial"/>
          <w:sz w:val="20"/>
          <w:szCs w:val="20"/>
        </w:rPr>
        <w:t xml:space="preserve"> actividades </w:t>
      </w:r>
      <w:r w:rsidR="004A02E8" w:rsidRPr="006C7B4E">
        <w:rPr>
          <w:rFonts w:ascii="Arial" w:hAnsi="Arial" w:cs="Arial"/>
          <w:sz w:val="20"/>
          <w:szCs w:val="20"/>
        </w:rPr>
        <w:t xml:space="preserve">impulsadas por Estados miembros de la Unión Europea </w:t>
      </w:r>
      <w:r w:rsidR="005F266F" w:rsidRPr="006C7B4E">
        <w:rPr>
          <w:rFonts w:ascii="Arial" w:hAnsi="Arial" w:cs="Arial"/>
          <w:sz w:val="20"/>
          <w:szCs w:val="20"/>
        </w:rPr>
        <w:t>que trabajan hacia una</w:t>
      </w:r>
      <w:r w:rsidR="0003253A" w:rsidRPr="006C7B4E">
        <w:rPr>
          <w:rFonts w:ascii="Arial" w:hAnsi="Arial" w:cs="Arial"/>
          <w:sz w:val="20"/>
          <w:szCs w:val="20"/>
        </w:rPr>
        <w:t xml:space="preserve"> a) </w:t>
      </w:r>
      <w:r w:rsidR="005F266F" w:rsidRPr="006C7B4E">
        <w:rPr>
          <w:rFonts w:ascii="Arial" w:hAnsi="Arial" w:cs="Arial"/>
          <w:sz w:val="20"/>
          <w:szCs w:val="20"/>
        </w:rPr>
        <w:t xml:space="preserve"> </w:t>
      </w:r>
      <w:r w:rsidR="004A02E8" w:rsidRPr="006C7B4E">
        <w:rPr>
          <w:rFonts w:ascii="Arial" w:hAnsi="Arial" w:cs="Arial"/>
          <w:sz w:val="20"/>
          <w:szCs w:val="20"/>
        </w:rPr>
        <w:t xml:space="preserve">sincronización </w:t>
      </w:r>
      <w:r w:rsidR="005F266F" w:rsidRPr="006C7B4E">
        <w:rPr>
          <w:rFonts w:ascii="Arial" w:hAnsi="Arial" w:cs="Arial"/>
          <w:sz w:val="20"/>
          <w:szCs w:val="20"/>
        </w:rPr>
        <w:t xml:space="preserve">de los programas </w:t>
      </w:r>
      <w:r w:rsidR="004A02E8" w:rsidRPr="006C7B4E">
        <w:rPr>
          <w:rFonts w:ascii="Arial" w:hAnsi="Arial" w:cs="Arial"/>
          <w:sz w:val="20"/>
          <w:szCs w:val="20"/>
        </w:rPr>
        <w:t>nacionales, tratando de alinearlos y b) el lanzamiento de</w:t>
      </w:r>
      <w:r w:rsidR="005F266F" w:rsidRPr="006C7B4E">
        <w:rPr>
          <w:rFonts w:ascii="Arial" w:hAnsi="Arial" w:cs="Arial"/>
          <w:sz w:val="20"/>
          <w:szCs w:val="20"/>
        </w:rPr>
        <w:t xml:space="preserve"> convocatorias conjuntas sobre la base de geometría variable "(lo que significa que los socio</w:t>
      </w:r>
      <w:r w:rsidR="008051A5" w:rsidRPr="006C7B4E">
        <w:rPr>
          <w:rFonts w:ascii="Arial" w:hAnsi="Arial" w:cs="Arial"/>
          <w:sz w:val="20"/>
          <w:szCs w:val="20"/>
        </w:rPr>
        <w:t xml:space="preserve">s MS / consorcio pueden decidir, </w:t>
      </w:r>
      <w:r w:rsidR="005F266F" w:rsidRPr="006C7B4E">
        <w:rPr>
          <w:rFonts w:ascii="Arial" w:hAnsi="Arial" w:cs="Arial"/>
          <w:sz w:val="20"/>
          <w:szCs w:val="20"/>
        </w:rPr>
        <w:t>caso -por caso</w:t>
      </w:r>
      <w:r w:rsidR="008051A5" w:rsidRPr="006C7B4E">
        <w:rPr>
          <w:rFonts w:ascii="Arial" w:hAnsi="Arial" w:cs="Arial"/>
          <w:sz w:val="20"/>
          <w:szCs w:val="20"/>
        </w:rPr>
        <w:t>, si están interesados en</w:t>
      </w:r>
      <w:r w:rsidR="005F266F" w:rsidRPr="006C7B4E">
        <w:rPr>
          <w:rFonts w:ascii="Arial" w:hAnsi="Arial" w:cs="Arial"/>
          <w:sz w:val="20"/>
          <w:szCs w:val="20"/>
        </w:rPr>
        <w:t xml:space="preserve"> participar en las discusio</w:t>
      </w:r>
      <w:r w:rsidR="008051A5" w:rsidRPr="006C7B4E">
        <w:rPr>
          <w:rFonts w:ascii="Arial" w:hAnsi="Arial" w:cs="Arial"/>
          <w:sz w:val="20"/>
          <w:szCs w:val="20"/>
        </w:rPr>
        <w:t xml:space="preserve">nes de grupo. Los </w:t>
      </w:r>
      <w:r w:rsidR="005F266F" w:rsidRPr="006C7B4E">
        <w:rPr>
          <w:rFonts w:ascii="Arial" w:hAnsi="Arial" w:cs="Arial"/>
          <w:sz w:val="20"/>
          <w:szCs w:val="20"/>
        </w:rPr>
        <w:t xml:space="preserve">participantes invitados </w:t>
      </w:r>
      <w:r w:rsidR="0003253A" w:rsidRPr="006C7B4E">
        <w:rPr>
          <w:rFonts w:ascii="Arial" w:hAnsi="Arial" w:cs="Arial"/>
          <w:sz w:val="20"/>
          <w:szCs w:val="20"/>
        </w:rPr>
        <w:t xml:space="preserve">continuaron </w:t>
      </w:r>
      <w:r w:rsidR="008051A5" w:rsidRPr="006C7B4E">
        <w:rPr>
          <w:rFonts w:ascii="Arial" w:hAnsi="Arial" w:cs="Arial"/>
          <w:sz w:val="20"/>
          <w:szCs w:val="20"/>
        </w:rPr>
        <w:t>con discusiones activas</w:t>
      </w:r>
      <w:r w:rsidR="005F266F" w:rsidRPr="006C7B4E">
        <w:rPr>
          <w:rFonts w:ascii="Arial" w:hAnsi="Arial" w:cs="Arial"/>
          <w:sz w:val="20"/>
          <w:szCs w:val="20"/>
        </w:rPr>
        <w:t xml:space="preserve">, en base </w:t>
      </w:r>
      <w:r w:rsidR="008051A5" w:rsidRPr="006C7B4E">
        <w:rPr>
          <w:rFonts w:ascii="Arial" w:hAnsi="Arial" w:cs="Arial"/>
          <w:sz w:val="20"/>
          <w:szCs w:val="20"/>
        </w:rPr>
        <w:t xml:space="preserve">a </w:t>
      </w:r>
      <w:r w:rsidR="005F266F" w:rsidRPr="006C7B4E">
        <w:rPr>
          <w:rFonts w:ascii="Arial" w:hAnsi="Arial" w:cs="Arial"/>
          <w:sz w:val="20"/>
          <w:szCs w:val="20"/>
        </w:rPr>
        <w:t>las respuestas y las aportaciones de los representantes nacionales en la "Visión y Misión", "objetivos y principios", y</w:t>
      </w:r>
      <w:r w:rsidR="008051A5" w:rsidRPr="006C7B4E">
        <w:rPr>
          <w:rFonts w:ascii="Arial" w:hAnsi="Arial" w:cs="Arial"/>
          <w:sz w:val="20"/>
          <w:szCs w:val="20"/>
        </w:rPr>
        <w:t xml:space="preserve"> </w:t>
      </w:r>
      <w:r w:rsidR="005F266F" w:rsidRPr="006C7B4E">
        <w:rPr>
          <w:rFonts w:ascii="Arial" w:hAnsi="Arial" w:cs="Arial"/>
          <w:sz w:val="20"/>
          <w:szCs w:val="20"/>
        </w:rPr>
        <w:t>"Gobernabilidad". Los incentivos dados ya en la sesió</w:t>
      </w:r>
      <w:r w:rsidR="008051A5" w:rsidRPr="006C7B4E">
        <w:rPr>
          <w:rFonts w:ascii="Arial" w:hAnsi="Arial" w:cs="Arial"/>
          <w:sz w:val="20"/>
          <w:szCs w:val="20"/>
        </w:rPr>
        <w:t>n de la mañana por los</w:t>
      </w:r>
      <w:r w:rsidR="005F266F" w:rsidRPr="006C7B4E">
        <w:rPr>
          <w:rFonts w:ascii="Arial" w:hAnsi="Arial" w:cs="Arial"/>
          <w:sz w:val="20"/>
          <w:szCs w:val="20"/>
        </w:rPr>
        <w:t xml:space="preserve"> </w:t>
      </w:r>
      <w:r w:rsidR="008051A5" w:rsidRPr="006C7B4E">
        <w:rPr>
          <w:rFonts w:ascii="Arial" w:hAnsi="Arial" w:cs="Arial"/>
          <w:sz w:val="20"/>
          <w:szCs w:val="20"/>
        </w:rPr>
        <w:t xml:space="preserve">JPI </w:t>
      </w:r>
      <w:r w:rsidR="005F266F" w:rsidRPr="006C7B4E">
        <w:rPr>
          <w:rFonts w:ascii="Arial" w:hAnsi="Arial" w:cs="Arial"/>
          <w:sz w:val="20"/>
          <w:szCs w:val="20"/>
        </w:rPr>
        <w:t>podría</w:t>
      </w:r>
      <w:r w:rsidR="008051A5" w:rsidRPr="006C7B4E">
        <w:rPr>
          <w:rFonts w:ascii="Arial" w:hAnsi="Arial" w:cs="Arial"/>
          <w:sz w:val="20"/>
          <w:szCs w:val="20"/>
        </w:rPr>
        <w:t>n</w:t>
      </w:r>
      <w:r w:rsidR="005F266F" w:rsidRPr="006C7B4E">
        <w:rPr>
          <w:rFonts w:ascii="Arial" w:hAnsi="Arial" w:cs="Arial"/>
          <w:sz w:val="20"/>
          <w:szCs w:val="20"/>
        </w:rPr>
        <w:t xml:space="preserve"> ser utilizados </w:t>
      </w:r>
      <w:r w:rsidR="008051A5" w:rsidRPr="006C7B4E">
        <w:rPr>
          <w:rFonts w:ascii="Arial" w:hAnsi="Arial" w:cs="Arial"/>
          <w:sz w:val="20"/>
          <w:szCs w:val="20"/>
        </w:rPr>
        <w:t>sobre</w:t>
      </w:r>
      <w:r w:rsidR="006F03FA">
        <w:rPr>
          <w:rFonts w:ascii="Arial" w:hAnsi="Arial" w:cs="Arial"/>
          <w:sz w:val="20"/>
          <w:szCs w:val="20"/>
        </w:rPr>
        <w:t xml:space="preserve"> </w:t>
      </w:r>
      <w:r w:rsidR="008051A5" w:rsidRPr="006C7B4E">
        <w:rPr>
          <w:rFonts w:ascii="Arial" w:hAnsi="Arial" w:cs="Arial"/>
          <w:sz w:val="20"/>
          <w:szCs w:val="20"/>
        </w:rPr>
        <w:t xml:space="preserve">todo </w:t>
      </w:r>
      <w:r w:rsidR="005F266F" w:rsidRPr="006C7B4E">
        <w:rPr>
          <w:rFonts w:ascii="Arial" w:hAnsi="Arial" w:cs="Arial"/>
          <w:sz w:val="20"/>
          <w:szCs w:val="20"/>
        </w:rPr>
        <w:t xml:space="preserve">para la parte de la </w:t>
      </w:r>
      <w:r w:rsidR="005F266F" w:rsidRPr="006C7B4E">
        <w:rPr>
          <w:rFonts w:ascii="Arial" w:hAnsi="Arial" w:cs="Arial"/>
          <w:sz w:val="20"/>
          <w:szCs w:val="20"/>
        </w:rPr>
        <w:lastRenderedPageBreak/>
        <w:t>gobernabilidad.</w:t>
      </w:r>
      <w:r w:rsidR="008A1BB5" w:rsidRPr="006C7B4E">
        <w:rPr>
          <w:rFonts w:ascii="Arial" w:hAnsi="Arial" w:cs="Arial"/>
          <w:color w:val="FF0000"/>
          <w:sz w:val="20"/>
          <w:szCs w:val="20"/>
        </w:rPr>
        <w:t xml:space="preserve"> </w:t>
      </w:r>
    </w:p>
    <w:p w:rsidR="0086540D" w:rsidRPr="006C7B4E" w:rsidRDefault="0086540D" w:rsidP="00030C27">
      <w:pPr>
        <w:widowControl w:val="0"/>
        <w:autoSpaceDE w:val="0"/>
        <w:autoSpaceDN w:val="0"/>
        <w:adjustRightInd w:val="0"/>
        <w:ind w:left="284" w:right="648"/>
        <w:jc w:val="both"/>
        <w:rPr>
          <w:rFonts w:ascii="Arial" w:hAnsi="Arial" w:cs="Arial"/>
          <w:sz w:val="20"/>
          <w:szCs w:val="20"/>
        </w:rPr>
      </w:pPr>
    </w:p>
    <w:p w:rsidR="0086540D" w:rsidRPr="006C7B4E" w:rsidRDefault="0086540D"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Las siguientes dos ses</w:t>
      </w:r>
      <w:r w:rsidR="009E4413" w:rsidRPr="006C7B4E">
        <w:rPr>
          <w:rFonts w:ascii="Arial" w:hAnsi="Arial" w:cs="Arial"/>
          <w:sz w:val="20"/>
          <w:szCs w:val="20"/>
        </w:rPr>
        <w:t>iones de debate se llevaron</w:t>
      </w:r>
      <w:r w:rsidRPr="006C7B4E">
        <w:rPr>
          <w:rFonts w:ascii="Arial" w:hAnsi="Arial" w:cs="Arial"/>
          <w:sz w:val="20"/>
          <w:szCs w:val="20"/>
        </w:rPr>
        <w:t xml:space="preserve"> a cabo en el segundo día del taller y </w:t>
      </w:r>
      <w:r w:rsidR="009E4413" w:rsidRPr="006C7B4E">
        <w:rPr>
          <w:rFonts w:ascii="Arial" w:hAnsi="Arial" w:cs="Arial"/>
          <w:sz w:val="20"/>
          <w:szCs w:val="20"/>
        </w:rPr>
        <w:t xml:space="preserve">se enfocaron </w:t>
      </w:r>
      <w:r w:rsidRPr="006C7B4E">
        <w:rPr>
          <w:rFonts w:ascii="Arial" w:hAnsi="Arial" w:cs="Arial"/>
          <w:sz w:val="20"/>
          <w:szCs w:val="20"/>
        </w:rPr>
        <w:t xml:space="preserve">en el refinamiento </w:t>
      </w:r>
      <w:r w:rsidR="009E4413" w:rsidRPr="006C7B4E">
        <w:rPr>
          <w:rFonts w:ascii="Arial" w:hAnsi="Arial" w:cs="Arial"/>
          <w:sz w:val="20"/>
          <w:szCs w:val="20"/>
        </w:rPr>
        <w:t xml:space="preserve">de la </w:t>
      </w:r>
      <w:r w:rsidRPr="006C7B4E">
        <w:rPr>
          <w:rFonts w:ascii="Arial" w:hAnsi="Arial" w:cs="Arial"/>
          <w:sz w:val="20"/>
          <w:szCs w:val="20"/>
        </w:rPr>
        <w:t>hoja de ruta. Los participant</w:t>
      </w:r>
      <w:r w:rsidR="0003253A" w:rsidRPr="006C7B4E">
        <w:rPr>
          <w:rFonts w:ascii="Arial" w:hAnsi="Arial" w:cs="Arial"/>
          <w:sz w:val="20"/>
          <w:szCs w:val="20"/>
        </w:rPr>
        <w:t>es fueron divididos en grupos conforme a</w:t>
      </w:r>
      <w:r w:rsidR="009E4413" w:rsidRPr="006C7B4E">
        <w:rPr>
          <w:rFonts w:ascii="Arial" w:hAnsi="Arial" w:cs="Arial"/>
          <w:sz w:val="20"/>
          <w:szCs w:val="20"/>
        </w:rPr>
        <w:t xml:space="preserve"> </w:t>
      </w:r>
      <w:r w:rsidR="0003253A" w:rsidRPr="006C7B4E">
        <w:rPr>
          <w:rFonts w:ascii="Arial" w:hAnsi="Arial" w:cs="Arial"/>
          <w:sz w:val="20"/>
          <w:szCs w:val="20"/>
        </w:rPr>
        <w:t xml:space="preserve">las </w:t>
      </w:r>
      <w:r w:rsidR="009E4413" w:rsidRPr="006C7B4E">
        <w:rPr>
          <w:rFonts w:ascii="Arial" w:hAnsi="Arial" w:cs="Arial"/>
          <w:sz w:val="20"/>
          <w:szCs w:val="20"/>
        </w:rPr>
        <w:t>tres partes impor</w:t>
      </w:r>
      <w:r w:rsidRPr="006C7B4E">
        <w:rPr>
          <w:rFonts w:ascii="Arial" w:hAnsi="Arial" w:cs="Arial"/>
          <w:sz w:val="20"/>
          <w:szCs w:val="20"/>
        </w:rPr>
        <w:t>tante</w:t>
      </w:r>
      <w:r w:rsidR="009E4413" w:rsidRPr="006C7B4E">
        <w:rPr>
          <w:rFonts w:ascii="Arial" w:hAnsi="Arial" w:cs="Arial"/>
          <w:sz w:val="20"/>
          <w:szCs w:val="20"/>
        </w:rPr>
        <w:t>s</w:t>
      </w:r>
      <w:r w:rsidRPr="006C7B4E">
        <w:rPr>
          <w:rFonts w:ascii="Arial" w:hAnsi="Arial" w:cs="Arial"/>
          <w:sz w:val="20"/>
          <w:szCs w:val="20"/>
        </w:rPr>
        <w:t xml:space="preserve"> que influirán en la coordinación de la UE-CELAC JIHRI: la gobernanza de la política, la orientación científica y la participación de todos los diferentes tipos de grupos de interés. El objetivo de estas discusiones fue la proposición de actividades / hitos con el fin de </w:t>
      </w:r>
      <w:r w:rsidR="0003253A" w:rsidRPr="006C7B4E">
        <w:rPr>
          <w:rFonts w:ascii="Arial" w:hAnsi="Arial" w:cs="Arial"/>
          <w:sz w:val="20"/>
          <w:szCs w:val="20"/>
        </w:rPr>
        <w:t>poner esta</w:t>
      </w:r>
      <w:r w:rsidRPr="006C7B4E">
        <w:rPr>
          <w:rFonts w:ascii="Arial" w:hAnsi="Arial" w:cs="Arial"/>
          <w:sz w:val="20"/>
          <w:szCs w:val="20"/>
        </w:rPr>
        <w:t xml:space="preserve"> ambiciosa iniciativa en marcha. Las discusiones d</w:t>
      </w:r>
      <w:r w:rsidR="009E4413" w:rsidRPr="006C7B4E">
        <w:rPr>
          <w:rFonts w:ascii="Arial" w:hAnsi="Arial" w:cs="Arial"/>
          <w:sz w:val="20"/>
          <w:szCs w:val="20"/>
        </w:rPr>
        <w:t xml:space="preserve">el tercer grupo abordaron </w:t>
      </w:r>
      <w:r w:rsidRPr="006C7B4E">
        <w:rPr>
          <w:rFonts w:ascii="Arial" w:hAnsi="Arial" w:cs="Arial"/>
          <w:sz w:val="20"/>
          <w:szCs w:val="20"/>
        </w:rPr>
        <w:t xml:space="preserve">especificidades técnicas de gobierno de la futura </w:t>
      </w:r>
      <w:r w:rsidR="009E4413" w:rsidRPr="006C7B4E">
        <w:rPr>
          <w:rFonts w:ascii="Arial" w:hAnsi="Arial" w:cs="Arial"/>
          <w:sz w:val="20"/>
          <w:szCs w:val="20"/>
        </w:rPr>
        <w:t xml:space="preserve">iniciativa </w:t>
      </w:r>
      <w:r w:rsidRPr="006C7B4E">
        <w:rPr>
          <w:rFonts w:ascii="Arial" w:hAnsi="Arial" w:cs="Arial"/>
          <w:sz w:val="20"/>
          <w:szCs w:val="20"/>
        </w:rPr>
        <w:t xml:space="preserve">UE-CELAC </w:t>
      </w:r>
      <w:r w:rsidR="009E4413" w:rsidRPr="006C7B4E">
        <w:rPr>
          <w:rFonts w:ascii="Arial" w:hAnsi="Arial" w:cs="Arial"/>
          <w:sz w:val="20"/>
          <w:szCs w:val="20"/>
        </w:rPr>
        <w:t>(a través de una entidad "Coordinadora</w:t>
      </w:r>
      <w:r w:rsidRPr="006C7B4E">
        <w:rPr>
          <w:rFonts w:ascii="Arial" w:hAnsi="Arial" w:cs="Arial"/>
          <w:sz w:val="20"/>
          <w:szCs w:val="20"/>
        </w:rPr>
        <w:t>"</w:t>
      </w:r>
      <w:r w:rsidR="009E4413" w:rsidRPr="006C7B4E">
        <w:rPr>
          <w:rFonts w:ascii="Arial" w:hAnsi="Arial" w:cs="Arial"/>
          <w:sz w:val="20"/>
          <w:szCs w:val="20"/>
        </w:rPr>
        <w:t>-“</w:t>
      </w:r>
      <w:proofErr w:type="spellStart"/>
      <w:r w:rsidR="009E4413" w:rsidRPr="006C7B4E">
        <w:rPr>
          <w:rFonts w:ascii="Arial" w:hAnsi="Arial" w:cs="Arial"/>
          <w:sz w:val="20"/>
          <w:szCs w:val="20"/>
        </w:rPr>
        <w:t>Coordinating</w:t>
      </w:r>
      <w:proofErr w:type="spellEnd"/>
      <w:r w:rsidR="009E4413" w:rsidRPr="006C7B4E">
        <w:rPr>
          <w:rFonts w:ascii="Arial" w:hAnsi="Arial" w:cs="Arial"/>
          <w:sz w:val="20"/>
          <w:szCs w:val="20"/>
        </w:rPr>
        <w:t xml:space="preserve"> </w:t>
      </w:r>
      <w:proofErr w:type="spellStart"/>
      <w:r w:rsidR="009E4413" w:rsidRPr="006C7B4E">
        <w:rPr>
          <w:rFonts w:ascii="Arial" w:hAnsi="Arial" w:cs="Arial"/>
          <w:sz w:val="20"/>
          <w:szCs w:val="20"/>
        </w:rPr>
        <w:t>Body</w:t>
      </w:r>
      <w:proofErr w:type="spellEnd"/>
      <w:r w:rsidR="009E4413" w:rsidRPr="006C7B4E">
        <w:rPr>
          <w:rFonts w:ascii="Arial" w:hAnsi="Arial" w:cs="Arial"/>
          <w:sz w:val="20"/>
          <w:szCs w:val="20"/>
        </w:rPr>
        <w:t>”</w:t>
      </w:r>
      <w:r w:rsidRPr="006C7B4E">
        <w:rPr>
          <w:rFonts w:ascii="Arial" w:hAnsi="Arial" w:cs="Arial"/>
          <w:sz w:val="20"/>
          <w:szCs w:val="20"/>
        </w:rPr>
        <w:t xml:space="preserve">) con sus </w:t>
      </w:r>
      <w:r w:rsidR="009E4413" w:rsidRPr="006C7B4E">
        <w:rPr>
          <w:rFonts w:ascii="Arial" w:hAnsi="Arial" w:cs="Arial"/>
          <w:sz w:val="20"/>
          <w:szCs w:val="20"/>
        </w:rPr>
        <w:t>entidades de g</w:t>
      </w:r>
      <w:r w:rsidR="0003253A" w:rsidRPr="006C7B4E">
        <w:rPr>
          <w:rFonts w:ascii="Arial" w:hAnsi="Arial" w:cs="Arial"/>
          <w:sz w:val="20"/>
          <w:szCs w:val="20"/>
        </w:rPr>
        <w:t>obernanza diferentes entrelazada</w:t>
      </w:r>
      <w:r w:rsidR="009E4413" w:rsidRPr="006C7B4E">
        <w:rPr>
          <w:rFonts w:ascii="Arial" w:hAnsi="Arial" w:cs="Arial"/>
          <w:sz w:val="20"/>
          <w:szCs w:val="20"/>
        </w:rPr>
        <w:t>s</w:t>
      </w:r>
      <w:r w:rsidRPr="006C7B4E">
        <w:rPr>
          <w:rFonts w:ascii="Arial" w:hAnsi="Arial" w:cs="Arial"/>
          <w:sz w:val="20"/>
          <w:szCs w:val="20"/>
        </w:rPr>
        <w:t xml:space="preserve"> - el "Consejo de Gobierno", el " Consejo Asesor</w:t>
      </w:r>
      <w:r w:rsidR="009E4413" w:rsidRPr="006C7B4E">
        <w:rPr>
          <w:rFonts w:ascii="Arial" w:hAnsi="Arial" w:cs="Arial"/>
          <w:sz w:val="20"/>
          <w:szCs w:val="20"/>
        </w:rPr>
        <w:t xml:space="preserve"> Científico</w:t>
      </w:r>
      <w:r w:rsidRPr="006C7B4E">
        <w:rPr>
          <w:rFonts w:ascii="Arial" w:hAnsi="Arial" w:cs="Arial"/>
          <w:sz w:val="20"/>
          <w:szCs w:val="20"/>
        </w:rPr>
        <w:t xml:space="preserve"> "y el" Consejo Asesor de las partes interesadas </w:t>
      </w:r>
      <w:r w:rsidR="009E4413" w:rsidRPr="006C7B4E">
        <w:rPr>
          <w:rFonts w:ascii="Arial" w:hAnsi="Arial" w:cs="Arial"/>
          <w:sz w:val="20"/>
          <w:szCs w:val="20"/>
        </w:rPr>
        <w:t>-</w:t>
      </w:r>
      <w:r w:rsidR="009E4413" w:rsidRPr="006C7B4E">
        <w:rPr>
          <w:rFonts w:ascii="Arial" w:hAnsi="Arial" w:cs="Arial"/>
          <w:color w:val="FF0000"/>
          <w:sz w:val="20"/>
          <w:szCs w:val="20"/>
        </w:rPr>
        <w:t xml:space="preserve"> </w:t>
      </w:r>
      <w:proofErr w:type="spellStart"/>
      <w:r w:rsidR="009E4413" w:rsidRPr="006C7B4E">
        <w:rPr>
          <w:rFonts w:ascii="Arial" w:hAnsi="Arial" w:cs="Arial"/>
          <w:sz w:val="20"/>
          <w:szCs w:val="20"/>
        </w:rPr>
        <w:t>Stakeholder</w:t>
      </w:r>
      <w:proofErr w:type="spellEnd"/>
      <w:r w:rsidR="009E4413" w:rsidRPr="006C7B4E">
        <w:rPr>
          <w:rFonts w:ascii="Arial" w:hAnsi="Arial" w:cs="Arial"/>
          <w:sz w:val="20"/>
          <w:szCs w:val="20"/>
        </w:rPr>
        <w:t xml:space="preserve"> </w:t>
      </w:r>
      <w:proofErr w:type="spellStart"/>
      <w:r w:rsidR="009E4413" w:rsidRPr="006C7B4E">
        <w:rPr>
          <w:rFonts w:ascii="Arial" w:hAnsi="Arial" w:cs="Arial"/>
          <w:sz w:val="20"/>
          <w:szCs w:val="20"/>
        </w:rPr>
        <w:t>Advisory</w:t>
      </w:r>
      <w:proofErr w:type="spellEnd"/>
      <w:r w:rsidR="009E4413" w:rsidRPr="006C7B4E">
        <w:rPr>
          <w:rFonts w:ascii="Arial" w:hAnsi="Arial" w:cs="Arial"/>
          <w:sz w:val="20"/>
          <w:szCs w:val="20"/>
        </w:rPr>
        <w:t xml:space="preserve"> </w:t>
      </w:r>
      <w:proofErr w:type="spellStart"/>
      <w:proofErr w:type="gramStart"/>
      <w:r w:rsidR="009E4413" w:rsidRPr="006C7B4E">
        <w:rPr>
          <w:rFonts w:ascii="Arial" w:hAnsi="Arial" w:cs="Arial"/>
          <w:sz w:val="20"/>
          <w:szCs w:val="20"/>
        </w:rPr>
        <w:t>Board</w:t>
      </w:r>
      <w:proofErr w:type="spellEnd"/>
      <w:r w:rsidR="009E4413" w:rsidRPr="006C7B4E">
        <w:rPr>
          <w:rFonts w:ascii="Arial" w:hAnsi="Arial" w:cs="Arial"/>
          <w:sz w:val="20"/>
          <w:szCs w:val="20"/>
        </w:rPr>
        <w:t xml:space="preserve"> </w:t>
      </w:r>
      <w:r w:rsidRPr="006C7B4E">
        <w:rPr>
          <w:rFonts w:ascii="Arial" w:hAnsi="Arial" w:cs="Arial"/>
          <w:sz w:val="20"/>
          <w:szCs w:val="20"/>
        </w:rPr>
        <w:t>"</w:t>
      </w:r>
      <w:proofErr w:type="gramEnd"/>
      <w:r w:rsidRPr="006C7B4E">
        <w:rPr>
          <w:rFonts w:ascii="Arial" w:hAnsi="Arial" w:cs="Arial"/>
          <w:sz w:val="20"/>
          <w:szCs w:val="20"/>
        </w:rPr>
        <w:t xml:space="preserve">. Preguntas </w:t>
      </w:r>
      <w:r w:rsidR="009E4413" w:rsidRPr="006C7B4E">
        <w:rPr>
          <w:rFonts w:ascii="Arial" w:hAnsi="Arial" w:cs="Arial"/>
          <w:sz w:val="20"/>
          <w:szCs w:val="20"/>
        </w:rPr>
        <w:t xml:space="preserve">que se abordaron </w:t>
      </w:r>
      <w:r w:rsidR="0003253A" w:rsidRPr="006C7B4E">
        <w:rPr>
          <w:rFonts w:ascii="Arial" w:hAnsi="Arial" w:cs="Arial"/>
          <w:sz w:val="20"/>
          <w:szCs w:val="20"/>
        </w:rPr>
        <w:t xml:space="preserve">fueron: </w:t>
      </w:r>
      <w:r w:rsidRPr="006C7B4E">
        <w:rPr>
          <w:rFonts w:ascii="Arial" w:hAnsi="Arial" w:cs="Arial"/>
          <w:sz w:val="20"/>
          <w:szCs w:val="20"/>
        </w:rPr>
        <w:t>c</w:t>
      </w:r>
      <w:r w:rsidR="009E4413" w:rsidRPr="006C7B4E">
        <w:rPr>
          <w:rFonts w:ascii="Arial" w:hAnsi="Arial" w:cs="Arial"/>
          <w:sz w:val="20"/>
          <w:szCs w:val="20"/>
        </w:rPr>
        <w:t>omo quién debe pertenecer a estos Consejos</w:t>
      </w:r>
      <w:r w:rsidRPr="006C7B4E">
        <w:rPr>
          <w:rFonts w:ascii="Arial" w:hAnsi="Arial" w:cs="Arial"/>
          <w:sz w:val="20"/>
          <w:szCs w:val="20"/>
        </w:rPr>
        <w:t xml:space="preserve">, los criterios para elegir a los miembros, </w:t>
      </w:r>
      <w:proofErr w:type="gramStart"/>
      <w:r w:rsidRPr="006C7B4E">
        <w:rPr>
          <w:rFonts w:ascii="Arial" w:hAnsi="Arial" w:cs="Arial"/>
          <w:sz w:val="20"/>
          <w:szCs w:val="20"/>
        </w:rPr>
        <w:t>¿</w:t>
      </w:r>
      <w:proofErr w:type="gramEnd"/>
      <w:r w:rsidRPr="006C7B4E">
        <w:rPr>
          <w:rFonts w:ascii="Arial" w:hAnsi="Arial" w:cs="Arial"/>
          <w:sz w:val="20"/>
          <w:szCs w:val="20"/>
        </w:rPr>
        <w:t xml:space="preserve">cómo deben organizarse, </w:t>
      </w:r>
      <w:r w:rsidR="009E4413" w:rsidRPr="006C7B4E">
        <w:rPr>
          <w:rFonts w:ascii="Arial" w:hAnsi="Arial" w:cs="Arial"/>
          <w:sz w:val="20"/>
          <w:szCs w:val="20"/>
        </w:rPr>
        <w:t xml:space="preserve">cuales </w:t>
      </w:r>
      <w:r w:rsidRPr="006C7B4E">
        <w:rPr>
          <w:rFonts w:ascii="Arial" w:hAnsi="Arial" w:cs="Arial"/>
          <w:sz w:val="20"/>
          <w:szCs w:val="20"/>
        </w:rPr>
        <w:t>resultado</w:t>
      </w:r>
      <w:r w:rsidR="009E4413" w:rsidRPr="006C7B4E">
        <w:rPr>
          <w:rFonts w:ascii="Arial" w:hAnsi="Arial" w:cs="Arial"/>
          <w:sz w:val="20"/>
          <w:szCs w:val="20"/>
        </w:rPr>
        <w:t>s</w:t>
      </w:r>
      <w:r w:rsidRPr="006C7B4E">
        <w:rPr>
          <w:rFonts w:ascii="Arial" w:hAnsi="Arial" w:cs="Arial"/>
          <w:sz w:val="20"/>
          <w:szCs w:val="20"/>
        </w:rPr>
        <w:t xml:space="preserve"> / objetivos </w:t>
      </w:r>
      <w:r w:rsidR="009E4413" w:rsidRPr="006C7B4E">
        <w:rPr>
          <w:rFonts w:ascii="Arial" w:hAnsi="Arial" w:cs="Arial"/>
          <w:sz w:val="20"/>
          <w:szCs w:val="20"/>
        </w:rPr>
        <w:t>deben de obtener</w:t>
      </w:r>
      <w:r w:rsidRPr="006C7B4E">
        <w:rPr>
          <w:rFonts w:ascii="Arial" w:hAnsi="Arial" w:cs="Arial"/>
          <w:sz w:val="20"/>
          <w:szCs w:val="20"/>
        </w:rPr>
        <w:t xml:space="preserve"> y cómo se podría garantizar </w:t>
      </w:r>
      <w:r w:rsidR="009E4413" w:rsidRPr="006C7B4E">
        <w:rPr>
          <w:rFonts w:ascii="Arial" w:hAnsi="Arial" w:cs="Arial"/>
          <w:sz w:val="20"/>
          <w:szCs w:val="20"/>
        </w:rPr>
        <w:t>la sostenibilidad</w:t>
      </w:r>
      <w:r w:rsidRPr="006C7B4E">
        <w:rPr>
          <w:rFonts w:ascii="Arial" w:hAnsi="Arial" w:cs="Arial"/>
          <w:sz w:val="20"/>
          <w:szCs w:val="20"/>
        </w:rPr>
        <w:t>.</w:t>
      </w:r>
    </w:p>
    <w:p w:rsidR="002D3914" w:rsidRPr="006C7B4E" w:rsidRDefault="002D3914" w:rsidP="00030C27">
      <w:pPr>
        <w:ind w:left="284" w:right="648"/>
        <w:jc w:val="both"/>
        <w:rPr>
          <w:rFonts w:ascii="Arial" w:hAnsi="Arial" w:cs="Arial"/>
          <w:color w:val="FF0000"/>
          <w:sz w:val="20"/>
          <w:szCs w:val="20"/>
        </w:rPr>
      </w:pPr>
    </w:p>
    <w:p w:rsidR="0086540D" w:rsidRPr="006C7B4E" w:rsidRDefault="0086540D" w:rsidP="00030C27">
      <w:pPr>
        <w:ind w:left="284" w:right="648"/>
        <w:jc w:val="both"/>
        <w:rPr>
          <w:rFonts w:ascii="Arial" w:hAnsi="Arial" w:cs="Arial"/>
          <w:sz w:val="20"/>
          <w:szCs w:val="20"/>
        </w:rPr>
      </w:pPr>
      <w:r w:rsidRPr="006C7B4E">
        <w:rPr>
          <w:rFonts w:ascii="Arial" w:hAnsi="Arial" w:cs="Arial"/>
          <w:sz w:val="20"/>
          <w:szCs w:val="20"/>
        </w:rPr>
        <w:t xml:space="preserve">Se hizo hincapié en que todos los grupos de discusión </w:t>
      </w:r>
      <w:r w:rsidR="00BD0CFF" w:rsidRPr="006C7B4E">
        <w:rPr>
          <w:rFonts w:ascii="Arial" w:hAnsi="Arial" w:cs="Arial"/>
          <w:sz w:val="20"/>
          <w:szCs w:val="20"/>
        </w:rPr>
        <w:t xml:space="preserve">acordaron </w:t>
      </w:r>
      <w:r w:rsidRPr="006C7B4E">
        <w:rPr>
          <w:rFonts w:ascii="Arial" w:hAnsi="Arial" w:cs="Arial"/>
          <w:sz w:val="20"/>
          <w:szCs w:val="20"/>
        </w:rPr>
        <w:t xml:space="preserve">en que </w:t>
      </w:r>
      <w:r w:rsidR="00BD0CFF" w:rsidRPr="006C7B4E">
        <w:rPr>
          <w:rFonts w:ascii="Arial" w:hAnsi="Arial" w:cs="Arial"/>
          <w:sz w:val="20"/>
          <w:szCs w:val="20"/>
        </w:rPr>
        <w:t xml:space="preserve">para </w:t>
      </w:r>
      <w:r w:rsidRPr="006C7B4E">
        <w:rPr>
          <w:rFonts w:ascii="Arial" w:hAnsi="Arial" w:cs="Arial"/>
          <w:sz w:val="20"/>
          <w:szCs w:val="20"/>
        </w:rPr>
        <w:t xml:space="preserve">hacer de la UE-CELAC JIHRI </w:t>
      </w:r>
      <w:r w:rsidR="00BD0CFF" w:rsidRPr="006C7B4E">
        <w:rPr>
          <w:rFonts w:ascii="Arial" w:hAnsi="Arial" w:cs="Arial"/>
          <w:sz w:val="20"/>
          <w:szCs w:val="20"/>
        </w:rPr>
        <w:t xml:space="preserve">un proyecto con éxito </w:t>
      </w:r>
      <w:r w:rsidRPr="006C7B4E">
        <w:rPr>
          <w:rFonts w:ascii="Arial" w:hAnsi="Arial" w:cs="Arial"/>
          <w:sz w:val="20"/>
          <w:szCs w:val="20"/>
        </w:rPr>
        <w:t>y sostenible</w:t>
      </w:r>
      <w:r w:rsidR="00BD0CFF" w:rsidRPr="006C7B4E">
        <w:rPr>
          <w:rFonts w:ascii="Arial" w:hAnsi="Arial" w:cs="Arial"/>
          <w:sz w:val="20"/>
          <w:szCs w:val="20"/>
        </w:rPr>
        <w:t>,</w:t>
      </w:r>
      <w:r w:rsidRPr="006C7B4E">
        <w:rPr>
          <w:rFonts w:ascii="Arial" w:hAnsi="Arial" w:cs="Arial"/>
          <w:sz w:val="20"/>
          <w:szCs w:val="20"/>
        </w:rPr>
        <w:t xml:space="preserve"> todos los miembros de la junta de gobierno debe</w:t>
      </w:r>
      <w:r w:rsidR="00BD0CFF" w:rsidRPr="006C7B4E">
        <w:rPr>
          <w:rFonts w:ascii="Arial" w:hAnsi="Arial" w:cs="Arial"/>
          <w:sz w:val="20"/>
          <w:szCs w:val="20"/>
        </w:rPr>
        <w:t>n tener un</w:t>
      </w:r>
      <w:r w:rsidRPr="006C7B4E">
        <w:rPr>
          <w:rFonts w:ascii="Arial" w:hAnsi="Arial" w:cs="Arial"/>
          <w:sz w:val="20"/>
          <w:szCs w:val="20"/>
        </w:rPr>
        <w:t xml:space="preserve"> mandato </w:t>
      </w:r>
      <w:r w:rsidR="00BD0CFF" w:rsidRPr="006C7B4E">
        <w:rPr>
          <w:rFonts w:ascii="Arial" w:hAnsi="Arial" w:cs="Arial"/>
          <w:sz w:val="20"/>
          <w:szCs w:val="20"/>
        </w:rPr>
        <w:t xml:space="preserve">legítimo (toma de decisiones) </w:t>
      </w:r>
      <w:r w:rsidR="006D1CBF" w:rsidRPr="006C7B4E">
        <w:rPr>
          <w:rFonts w:ascii="Arial" w:hAnsi="Arial" w:cs="Arial"/>
          <w:sz w:val="20"/>
          <w:szCs w:val="20"/>
        </w:rPr>
        <w:t xml:space="preserve">de sus gobiernos nacionales respectivos. Además, el </w:t>
      </w:r>
      <w:r w:rsidRPr="006C7B4E">
        <w:rPr>
          <w:rFonts w:ascii="Arial" w:hAnsi="Arial" w:cs="Arial"/>
          <w:sz w:val="20"/>
          <w:szCs w:val="20"/>
        </w:rPr>
        <w:t xml:space="preserve">Consejo Científico Asesor debe </w:t>
      </w:r>
      <w:r w:rsidR="006D1CBF" w:rsidRPr="006C7B4E">
        <w:rPr>
          <w:rFonts w:ascii="Arial" w:hAnsi="Arial" w:cs="Arial"/>
          <w:sz w:val="20"/>
          <w:szCs w:val="20"/>
        </w:rPr>
        <w:t xml:space="preserve">estar compuesto </w:t>
      </w:r>
      <w:r w:rsidRPr="006C7B4E">
        <w:rPr>
          <w:rFonts w:ascii="Arial" w:hAnsi="Arial" w:cs="Arial"/>
          <w:sz w:val="20"/>
          <w:szCs w:val="20"/>
        </w:rPr>
        <w:t>de científicos de alto nivel (los científicos básicos y clínicos, industriales) elegido</w:t>
      </w:r>
      <w:r w:rsidR="006D1CBF" w:rsidRPr="006C7B4E">
        <w:rPr>
          <w:rFonts w:ascii="Arial" w:hAnsi="Arial" w:cs="Arial"/>
          <w:sz w:val="20"/>
          <w:szCs w:val="20"/>
        </w:rPr>
        <w:t>s</w:t>
      </w:r>
      <w:r w:rsidRPr="006C7B4E">
        <w:rPr>
          <w:rFonts w:ascii="Arial" w:hAnsi="Arial" w:cs="Arial"/>
          <w:sz w:val="20"/>
          <w:szCs w:val="20"/>
        </w:rPr>
        <w:t xml:space="preserve"> no sólo por las métricas-</w:t>
      </w:r>
      <w:r w:rsidR="006D1CBF" w:rsidRPr="006C7B4E">
        <w:rPr>
          <w:rFonts w:ascii="Arial" w:hAnsi="Arial" w:cs="Arial"/>
          <w:sz w:val="20"/>
          <w:szCs w:val="20"/>
        </w:rPr>
        <w:t xml:space="preserve">bibliográficas, sino </w:t>
      </w:r>
      <w:r w:rsidRPr="006C7B4E">
        <w:rPr>
          <w:rFonts w:ascii="Arial" w:hAnsi="Arial" w:cs="Arial"/>
          <w:sz w:val="20"/>
          <w:szCs w:val="20"/>
        </w:rPr>
        <w:t xml:space="preserve">que representan las diferentes regiones y áreas científicas de una manera equilibrada y teniendo en cuenta el equilibrio </w:t>
      </w:r>
      <w:r w:rsidR="006D1CBF" w:rsidRPr="006C7B4E">
        <w:rPr>
          <w:rFonts w:ascii="Arial" w:hAnsi="Arial" w:cs="Arial"/>
          <w:sz w:val="20"/>
          <w:szCs w:val="20"/>
        </w:rPr>
        <w:t>de género. Un tercer</w:t>
      </w:r>
      <w:r w:rsidR="0003253A" w:rsidRPr="006C7B4E">
        <w:rPr>
          <w:rFonts w:ascii="Arial" w:hAnsi="Arial" w:cs="Arial"/>
          <w:sz w:val="20"/>
          <w:szCs w:val="20"/>
        </w:rPr>
        <w:t xml:space="preserve"> y un</w:t>
      </w:r>
      <w:r w:rsidRPr="006C7B4E">
        <w:rPr>
          <w:rFonts w:ascii="Arial" w:hAnsi="Arial" w:cs="Arial"/>
          <w:sz w:val="20"/>
          <w:szCs w:val="20"/>
        </w:rPr>
        <w:t xml:space="preserve"> importante resultado fue que los participantes del taller acordaron sobre la necesidad de tener un enfoque holístico - lo que significa que la UE-CELAC JIHRI también debe considerar cubrir y promover acciones ajenas a la investigación, como por ejemplo talleres en normas comunes y la creación de capacidades. </w:t>
      </w:r>
      <w:r w:rsidR="006D1CBF" w:rsidRPr="006C7B4E">
        <w:rPr>
          <w:rFonts w:ascii="Arial" w:hAnsi="Arial" w:cs="Arial"/>
          <w:sz w:val="20"/>
          <w:szCs w:val="20"/>
        </w:rPr>
        <w:t xml:space="preserve">Los </w:t>
      </w:r>
      <w:r w:rsidRPr="006C7B4E">
        <w:rPr>
          <w:rFonts w:ascii="Arial" w:hAnsi="Arial" w:cs="Arial"/>
          <w:sz w:val="20"/>
          <w:szCs w:val="20"/>
        </w:rPr>
        <w:t xml:space="preserve">comentarios de </w:t>
      </w:r>
      <w:r w:rsidR="006D1CBF" w:rsidRPr="006C7B4E">
        <w:rPr>
          <w:rFonts w:ascii="Arial" w:hAnsi="Arial" w:cs="Arial"/>
          <w:sz w:val="20"/>
          <w:szCs w:val="20"/>
        </w:rPr>
        <w:t xml:space="preserve">las discusiones fueron muy buenos </w:t>
      </w:r>
      <w:r w:rsidRPr="006C7B4E">
        <w:rPr>
          <w:rFonts w:ascii="Arial" w:hAnsi="Arial" w:cs="Arial"/>
          <w:sz w:val="20"/>
          <w:szCs w:val="20"/>
        </w:rPr>
        <w:t>y las reaccio</w:t>
      </w:r>
      <w:r w:rsidR="006D1CBF" w:rsidRPr="006C7B4E">
        <w:rPr>
          <w:rFonts w:ascii="Arial" w:hAnsi="Arial" w:cs="Arial"/>
          <w:sz w:val="20"/>
          <w:szCs w:val="20"/>
        </w:rPr>
        <w:t xml:space="preserve">nes </w:t>
      </w:r>
      <w:r w:rsidR="0003253A" w:rsidRPr="006C7B4E">
        <w:rPr>
          <w:rFonts w:ascii="Arial" w:hAnsi="Arial" w:cs="Arial"/>
          <w:sz w:val="20"/>
          <w:szCs w:val="20"/>
        </w:rPr>
        <w:t>entusiastas y comprometidas, esto</w:t>
      </w:r>
      <w:r w:rsidR="006D1CBF" w:rsidRPr="006C7B4E">
        <w:rPr>
          <w:rFonts w:ascii="Arial" w:hAnsi="Arial" w:cs="Arial"/>
          <w:sz w:val="20"/>
          <w:szCs w:val="20"/>
        </w:rPr>
        <w:t xml:space="preserve"> </w:t>
      </w:r>
      <w:r w:rsidRPr="006C7B4E">
        <w:rPr>
          <w:rFonts w:ascii="Arial" w:hAnsi="Arial" w:cs="Arial"/>
          <w:sz w:val="20"/>
          <w:szCs w:val="20"/>
        </w:rPr>
        <w:t xml:space="preserve">demostró la gran necesidad </w:t>
      </w:r>
      <w:r w:rsidR="006D1CBF" w:rsidRPr="006C7B4E">
        <w:rPr>
          <w:rFonts w:ascii="Arial" w:hAnsi="Arial" w:cs="Arial"/>
          <w:sz w:val="20"/>
          <w:szCs w:val="20"/>
        </w:rPr>
        <w:t>y potencial de un enfoque comú</w:t>
      </w:r>
      <w:r w:rsidRPr="006C7B4E">
        <w:rPr>
          <w:rFonts w:ascii="Arial" w:hAnsi="Arial" w:cs="Arial"/>
          <w:sz w:val="20"/>
          <w:szCs w:val="20"/>
        </w:rPr>
        <w:t>n.</w:t>
      </w:r>
    </w:p>
    <w:p w:rsidR="006D1CBF" w:rsidRPr="006C7B4E" w:rsidRDefault="006D1CBF" w:rsidP="00030C27">
      <w:pPr>
        <w:ind w:left="284" w:right="648"/>
        <w:jc w:val="both"/>
        <w:rPr>
          <w:rFonts w:ascii="Arial" w:hAnsi="Arial" w:cs="Arial"/>
          <w:sz w:val="20"/>
          <w:szCs w:val="20"/>
        </w:rPr>
      </w:pPr>
    </w:p>
    <w:p w:rsidR="002D3914" w:rsidRPr="006C7B4E" w:rsidRDefault="0086540D" w:rsidP="00030C27">
      <w:pPr>
        <w:ind w:left="284" w:right="648"/>
        <w:jc w:val="both"/>
        <w:rPr>
          <w:rFonts w:ascii="Arial" w:hAnsi="Arial" w:cs="Arial"/>
          <w:sz w:val="20"/>
          <w:szCs w:val="20"/>
        </w:rPr>
      </w:pPr>
      <w:r w:rsidRPr="006C7B4E">
        <w:rPr>
          <w:rFonts w:ascii="Arial" w:hAnsi="Arial" w:cs="Arial"/>
          <w:sz w:val="20"/>
          <w:szCs w:val="20"/>
        </w:rPr>
        <w:t xml:space="preserve">La próxima conferencia </w:t>
      </w:r>
      <w:r w:rsidR="006D1CBF" w:rsidRPr="006C7B4E">
        <w:rPr>
          <w:rFonts w:ascii="Arial" w:hAnsi="Arial" w:cs="Arial"/>
          <w:sz w:val="20"/>
          <w:szCs w:val="20"/>
        </w:rPr>
        <w:t xml:space="preserve">de EU-LAC </w:t>
      </w:r>
      <w:proofErr w:type="spellStart"/>
      <w:r w:rsidR="006D1CBF" w:rsidRPr="006C7B4E">
        <w:rPr>
          <w:rFonts w:ascii="Arial" w:hAnsi="Arial" w:cs="Arial"/>
          <w:sz w:val="20"/>
          <w:szCs w:val="20"/>
        </w:rPr>
        <w:t>Health</w:t>
      </w:r>
      <w:proofErr w:type="spellEnd"/>
      <w:r w:rsidR="006D1CBF" w:rsidRPr="006C7B4E">
        <w:rPr>
          <w:rFonts w:ascii="Arial" w:hAnsi="Arial" w:cs="Arial"/>
          <w:color w:val="FF0000"/>
          <w:sz w:val="20"/>
          <w:szCs w:val="20"/>
        </w:rPr>
        <w:t xml:space="preserve"> </w:t>
      </w:r>
      <w:r w:rsidRPr="006C7B4E">
        <w:rPr>
          <w:rFonts w:ascii="Arial" w:hAnsi="Arial" w:cs="Arial"/>
          <w:sz w:val="20"/>
          <w:szCs w:val="20"/>
        </w:rPr>
        <w:t>será más grande</w:t>
      </w:r>
      <w:r w:rsidR="006D1CBF" w:rsidRPr="006C7B4E">
        <w:rPr>
          <w:rFonts w:ascii="Arial" w:hAnsi="Arial" w:cs="Arial"/>
          <w:sz w:val="20"/>
          <w:szCs w:val="20"/>
        </w:rPr>
        <w:t>, la</w:t>
      </w:r>
      <w:r w:rsidRPr="006C7B4E">
        <w:rPr>
          <w:rFonts w:ascii="Arial" w:hAnsi="Arial" w:cs="Arial"/>
          <w:sz w:val="20"/>
          <w:szCs w:val="20"/>
        </w:rPr>
        <w:t xml:space="preserve"> "Conferencia </w:t>
      </w:r>
      <w:r w:rsidR="006D1CBF" w:rsidRPr="006C7B4E">
        <w:rPr>
          <w:rFonts w:ascii="Arial" w:hAnsi="Arial" w:cs="Arial"/>
          <w:sz w:val="20"/>
          <w:szCs w:val="20"/>
        </w:rPr>
        <w:t>de Implementación</w:t>
      </w:r>
      <w:r w:rsidRPr="006C7B4E">
        <w:rPr>
          <w:rFonts w:ascii="Arial" w:hAnsi="Arial" w:cs="Arial"/>
          <w:sz w:val="20"/>
          <w:szCs w:val="20"/>
        </w:rPr>
        <w:t>"</w:t>
      </w:r>
      <w:r w:rsidR="006D1CBF" w:rsidRPr="006C7B4E">
        <w:rPr>
          <w:rFonts w:ascii="Arial" w:hAnsi="Arial" w:cs="Arial"/>
          <w:sz w:val="20"/>
          <w:szCs w:val="20"/>
        </w:rPr>
        <w:t>,</w:t>
      </w:r>
      <w:r w:rsidRPr="006C7B4E">
        <w:rPr>
          <w:rFonts w:ascii="Arial" w:hAnsi="Arial" w:cs="Arial"/>
          <w:sz w:val="20"/>
          <w:szCs w:val="20"/>
        </w:rPr>
        <w:t xml:space="preserve"> en Bruselas a principios de junio de 2015. Los objetivos de esta conferencia será</w:t>
      </w:r>
      <w:r w:rsidR="006D1CBF" w:rsidRPr="006C7B4E">
        <w:rPr>
          <w:rFonts w:ascii="Arial" w:hAnsi="Arial" w:cs="Arial"/>
          <w:sz w:val="20"/>
          <w:szCs w:val="20"/>
        </w:rPr>
        <w:t>n</w:t>
      </w:r>
      <w:r w:rsidRPr="006C7B4E">
        <w:rPr>
          <w:rFonts w:ascii="Arial" w:hAnsi="Arial" w:cs="Arial"/>
          <w:sz w:val="20"/>
          <w:szCs w:val="20"/>
        </w:rPr>
        <w:t xml:space="preserve"> la presentación y difusión de la versión final de la hoja de ruta de</w:t>
      </w:r>
      <w:r w:rsidR="006D1CBF" w:rsidRPr="006C7B4E">
        <w:rPr>
          <w:rFonts w:ascii="Arial" w:hAnsi="Arial" w:cs="Arial"/>
          <w:sz w:val="20"/>
          <w:szCs w:val="20"/>
        </w:rPr>
        <w:t xml:space="preserve">l proyecto </w:t>
      </w:r>
      <w:r w:rsidRPr="006C7B4E">
        <w:rPr>
          <w:rFonts w:ascii="Arial" w:hAnsi="Arial" w:cs="Arial"/>
          <w:sz w:val="20"/>
          <w:szCs w:val="20"/>
        </w:rPr>
        <w:t xml:space="preserve"> </w:t>
      </w:r>
      <w:r w:rsidR="006D1CBF" w:rsidRPr="006C7B4E">
        <w:rPr>
          <w:rFonts w:ascii="Arial" w:hAnsi="Arial" w:cs="Arial"/>
          <w:sz w:val="20"/>
          <w:szCs w:val="20"/>
        </w:rPr>
        <w:t xml:space="preserve">EU-LAC </w:t>
      </w:r>
      <w:proofErr w:type="spellStart"/>
      <w:r w:rsidR="006D1CBF" w:rsidRPr="006C7B4E">
        <w:rPr>
          <w:rFonts w:ascii="Arial" w:hAnsi="Arial" w:cs="Arial"/>
          <w:sz w:val="20"/>
          <w:szCs w:val="20"/>
        </w:rPr>
        <w:t>Health</w:t>
      </w:r>
      <w:proofErr w:type="spellEnd"/>
      <w:r w:rsidR="006D1CBF" w:rsidRPr="006C7B4E">
        <w:rPr>
          <w:rFonts w:ascii="Arial" w:hAnsi="Arial" w:cs="Arial"/>
          <w:color w:val="FF0000"/>
          <w:sz w:val="20"/>
          <w:szCs w:val="20"/>
        </w:rPr>
        <w:t xml:space="preserve"> </w:t>
      </w:r>
      <w:r w:rsidRPr="006C7B4E">
        <w:rPr>
          <w:rFonts w:ascii="Arial" w:hAnsi="Arial" w:cs="Arial"/>
          <w:sz w:val="20"/>
          <w:szCs w:val="20"/>
        </w:rPr>
        <w:t xml:space="preserve">de manera </w:t>
      </w:r>
      <w:r w:rsidR="006D1CBF" w:rsidRPr="006C7B4E">
        <w:rPr>
          <w:rFonts w:ascii="Arial" w:hAnsi="Arial" w:cs="Arial"/>
          <w:sz w:val="20"/>
          <w:szCs w:val="20"/>
        </w:rPr>
        <w:t xml:space="preserve">a obtener </w:t>
      </w:r>
      <w:r w:rsidRPr="006C7B4E">
        <w:rPr>
          <w:rFonts w:ascii="Arial" w:hAnsi="Arial" w:cs="Arial"/>
          <w:sz w:val="20"/>
          <w:szCs w:val="20"/>
        </w:rPr>
        <w:t xml:space="preserve">que el máximo impacto de la hoja de ruta. Además, se tiene previsto participar representantes de los ministerios nacionales en un debate sobre la </w:t>
      </w:r>
      <w:r w:rsidR="006D1CBF" w:rsidRPr="006C7B4E">
        <w:rPr>
          <w:rFonts w:ascii="Arial" w:hAnsi="Arial" w:cs="Arial"/>
          <w:sz w:val="20"/>
          <w:szCs w:val="20"/>
        </w:rPr>
        <w:t xml:space="preserve">mejor </w:t>
      </w:r>
      <w:r w:rsidRPr="006C7B4E">
        <w:rPr>
          <w:rFonts w:ascii="Arial" w:hAnsi="Arial" w:cs="Arial"/>
          <w:sz w:val="20"/>
          <w:szCs w:val="20"/>
        </w:rPr>
        <w:t xml:space="preserve">forma de </w:t>
      </w:r>
      <w:r w:rsidR="006D1CBF" w:rsidRPr="006C7B4E">
        <w:rPr>
          <w:rFonts w:ascii="Arial" w:hAnsi="Arial" w:cs="Arial"/>
          <w:sz w:val="20"/>
          <w:szCs w:val="20"/>
        </w:rPr>
        <w:t xml:space="preserve">implementar </w:t>
      </w:r>
      <w:r w:rsidRPr="006C7B4E">
        <w:rPr>
          <w:rFonts w:ascii="Arial" w:hAnsi="Arial" w:cs="Arial"/>
          <w:sz w:val="20"/>
          <w:szCs w:val="20"/>
        </w:rPr>
        <w:t>esta iniciativa.</w:t>
      </w:r>
    </w:p>
    <w:p w:rsidR="002D3914" w:rsidRPr="006C7B4E" w:rsidRDefault="002D3914" w:rsidP="00030C27">
      <w:pPr>
        <w:pStyle w:val="Default"/>
        <w:ind w:left="284" w:right="648"/>
        <w:jc w:val="both"/>
        <w:rPr>
          <w:rFonts w:ascii="Arial" w:hAnsi="Arial" w:cs="Arial"/>
          <w:color w:val="FF0000"/>
          <w:sz w:val="20"/>
          <w:szCs w:val="20"/>
          <w:lang w:val="es-ES_tradnl"/>
        </w:rPr>
      </w:pPr>
    </w:p>
    <w:p w:rsidR="002D3914" w:rsidRPr="006C7B4E" w:rsidRDefault="00153845" w:rsidP="00030C27">
      <w:pPr>
        <w:ind w:left="284" w:right="648"/>
        <w:jc w:val="both"/>
        <w:rPr>
          <w:rFonts w:ascii="Arial" w:hAnsi="Arial" w:cs="Arial"/>
          <w:sz w:val="20"/>
          <w:szCs w:val="20"/>
        </w:rPr>
      </w:pPr>
      <w:r w:rsidRPr="006C7B4E">
        <w:rPr>
          <w:rFonts w:ascii="Arial" w:hAnsi="Arial" w:cs="Arial"/>
          <w:sz w:val="20"/>
          <w:szCs w:val="20"/>
        </w:rPr>
        <w:t>Segundo</w:t>
      </w:r>
      <w:r w:rsidR="0086540D" w:rsidRPr="006C7B4E">
        <w:rPr>
          <w:rFonts w:ascii="Arial" w:hAnsi="Arial" w:cs="Arial"/>
          <w:sz w:val="20"/>
          <w:szCs w:val="20"/>
        </w:rPr>
        <w:t xml:space="preserve"> Taller</w:t>
      </w:r>
      <w:r w:rsidRPr="006C7B4E">
        <w:rPr>
          <w:rFonts w:ascii="Arial" w:hAnsi="Arial" w:cs="Arial"/>
          <w:sz w:val="20"/>
          <w:szCs w:val="20"/>
        </w:rPr>
        <w:t xml:space="preserve"> EU-LAC </w:t>
      </w:r>
      <w:proofErr w:type="spellStart"/>
      <w:r w:rsidRPr="006C7B4E">
        <w:rPr>
          <w:rFonts w:ascii="Arial" w:hAnsi="Arial" w:cs="Arial"/>
          <w:sz w:val="20"/>
          <w:szCs w:val="20"/>
        </w:rPr>
        <w:t>Health</w:t>
      </w:r>
      <w:proofErr w:type="spellEnd"/>
      <w:r w:rsidRPr="006C7B4E">
        <w:rPr>
          <w:rFonts w:ascii="Arial" w:hAnsi="Arial" w:cs="Arial"/>
          <w:sz w:val="20"/>
          <w:szCs w:val="20"/>
        </w:rPr>
        <w:t xml:space="preserve"> </w:t>
      </w:r>
      <w:proofErr w:type="spellStart"/>
      <w:r w:rsidRPr="006C7B4E">
        <w:rPr>
          <w:rFonts w:ascii="Arial" w:hAnsi="Arial" w:cs="Arial"/>
          <w:sz w:val="20"/>
          <w:szCs w:val="20"/>
        </w:rPr>
        <w:t>Roadmapping</w:t>
      </w:r>
      <w:proofErr w:type="spellEnd"/>
      <w:r w:rsidRPr="006C7B4E">
        <w:rPr>
          <w:rFonts w:ascii="Arial" w:hAnsi="Arial" w:cs="Arial"/>
          <w:sz w:val="20"/>
          <w:szCs w:val="20"/>
        </w:rPr>
        <w:t>: Analizando</w:t>
      </w:r>
      <w:r w:rsidR="0086540D" w:rsidRPr="006C7B4E">
        <w:rPr>
          <w:rFonts w:ascii="Arial" w:hAnsi="Arial" w:cs="Arial"/>
          <w:sz w:val="20"/>
          <w:szCs w:val="20"/>
        </w:rPr>
        <w:t xml:space="preserve"> y </w:t>
      </w:r>
      <w:r w:rsidRPr="006C7B4E">
        <w:rPr>
          <w:rFonts w:ascii="Arial" w:hAnsi="Arial" w:cs="Arial"/>
          <w:sz w:val="20"/>
          <w:szCs w:val="20"/>
        </w:rPr>
        <w:t xml:space="preserve">beneficiándose </w:t>
      </w:r>
      <w:r w:rsidR="0086540D" w:rsidRPr="006C7B4E">
        <w:rPr>
          <w:rFonts w:ascii="Arial" w:hAnsi="Arial" w:cs="Arial"/>
          <w:sz w:val="20"/>
          <w:szCs w:val="20"/>
        </w:rPr>
        <w:t>de</w:t>
      </w:r>
      <w:r w:rsidRPr="006C7B4E">
        <w:rPr>
          <w:rFonts w:ascii="Arial" w:hAnsi="Arial" w:cs="Arial"/>
          <w:sz w:val="20"/>
          <w:szCs w:val="20"/>
        </w:rPr>
        <w:t xml:space="preserve"> la situación política actual para</w:t>
      </w:r>
      <w:r w:rsidR="0086540D" w:rsidRPr="006C7B4E">
        <w:rPr>
          <w:rFonts w:ascii="Arial" w:hAnsi="Arial" w:cs="Arial"/>
          <w:sz w:val="20"/>
          <w:szCs w:val="20"/>
        </w:rPr>
        <w:t xml:space="preserve"> fortalecer </w:t>
      </w:r>
      <w:r w:rsidRPr="006C7B4E">
        <w:rPr>
          <w:rFonts w:ascii="Arial" w:hAnsi="Arial" w:cs="Arial"/>
          <w:sz w:val="20"/>
          <w:szCs w:val="20"/>
        </w:rPr>
        <w:t>la Cooperación en</w:t>
      </w:r>
      <w:r w:rsidR="0086540D" w:rsidRPr="006C7B4E">
        <w:rPr>
          <w:rFonts w:ascii="Arial" w:hAnsi="Arial" w:cs="Arial"/>
          <w:sz w:val="20"/>
          <w:szCs w:val="20"/>
        </w:rPr>
        <w:t xml:space="preserve"> Investigación </w:t>
      </w:r>
      <w:r w:rsidRPr="006C7B4E">
        <w:rPr>
          <w:rFonts w:ascii="Arial" w:hAnsi="Arial" w:cs="Arial"/>
          <w:sz w:val="20"/>
          <w:szCs w:val="20"/>
        </w:rPr>
        <w:t>de</w:t>
      </w:r>
      <w:r w:rsidRPr="006C7B4E">
        <w:rPr>
          <w:rFonts w:ascii="Arial" w:hAnsi="Arial" w:cs="Arial"/>
          <w:color w:val="FF0000"/>
          <w:sz w:val="20"/>
          <w:szCs w:val="20"/>
        </w:rPr>
        <w:t xml:space="preserve"> </w:t>
      </w:r>
      <w:r w:rsidRPr="006C7B4E">
        <w:rPr>
          <w:rFonts w:ascii="Arial" w:hAnsi="Arial" w:cs="Arial"/>
          <w:sz w:val="20"/>
          <w:szCs w:val="20"/>
        </w:rPr>
        <w:t xml:space="preserve">EU-LAC </w:t>
      </w:r>
      <w:proofErr w:type="spellStart"/>
      <w:r w:rsidRPr="006C7B4E">
        <w:rPr>
          <w:rFonts w:ascii="Arial" w:hAnsi="Arial" w:cs="Arial"/>
          <w:sz w:val="20"/>
          <w:szCs w:val="20"/>
        </w:rPr>
        <w:t>Health</w:t>
      </w:r>
      <w:proofErr w:type="spellEnd"/>
    </w:p>
    <w:p w:rsidR="002D3914" w:rsidRDefault="002D3914" w:rsidP="00030C27">
      <w:pPr>
        <w:widowControl w:val="0"/>
        <w:autoSpaceDE w:val="0"/>
        <w:autoSpaceDN w:val="0"/>
        <w:adjustRightInd w:val="0"/>
        <w:ind w:left="284" w:right="648"/>
        <w:jc w:val="both"/>
        <w:rPr>
          <w:rFonts w:ascii="Arial" w:hAnsi="Arial" w:cs="Arial"/>
          <w:sz w:val="20"/>
          <w:szCs w:val="20"/>
        </w:rPr>
      </w:pPr>
    </w:p>
    <w:p w:rsidR="006F03FA" w:rsidRPr="006C7B4E" w:rsidRDefault="006F03FA" w:rsidP="00030C27">
      <w:pPr>
        <w:widowControl w:val="0"/>
        <w:autoSpaceDE w:val="0"/>
        <w:autoSpaceDN w:val="0"/>
        <w:adjustRightInd w:val="0"/>
        <w:ind w:left="284" w:right="648"/>
        <w:jc w:val="both"/>
        <w:rPr>
          <w:rFonts w:ascii="Arial" w:hAnsi="Arial" w:cs="Arial"/>
          <w:sz w:val="20"/>
          <w:szCs w:val="20"/>
        </w:rPr>
      </w:pPr>
    </w:p>
    <w:p w:rsidR="002D3914" w:rsidRPr="006C7B4E" w:rsidRDefault="0017660A"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b/>
          <w:bCs/>
          <w:sz w:val="20"/>
          <w:szCs w:val="20"/>
        </w:rPr>
        <w:t>Madrid, España, 26 – 27 de Febrero</w:t>
      </w:r>
      <w:r w:rsidR="002D3914" w:rsidRPr="006C7B4E">
        <w:rPr>
          <w:rFonts w:ascii="Arial" w:hAnsi="Arial" w:cs="Arial"/>
          <w:b/>
          <w:bCs/>
          <w:sz w:val="20"/>
          <w:szCs w:val="20"/>
        </w:rPr>
        <w:t xml:space="preserve"> 2014 </w:t>
      </w:r>
    </w:p>
    <w:p w:rsidR="00774319" w:rsidRPr="006C7B4E" w:rsidRDefault="00774319" w:rsidP="00030C27">
      <w:pPr>
        <w:widowControl w:val="0"/>
        <w:autoSpaceDE w:val="0"/>
        <w:autoSpaceDN w:val="0"/>
        <w:adjustRightInd w:val="0"/>
        <w:ind w:left="284" w:right="648"/>
        <w:jc w:val="both"/>
        <w:rPr>
          <w:rFonts w:ascii="Arial" w:hAnsi="Arial" w:cs="Arial"/>
          <w:color w:val="FF0000"/>
          <w:sz w:val="20"/>
          <w:szCs w:val="20"/>
        </w:rPr>
      </w:pPr>
    </w:p>
    <w:p w:rsidR="0086540D" w:rsidRPr="006C7B4E" w:rsidRDefault="0086540D"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El consorcio </w:t>
      </w:r>
      <w:r w:rsidR="0063549F" w:rsidRPr="006C7B4E">
        <w:rPr>
          <w:rFonts w:ascii="Arial" w:hAnsi="Arial" w:cs="Arial"/>
          <w:sz w:val="20"/>
          <w:szCs w:val="20"/>
        </w:rPr>
        <w:t xml:space="preserve">EU-LAC </w:t>
      </w:r>
      <w:proofErr w:type="spellStart"/>
      <w:r w:rsidR="0063549F" w:rsidRPr="006C7B4E">
        <w:rPr>
          <w:rFonts w:ascii="Arial" w:hAnsi="Arial" w:cs="Arial"/>
          <w:sz w:val="20"/>
          <w:szCs w:val="20"/>
        </w:rPr>
        <w:t>Health</w:t>
      </w:r>
      <w:proofErr w:type="spellEnd"/>
      <w:r w:rsidR="0063549F" w:rsidRPr="006C7B4E">
        <w:rPr>
          <w:rFonts w:ascii="Arial" w:hAnsi="Arial" w:cs="Arial"/>
          <w:sz w:val="20"/>
          <w:szCs w:val="20"/>
        </w:rPr>
        <w:t xml:space="preserve"> </w:t>
      </w:r>
      <w:r w:rsidRPr="006C7B4E">
        <w:rPr>
          <w:rFonts w:ascii="Arial" w:hAnsi="Arial" w:cs="Arial"/>
          <w:sz w:val="20"/>
          <w:szCs w:val="20"/>
        </w:rPr>
        <w:t xml:space="preserve">invitó al Oficial </w:t>
      </w:r>
      <w:r w:rsidR="0063549F" w:rsidRPr="006C7B4E">
        <w:rPr>
          <w:rFonts w:ascii="Arial" w:hAnsi="Arial" w:cs="Arial"/>
          <w:sz w:val="20"/>
          <w:szCs w:val="20"/>
        </w:rPr>
        <w:t xml:space="preserve">CE de </w:t>
      </w:r>
      <w:r w:rsidRPr="006C7B4E">
        <w:rPr>
          <w:rFonts w:ascii="Arial" w:hAnsi="Arial" w:cs="Arial"/>
          <w:sz w:val="20"/>
          <w:szCs w:val="20"/>
        </w:rPr>
        <w:t xml:space="preserve">Política, miembros del Consejo Asesor, expertos científicos y </w:t>
      </w:r>
      <w:r w:rsidR="0063549F" w:rsidRPr="006C7B4E">
        <w:rPr>
          <w:rFonts w:ascii="Arial" w:hAnsi="Arial" w:cs="Arial"/>
          <w:sz w:val="20"/>
          <w:szCs w:val="20"/>
        </w:rPr>
        <w:t>responsables políticos al segundo taller</w:t>
      </w:r>
      <w:r w:rsidRPr="006C7B4E">
        <w:rPr>
          <w:rFonts w:ascii="Arial" w:hAnsi="Arial" w:cs="Arial"/>
          <w:sz w:val="20"/>
          <w:szCs w:val="20"/>
        </w:rPr>
        <w:t xml:space="preserve"> </w:t>
      </w:r>
      <w:r w:rsidR="0063549F" w:rsidRPr="006C7B4E">
        <w:rPr>
          <w:rFonts w:ascii="Arial" w:hAnsi="Arial" w:cs="Arial"/>
          <w:sz w:val="20"/>
          <w:szCs w:val="20"/>
        </w:rPr>
        <w:t xml:space="preserve">de </w:t>
      </w:r>
      <w:proofErr w:type="spellStart"/>
      <w:r w:rsidRPr="006C7B4E">
        <w:rPr>
          <w:rFonts w:ascii="Arial" w:hAnsi="Arial" w:cs="Arial"/>
          <w:sz w:val="20"/>
          <w:szCs w:val="20"/>
        </w:rPr>
        <w:t>Roadmapping</w:t>
      </w:r>
      <w:proofErr w:type="spellEnd"/>
      <w:r w:rsidRPr="006C7B4E">
        <w:rPr>
          <w:rFonts w:ascii="Arial" w:hAnsi="Arial" w:cs="Arial"/>
          <w:sz w:val="20"/>
          <w:szCs w:val="20"/>
        </w:rPr>
        <w:t xml:space="preserve"> en Madrid, España. Se llevó a cabo en las instalaciones del Instituto Carlos </w:t>
      </w:r>
      <w:r w:rsidR="006018AF" w:rsidRPr="006C7B4E">
        <w:rPr>
          <w:rFonts w:ascii="Arial" w:hAnsi="Arial" w:cs="Arial"/>
          <w:sz w:val="20"/>
          <w:szCs w:val="20"/>
        </w:rPr>
        <w:t xml:space="preserve">III (ISCIII). Los </w:t>
      </w:r>
      <w:r w:rsidRPr="006C7B4E">
        <w:rPr>
          <w:rFonts w:ascii="Arial" w:hAnsi="Arial" w:cs="Arial"/>
          <w:sz w:val="20"/>
          <w:szCs w:val="20"/>
        </w:rPr>
        <w:t xml:space="preserve">objetivos principales </w:t>
      </w:r>
      <w:r w:rsidR="006018AF" w:rsidRPr="006C7B4E">
        <w:rPr>
          <w:rFonts w:ascii="Arial" w:hAnsi="Arial" w:cs="Arial"/>
          <w:sz w:val="20"/>
          <w:szCs w:val="20"/>
        </w:rPr>
        <w:t xml:space="preserve">del evento </w:t>
      </w:r>
      <w:r w:rsidRPr="006C7B4E">
        <w:rPr>
          <w:rFonts w:ascii="Arial" w:hAnsi="Arial" w:cs="Arial"/>
          <w:sz w:val="20"/>
          <w:szCs w:val="20"/>
        </w:rPr>
        <w:t xml:space="preserve">fueron: a) la elaboración de cómo utilizar mejor el actual escenario político b) el aprovechamiento de las sinergias con las iniciativas </w:t>
      </w:r>
      <w:r w:rsidR="006018AF" w:rsidRPr="006C7B4E">
        <w:rPr>
          <w:rFonts w:ascii="Arial" w:hAnsi="Arial" w:cs="Arial"/>
          <w:sz w:val="20"/>
          <w:szCs w:val="20"/>
        </w:rPr>
        <w:t xml:space="preserve">continuas </w:t>
      </w:r>
      <w:r w:rsidRPr="006C7B4E">
        <w:rPr>
          <w:rFonts w:ascii="Arial" w:hAnsi="Arial" w:cs="Arial"/>
          <w:sz w:val="20"/>
          <w:szCs w:val="20"/>
        </w:rPr>
        <w:t xml:space="preserve">existentes y c) la </w:t>
      </w:r>
      <w:r w:rsidR="006018AF" w:rsidRPr="006C7B4E">
        <w:rPr>
          <w:rFonts w:ascii="Arial" w:hAnsi="Arial" w:cs="Arial"/>
          <w:sz w:val="20"/>
          <w:szCs w:val="20"/>
        </w:rPr>
        <w:t>mejora del documento principal de política, que se produce para y por</w:t>
      </w:r>
      <w:r w:rsidRPr="006C7B4E">
        <w:rPr>
          <w:rFonts w:ascii="Arial" w:hAnsi="Arial" w:cs="Arial"/>
          <w:sz w:val="20"/>
          <w:szCs w:val="20"/>
        </w:rPr>
        <w:t xml:space="preserve"> el proyecto (Plan de trabajo para una iniciativa conjunta de la investigación en salud).</w:t>
      </w:r>
    </w:p>
    <w:p w:rsidR="006018AF" w:rsidRPr="006C7B4E" w:rsidRDefault="006018AF" w:rsidP="00030C27">
      <w:pPr>
        <w:widowControl w:val="0"/>
        <w:autoSpaceDE w:val="0"/>
        <w:autoSpaceDN w:val="0"/>
        <w:adjustRightInd w:val="0"/>
        <w:ind w:left="284" w:right="648"/>
        <w:jc w:val="both"/>
        <w:rPr>
          <w:rFonts w:ascii="Arial" w:hAnsi="Arial" w:cs="Arial"/>
          <w:sz w:val="20"/>
          <w:szCs w:val="20"/>
        </w:rPr>
      </w:pPr>
    </w:p>
    <w:p w:rsidR="0086540D" w:rsidRPr="006C7B4E" w:rsidRDefault="0086540D"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El taller fue inaugurado por dos ponentes de alto nivel procedentes de España y Costa Rica: Carmen Vela, secretaria de Estado de Inv</w:t>
      </w:r>
      <w:r w:rsidR="00774319" w:rsidRPr="006C7B4E">
        <w:rPr>
          <w:rFonts w:ascii="Arial" w:hAnsi="Arial" w:cs="Arial"/>
          <w:sz w:val="20"/>
          <w:szCs w:val="20"/>
        </w:rPr>
        <w:t>estigación, Desarrollo e Innova</w:t>
      </w:r>
      <w:r w:rsidRPr="006C7B4E">
        <w:rPr>
          <w:rFonts w:ascii="Arial" w:hAnsi="Arial" w:cs="Arial"/>
          <w:sz w:val="20"/>
          <w:szCs w:val="20"/>
        </w:rPr>
        <w:t>ción, Ministerio de Economía y C</w:t>
      </w:r>
      <w:r w:rsidR="00774319" w:rsidRPr="006C7B4E">
        <w:rPr>
          <w:rFonts w:ascii="Arial" w:hAnsi="Arial" w:cs="Arial"/>
          <w:sz w:val="20"/>
          <w:szCs w:val="20"/>
        </w:rPr>
        <w:t>ompet</w:t>
      </w:r>
      <w:r w:rsidRPr="006C7B4E">
        <w:rPr>
          <w:rFonts w:ascii="Arial" w:hAnsi="Arial" w:cs="Arial"/>
          <w:sz w:val="20"/>
          <w:szCs w:val="20"/>
        </w:rPr>
        <w:t>i</w:t>
      </w:r>
      <w:r w:rsidR="00774319" w:rsidRPr="006C7B4E">
        <w:rPr>
          <w:rFonts w:ascii="Arial" w:hAnsi="Arial" w:cs="Arial"/>
          <w:sz w:val="20"/>
          <w:szCs w:val="20"/>
        </w:rPr>
        <w:t>ti</w:t>
      </w:r>
      <w:r w:rsidRPr="006C7B4E">
        <w:rPr>
          <w:rFonts w:ascii="Arial" w:hAnsi="Arial" w:cs="Arial"/>
          <w:sz w:val="20"/>
          <w:szCs w:val="20"/>
        </w:rPr>
        <w:t xml:space="preserve">vidad en España, así como </w:t>
      </w:r>
      <w:proofErr w:type="spellStart"/>
      <w:r w:rsidRPr="006C7B4E">
        <w:rPr>
          <w:rFonts w:ascii="Arial" w:hAnsi="Arial" w:cs="Arial"/>
          <w:sz w:val="20"/>
          <w:szCs w:val="20"/>
        </w:rPr>
        <w:t>Keilor</w:t>
      </w:r>
      <w:proofErr w:type="spellEnd"/>
      <w:r w:rsidRPr="006C7B4E">
        <w:rPr>
          <w:rFonts w:ascii="Arial" w:hAnsi="Arial" w:cs="Arial"/>
          <w:sz w:val="20"/>
          <w:szCs w:val="20"/>
        </w:rPr>
        <w:t xml:space="preserve"> Rojas, Vice-Ministerio de Ciencia , Tecnología y Telecomunicaciones en Costa Rica. Costa </w:t>
      </w:r>
      <w:r w:rsidR="00774319" w:rsidRPr="006C7B4E">
        <w:rPr>
          <w:rFonts w:ascii="Arial" w:hAnsi="Arial" w:cs="Arial"/>
          <w:sz w:val="20"/>
          <w:szCs w:val="20"/>
        </w:rPr>
        <w:t>Rica tiene la presidencia pro tempore</w:t>
      </w:r>
      <w:r w:rsidRPr="006C7B4E">
        <w:rPr>
          <w:rFonts w:ascii="Arial" w:hAnsi="Arial" w:cs="Arial"/>
          <w:sz w:val="20"/>
          <w:szCs w:val="20"/>
        </w:rPr>
        <w:t xml:space="preserve"> de la CELAC (Comunidad de Estados de Latinoamérica y el Caribe). Ambos oradores destacaron la importancia de la colaboración en la investigación en salud,</w:t>
      </w:r>
      <w:r w:rsidR="00774319" w:rsidRPr="006C7B4E">
        <w:rPr>
          <w:rFonts w:ascii="Arial" w:hAnsi="Arial" w:cs="Arial"/>
          <w:sz w:val="20"/>
          <w:szCs w:val="20"/>
        </w:rPr>
        <w:t xml:space="preserve"> y</w:t>
      </w:r>
      <w:r w:rsidRPr="006C7B4E">
        <w:rPr>
          <w:rFonts w:ascii="Arial" w:hAnsi="Arial" w:cs="Arial"/>
          <w:sz w:val="20"/>
          <w:szCs w:val="20"/>
        </w:rPr>
        <w:t xml:space="preserve"> el apoyo a los avances del proyect</w:t>
      </w:r>
      <w:r w:rsidR="0003253A" w:rsidRPr="006C7B4E">
        <w:rPr>
          <w:rFonts w:ascii="Arial" w:hAnsi="Arial" w:cs="Arial"/>
          <w:sz w:val="20"/>
          <w:szCs w:val="20"/>
        </w:rPr>
        <w:t>o. Las poblaciones</w:t>
      </w:r>
      <w:r w:rsidR="00774319" w:rsidRPr="006C7B4E">
        <w:rPr>
          <w:rFonts w:ascii="Arial" w:hAnsi="Arial" w:cs="Arial"/>
          <w:sz w:val="20"/>
          <w:szCs w:val="20"/>
        </w:rPr>
        <w:t xml:space="preserve"> se enfrentan a l</w:t>
      </w:r>
      <w:r w:rsidRPr="006C7B4E">
        <w:rPr>
          <w:rFonts w:ascii="Arial" w:hAnsi="Arial" w:cs="Arial"/>
          <w:sz w:val="20"/>
          <w:szCs w:val="20"/>
        </w:rPr>
        <w:t>os mismo</w:t>
      </w:r>
      <w:r w:rsidR="00774319" w:rsidRPr="006C7B4E">
        <w:rPr>
          <w:rFonts w:ascii="Arial" w:hAnsi="Arial" w:cs="Arial"/>
          <w:sz w:val="20"/>
          <w:szCs w:val="20"/>
        </w:rPr>
        <w:t>s problemas</w:t>
      </w:r>
      <w:r w:rsidR="0003253A" w:rsidRPr="006C7B4E">
        <w:rPr>
          <w:rFonts w:ascii="Arial" w:hAnsi="Arial" w:cs="Arial"/>
          <w:sz w:val="20"/>
          <w:szCs w:val="20"/>
        </w:rPr>
        <w:t>,</w:t>
      </w:r>
      <w:r w:rsidR="00774319" w:rsidRPr="006C7B4E">
        <w:rPr>
          <w:rFonts w:ascii="Arial" w:hAnsi="Arial" w:cs="Arial"/>
          <w:sz w:val="20"/>
          <w:szCs w:val="20"/>
        </w:rPr>
        <w:t xml:space="preserve"> causados por </w:t>
      </w:r>
      <w:r w:rsidRPr="006C7B4E">
        <w:rPr>
          <w:rFonts w:ascii="Arial" w:hAnsi="Arial" w:cs="Arial"/>
          <w:sz w:val="20"/>
          <w:szCs w:val="20"/>
        </w:rPr>
        <w:t xml:space="preserve">enfermedades que </w:t>
      </w:r>
      <w:r w:rsidRPr="006C7B4E">
        <w:rPr>
          <w:rFonts w:ascii="Arial" w:hAnsi="Arial" w:cs="Arial"/>
          <w:sz w:val="20"/>
          <w:szCs w:val="20"/>
        </w:rPr>
        <w:lastRenderedPageBreak/>
        <w:t>no</w:t>
      </w:r>
      <w:r w:rsidR="00774319" w:rsidRPr="006C7B4E">
        <w:rPr>
          <w:rFonts w:ascii="Arial" w:hAnsi="Arial" w:cs="Arial"/>
          <w:sz w:val="20"/>
          <w:szCs w:val="20"/>
        </w:rPr>
        <w:t xml:space="preserve"> se detienen en las fronteras; p</w:t>
      </w:r>
      <w:r w:rsidRPr="006C7B4E">
        <w:rPr>
          <w:rFonts w:ascii="Arial" w:hAnsi="Arial" w:cs="Arial"/>
          <w:sz w:val="20"/>
          <w:szCs w:val="20"/>
        </w:rPr>
        <w:t>or lo tanto, se deben hacer esfuerzos para abordar de forma conjunta estas enfermedades.</w:t>
      </w:r>
    </w:p>
    <w:p w:rsidR="00774319" w:rsidRPr="006C7B4E" w:rsidRDefault="00774319" w:rsidP="00030C27">
      <w:pPr>
        <w:widowControl w:val="0"/>
        <w:autoSpaceDE w:val="0"/>
        <w:autoSpaceDN w:val="0"/>
        <w:adjustRightInd w:val="0"/>
        <w:ind w:left="284" w:right="648"/>
        <w:jc w:val="both"/>
        <w:rPr>
          <w:rFonts w:ascii="Arial" w:hAnsi="Arial" w:cs="Arial"/>
          <w:sz w:val="20"/>
          <w:szCs w:val="20"/>
        </w:rPr>
      </w:pPr>
    </w:p>
    <w:p w:rsidR="0086540D" w:rsidRPr="006C7B4E" w:rsidRDefault="0086540D"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Tras el discurso de bienvenida se discutió un asp</w:t>
      </w:r>
      <w:r w:rsidR="0003253A" w:rsidRPr="006C7B4E">
        <w:rPr>
          <w:rFonts w:ascii="Arial" w:hAnsi="Arial" w:cs="Arial"/>
          <w:sz w:val="20"/>
          <w:szCs w:val="20"/>
        </w:rPr>
        <w:t>ecto cru</w:t>
      </w:r>
      <w:r w:rsidRPr="006C7B4E">
        <w:rPr>
          <w:rFonts w:ascii="Arial" w:hAnsi="Arial" w:cs="Arial"/>
          <w:sz w:val="20"/>
          <w:szCs w:val="20"/>
        </w:rPr>
        <w:t xml:space="preserve">cial: el actual escenario político favorable </w:t>
      </w:r>
      <w:r w:rsidR="0003253A" w:rsidRPr="006C7B4E">
        <w:rPr>
          <w:rFonts w:ascii="Arial" w:hAnsi="Arial" w:cs="Arial"/>
          <w:sz w:val="20"/>
          <w:szCs w:val="20"/>
        </w:rPr>
        <w:t xml:space="preserve">que </w:t>
      </w:r>
      <w:r w:rsidRPr="006C7B4E">
        <w:rPr>
          <w:rFonts w:ascii="Arial" w:hAnsi="Arial" w:cs="Arial"/>
          <w:sz w:val="20"/>
          <w:szCs w:val="20"/>
        </w:rPr>
        <w:t>derivada de</w:t>
      </w:r>
      <w:r w:rsidR="0003253A" w:rsidRPr="006C7B4E">
        <w:rPr>
          <w:rFonts w:ascii="Arial" w:hAnsi="Arial" w:cs="Arial"/>
          <w:sz w:val="20"/>
          <w:szCs w:val="20"/>
        </w:rPr>
        <w:t xml:space="preserve"> </w:t>
      </w:r>
      <w:r w:rsidRPr="006C7B4E">
        <w:rPr>
          <w:rFonts w:ascii="Arial" w:hAnsi="Arial" w:cs="Arial"/>
          <w:sz w:val="20"/>
          <w:szCs w:val="20"/>
        </w:rPr>
        <w:t>la Reunión</w:t>
      </w:r>
      <w:r w:rsidR="0003253A" w:rsidRPr="006C7B4E">
        <w:rPr>
          <w:rFonts w:ascii="Arial" w:hAnsi="Arial" w:cs="Arial"/>
          <w:sz w:val="20"/>
          <w:szCs w:val="20"/>
        </w:rPr>
        <w:t xml:space="preserve"> de</w:t>
      </w:r>
      <w:r w:rsidRPr="006C7B4E">
        <w:rPr>
          <w:rFonts w:ascii="Arial" w:hAnsi="Arial" w:cs="Arial"/>
          <w:sz w:val="20"/>
          <w:szCs w:val="20"/>
        </w:rPr>
        <w:t xml:space="preserve"> Altos Funcionarios </w:t>
      </w:r>
      <w:r w:rsidR="0003253A" w:rsidRPr="006C7B4E">
        <w:rPr>
          <w:rFonts w:ascii="Arial" w:hAnsi="Arial" w:cs="Arial"/>
          <w:sz w:val="20"/>
          <w:szCs w:val="20"/>
        </w:rPr>
        <w:t xml:space="preserve">de UE-CELAC </w:t>
      </w:r>
      <w:r w:rsidRPr="006C7B4E">
        <w:rPr>
          <w:rFonts w:ascii="Arial" w:hAnsi="Arial" w:cs="Arial"/>
          <w:sz w:val="20"/>
          <w:szCs w:val="20"/>
        </w:rPr>
        <w:t>(SOM UE-CELAC).</w:t>
      </w:r>
    </w:p>
    <w:p w:rsidR="0003253A" w:rsidRPr="006C7B4E" w:rsidRDefault="0003253A" w:rsidP="00030C27">
      <w:pPr>
        <w:widowControl w:val="0"/>
        <w:autoSpaceDE w:val="0"/>
        <w:autoSpaceDN w:val="0"/>
        <w:adjustRightInd w:val="0"/>
        <w:ind w:left="284" w:right="648"/>
        <w:jc w:val="both"/>
        <w:rPr>
          <w:rFonts w:ascii="Arial" w:hAnsi="Arial" w:cs="Arial"/>
          <w:sz w:val="20"/>
          <w:szCs w:val="20"/>
        </w:rPr>
      </w:pPr>
    </w:p>
    <w:p w:rsidR="0086540D" w:rsidRPr="006C7B4E" w:rsidRDefault="0086540D"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Desde el año 2010, funcionarios de </w:t>
      </w:r>
      <w:r w:rsidR="0003253A" w:rsidRPr="006C7B4E">
        <w:rPr>
          <w:rFonts w:ascii="Arial" w:hAnsi="Arial" w:cs="Arial"/>
          <w:sz w:val="20"/>
          <w:szCs w:val="20"/>
        </w:rPr>
        <w:t xml:space="preserve">alto nivel de </w:t>
      </w:r>
      <w:r w:rsidRPr="006C7B4E">
        <w:rPr>
          <w:rFonts w:ascii="Arial" w:hAnsi="Arial" w:cs="Arial"/>
          <w:sz w:val="20"/>
          <w:szCs w:val="20"/>
        </w:rPr>
        <w:t xml:space="preserve">los organismos nacionales de ambos, de la UE y la CELAC, se reúnen anualmente para implementar la Iniciativa Conjunta </w:t>
      </w:r>
      <w:r w:rsidR="0003253A" w:rsidRPr="006C7B4E">
        <w:rPr>
          <w:rFonts w:ascii="Arial" w:hAnsi="Arial" w:cs="Arial"/>
          <w:sz w:val="20"/>
          <w:szCs w:val="20"/>
        </w:rPr>
        <w:t>para la Investigación e</w:t>
      </w:r>
      <w:r w:rsidRPr="006C7B4E">
        <w:rPr>
          <w:rFonts w:ascii="Arial" w:hAnsi="Arial" w:cs="Arial"/>
          <w:sz w:val="20"/>
          <w:szCs w:val="20"/>
        </w:rPr>
        <w:t xml:space="preserve"> Innovación </w:t>
      </w:r>
      <w:r w:rsidR="0003253A" w:rsidRPr="006C7B4E">
        <w:rPr>
          <w:rFonts w:ascii="Arial" w:hAnsi="Arial" w:cs="Arial"/>
          <w:sz w:val="20"/>
          <w:szCs w:val="20"/>
        </w:rPr>
        <w:t xml:space="preserve">de UE-CELAC </w:t>
      </w:r>
      <w:r w:rsidRPr="006C7B4E">
        <w:rPr>
          <w:rFonts w:ascii="Arial" w:hAnsi="Arial" w:cs="Arial"/>
          <w:sz w:val="20"/>
          <w:szCs w:val="20"/>
        </w:rPr>
        <w:t>(JIRI), una</w:t>
      </w:r>
      <w:r w:rsidR="0003253A" w:rsidRPr="006C7B4E">
        <w:rPr>
          <w:rFonts w:ascii="Arial" w:hAnsi="Arial" w:cs="Arial"/>
          <w:sz w:val="20"/>
          <w:szCs w:val="20"/>
        </w:rPr>
        <w:t xml:space="preserve"> iniciativa que ha sido iniciada</w:t>
      </w:r>
      <w:r w:rsidRPr="006C7B4E">
        <w:rPr>
          <w:rFonts w:ascii="Arial" w:hAnsi="Arial" w:cs="Arial"/>
          <w:sz w:val="20"/>
          <w:szCs w:val="20"/>
        </w:rPr>
        <w:t xml:space="preserve"> por los jefes de Estado de ambas regiones con </w:t>
      </w:r>
      <w:r w:rsidR="0003253A" w:rsidRPr="006C7B4E">
        <w:rPr>
          <w:rFonts w:ascii="Arial" w:hAnsi="Arial" w:cs="Arial"/>
          <w:sz w:val="20"/>
          <w:szCs w:val="20"/>
        </w:rPr>
        <w:t>el fin de fortalecer la coopera</w:t>
      </w:r>
      <w:r w:rsidRPr="006C7B4E">
        <w:rPr>
          <w:rFonts w:ascii="Arial" w:hAnsi="Arial" w:cs="Arial"/>
          <w:sz w:val="20"/>
          <w:szCs w:val="20"/>
        </w:rPr>
        <w:t xml:space="preserve">ción UE-CELAC. En abril de 2013, un nuevo grupo de trabajo sobre la salud (SOM </w:t>
      </w:r>
      <w:proofErr w:type="spellStart"/>
      <w:r w:rsidRPr="006C7B4E">
        <w:rPr>
          <w:rFonts w:ascii="Arial" w:hAnsi="Arial" w:cs="Arial"/>
          <w:sz w:val="20"/>
          <w:szCs w:val="20"/>
        </w:rPr>
        <w:t>WGoH</w:t>
      </w:r>
      <w:proofErr w:type="spellEnd"/>
      <w:r w:rsidRPr="006C7B4E">
        <w:rPr>
          <w:rFonts w:ascii="Arial" w:hAnsi="Arial" w:cs="Arial"/>
          <w:sz w:val="20"/>
          <w:szCs w:val="20"/>
        </w:rPr>
        <w:t xml:space="preserve">) ha sido </w:t>
      </w:r>
      <w:r w:rsidR="0003253A" w:rsidRPr="006C7B4E">
        <w:rPr>
          <w:rFonts w:ascii="Arial" w:hAnsi="Arial" w:cs="Arial"/>
          <w:sz w:val="20"/>
          <w:szCs w:val="20"/>
        </w:rPr>
        <w:t xml:space="preserve">establecido </w:t>
      </w:r>
      <w:r w:rsidR="00D7291E" w:rsidRPr="006C7B4E">
        <w:rPr>
          <w:rFonts w:ascii="Arial" w:hAnsi="Arial" w:cs="Arial"/>
          <w:sz w:val="20"/>
          <w:szCs w:val="20"/>
        </w:rPr>
        <w:t>que no sólo destaca la im</w:t>
      </w:r>
      <w:r w:rsidRPr="006C7B4E">
        <w:rPr>
          <w:rFonts w:ascii="Arial" w:hAnsi="Arial" w:cs="Arial"/>
          <w:sz w:val="20"/>
          <w:szCs w:val="20"/>
        </w:rPr>
        <w:t>portancia de la cooperación UE-CELAC en la investigación en salud,</w:t>
      </w:r>
      <w:r w:rsidR="00D7291E" w:rsidRPr="006C7B4E">
        <w:rPr>
          <w:rFonts w:ascii="Arial" w:hAnsi="Arial" w:cs="Arial"/>
          <w:sz w:val="20"/>
          <w:szCs w:val="20"/>
        </w:rPr>
        <w:t xml:space="preserve"> sino que</w:t>
      </w:r>
      <w:r w:rsidRPr="006C7B4E">
        <w:rPr>
          <w:rFonts w:ascii="Arial" w:hAnsi="Arial" w:cs="Arial"/>
          <w:sz w:val="20"/>
          <w:szCs w:val="20"/>
        </w:rPr>
        <w:t xml:space="preserve"> también le da más </w:t>
      </w:r>
      <w:r w:rsidR="00D7291E" w:rsidRPr="006C7B4E">
        <w:rPr>
          <w:rFonts w:ascii="Arial" w:hAnsi="Arial" w:cs="Arial"/>
          <w:sz w:val="20"/>
          <w:szCs w:val="20"/>
        </w:rPr>
        <w:t>visibilidad e importancia a</w:t>
      </w:r>
      <w:r w:rsidRPr="006C7B4E">
        <w:rPr>
          <w:rFonts w:ascii="Arial" w:hAnsi="Arial" w:cs="Arial"/>
          <w:sz w:val="20"/>
          <w:szCs w:val="20"/>
        </w:rPr>
        <w:t>l proyecto. En los grupos de discu</w:t>
      </w:r>
      <w:r w:rsidR="00D7291E" w:rsidRPr="006C7B4E">
        <w:rPr>
          <w:rFonts w:ascii="Arial" w:hAnsi="Arial" w:cs="Arial"/>
          <w:sz w:val="20"/>
          <w:szCs w:val="20"/>
        </w:rPr>
        <w:t xml:space="preserve">sión, el papel del proyecto EU-LAC </w:t>
      </w:r>
      <w:proofErr w:type="spellStart"/>
      <w:r w:rsidR="00D7291E" w:rsidRPr="006C7B4E">
        <w:rPr>
          <w:rFonts w:ascii="Arial" w:hAnsi="Arial" w:cs="Arial"/>
          <w:sz w:val="20"/>
          <w:szCs w:val="20"/>
        </w:rPr>
        <w:t>Health</w:t>
      </w:r>
      <w:proofErr w:type="spellEnd"/>
      <w:r w:rsidR="00D7291E" w:rsidRPr="006C7B4E">
        <w:rPr>
          <w:rFonts w:ascii="Arial" w:hAnsi="Arial" w:cs="Arial"/>
          <w:color w:val="FF0000"/>
          <w:sz w:val="20"/>
          <w:szCs w:val="20"/>
        </w:rPr>
        <w:t xml:space="preserve"> </w:t>
      </w:r>
      <w:r w:rsidRPr="006C7B4E">
        <w:rPr>
          <w:rFonts w:ascii="Arial" w:hAnsi="Arial" w:cs="Arial"/>
          <w:sz w:val="20"/>
          <w:szCs w:val="20"/>
        </w:rPr>
        <w:t xml:space="preserve">fue analizado y se acordó que este proyecto es muy adecuado para servir como un cuerpo </w:t>
      </w:r>
      <w:r w:rsidR="00D7291E" w:rsidRPr="006C7B4E">
        <w:rPr>
          <w:rFonts w:ascii="Arial" w:hAnsi="Arial" w:cs="Arial"/>
          <w:sz w:val="20"/>
          <w:szCs w:val="20"/>
        </w:rPr>
        <w:t>de apoyo técnico</w:t>
      </w:r>
      <w:r w:rsidRPr="006C7B4E">
        <w:rPr>
          <w:rFonts w:ascii="Arial" w:hAnsi="Arial" w:cs="Arial"/>
          <w:sz w:val="20"/>
          <w:szCs w:val="20"/>
        </w:rPr>
        <w:t xml:space="preserve"> al SOM </w:t>
      </w:r>
      <w:proofErr w:type="spellStart"/>
      <w:r w:rsidRPr="006C7B4E">
        <w:rPr>
          <w:rFonts w:ascii="Arial" w:hAnsi="Arial" w:cs="Arial"/>
          <w:sz w:val="20"/>
          <w:szCs w:val="20"/>
        </w:rPr>
        <w:t>WGoH</w:t>
      </w:r>
      <w:proofErr w:type="spellEnd"/>
      <w:r w:rsidR="00D7291E" w:rsidRPr="006C7B4E">
        <w:rPr>
          <w:rFonts w:ascii="Arial" w:hAnsi="Arial" w:cs="Arial"/>
          <w:sz w:val="20"/>
          <w:szCs w:val="20"/>
        </w:rPr>
        <w:t>,</w:t>
      </w:r>
      <w:r w:rsidRPr="006C7B4E">
        <w:rPr>
          <w:rFonts w:ascii="Arial" w:hAnsi="Arial" w:cs="Arial"/>
          <w:sz w:val="20"/>
          <w:szCs w:val="20"/>
        </w:rPr>
        <w:t xml:space="preserve"> qu</w:t>
      </w:r>
      <w:r w:rsidR="00D7291E" w:rsidRPr="006C7B4E">
        <w:rPr>
          <w:rFonts w:ascii="Arial" w:hAnsi="Arial" w:cs="Arial"/>
          <w:sz w:val="20"/>
          <w:szCs w:val="20"/>
        </w:rPr>
        <w:t>e no sólo puede ofrecer temas para</w:t>
      </w:r>
      <w:r w:rsidRPr="006C7B4E">
        <w:rPr>
          <w:rFonts w:ascii="Arial" w:hAnsi="Arial" w:cs="Arial"/>
          <w:sz w:val="20"/>
          <w:szCs w:val="20"/>
        </w:rPr>
        <w:t xml:space="preserve"> llamadas concretas, sino también proporcionar </w:t>
      </w:r>
      <w:r w:rsidR="00D7291E" w:rsidRPr="006C7B4E">
        <w:rPr>
          <w:rFonts w:ascii="Arial" w:hAnsi="Arial" w:cs="Arial"/>
          <w:sz w:val="20"/>
          <w:szCs w:val="20"/>
        </w:rPr>
        <w:t>a los altos funcionarios</w:t>
      </w:r>
      <w:r w:rsidRPr="006C7B4E">
        <w:rPr>
          <w:rFonts w:ascii="Arial" w:hAnsi="Arial" w:cs="Arial"/>
          <w:sz w:val="20"/>
          <w:szCs w:val="20"/>
        </w:rPr>
        <w:t xml:space="preserve"> ideas sobre la manera de institucionalizar mejor esa colaboración.</w:t>
      </w:r>
    </w:p>
    <w:p w:rsidR="0086540D" w:rsidRPr="006C7B4E" w:rsidRDefault="0086540D" w:rsidP="00030C27">
      <w:pPr>
        <w:ind w:left="284" w:right="648"/>
        <w:jc w:val="both"/>
        <w:rPr>
          <w:rFonts w:ascii="Arial" w:hAnsi="Arial" w:cs="Arial"/>
          <w:sz w:val="20"/>
          <w:szCs w:val="20"/>
        </w:rPr>
      </w:pPr>
      <w:r w:rsidRPr="006C7B4E">
        <w:rPr>
          <w:rFonts w:ascii="Arial" w:hAnsi="Arial" w:cs="Arial"/>
          <w:sz w:val="20"/>
          <w:szCs w:val="20"/>
        </w:rPr>
        <w:t>Varias otras iniciativas</w:t>
      </w:r>
      <w:r w:rsidR="00A123A4" w:rsidRPr="006C7B4E">
        <w:rPr>
          <w:rFonts w:ascii="Arial" w:hAnsi="Arial" w:cs="Arial"/>
          <w:sz w:val="20"/>
          <w:szCs w:val="20"/>
        </w:rPr>
        <w:t>, como la infraestructura de Eu</w:t>
      </w:r>
      <w:r w:rsidRPr="006C7B4E">
        <w:rPr>
          <w:rFonts w:ascii="Arial" w:hAnsi="Arial" w:cs="Arial"/>
          <w:sz w:val="20"/>
          <w:szCs w:val="20"/>
        </w:rPr>
        <w:t xml:space="preserve">ropea de Medicina </w:t>
      </w:r>
      <w:proofErr w:type="spellStart"/>
      <w:r w:rsidRPr="006C7B4E">
        <w:rPr>
          <w:rFonts w:ascii="Arial" w:hAnsi="Arial" w:cs="Arial"/>
          <w:sz w:val="20"/>
          <w:szCs w:val="20"/>
        </w:rPr>
        <w:t>Traslacio</w:t>
      </w:r>
      <w:r w:rsidR="00A123A4" w:rsidRPr="006C7B4E">
        <w:rPr>
          <w:rFonts w:ascii="Arial" w:hAnsi="Arial" w:cs="Arial"/>
          <w:sz w:val="20"/>
          <w:szCs w:val="20"/>
        </w:rPr>
        <w:t>nal</w:t>
      </w:r>
      <w:proofErr w:type="spellEnd"/>
      <w:r w:rsidR="00A123A4" w:rsidRPr="006C7B4E">
        <w:rPr>
          <w:rFonts w:ascii="Arial" w:hAnsi="Arial" w:cs="Arial"/>
          <w:sz w:val="20"/>
          <w:szCs w:val="20"/>
        </w:rPr>
        <w:t xml:space="preserve"> (EATRIS-ERIC) y la Red Europea</w:t>
      </w:r>
      <w:r w:rsidRPr="006C7B4E">
        <w:rPr>
          <w:rFonts w:ascii="Arial" w:hAnsi="Arial" w:cs="Arial"/>
          <w:sz w:val="20"/>
          <w:szCs w:val="20"/>
        </w:rPr>
        <w:t xml:space="preserve"> de Investigación Clínica de Infraestructuras (ECRI-ERIC) ambos incluidos </w:t>
      </w:r>
      <w:r w:rsidR="00A123A4" w:rsidRPr="006C7B4E">
        <w:rPr>
          <w:rFonts w:ascii="Arial" w:hAnsi="Arial" w:cs="Arial"/>
          <w:sz w:val="20"/>
          <w:szCs w:val="20"/>
        </w:rPr>
        <w:t>en la hoja de ruta del</w:t>
      </w:r>
      <w:r w:rsidRPr="006C7B4E">
        <w:rPr>
          <w:rFonts w:ascii="Arial" w:hAnsi="Arial" w:cs="Arial"/>
          <w:sz w:val="20"/>
          <w:szCs w:val="20"/>
        </w:rPr>
        <w:t xml:space="preserve"> ESFRI </w:t>
      </w:r>
      <w:r w:rsidR="00A123A4" w:rsidRPr="006C7B4E">
        <w:rPr>
          <w:rFonts w:ascii="Arial" w:hAnsi="Arial" w:cs="Arial"/>
          <w:sz w:val="20"/>
          <w:szCs w:val="20"/>
        </w:rPr>
        <w:t xml:space="preserve">(Foro Estratégico Europeo sobre Infraestructuras de Investigación), ALCUE-NET y </w:t>
      </w:r>
      <w:proofErr w:type="spellStart"/>
      <w:r w:rsidR="00A123A4" w:rsidRPr="006C7B4E">
        <w:rPr>
          <w:rFonts w:ascii="Arial" w:hAnsi="Arial" w:cs="Arial"/>
          <w:sz w:val="20"/>
          <w:szCs w:val="20"/>
        </w:rPr>
        <w:t>ERANet</w:t>
      </w:r>
      <w:proofErr w:type="spellEnd"/>
      <w:r w:rsidR="00A123A4" w:rsidRPr="006C7B4E">
        <w:rPr>
          <w:rFonts w:ascii="Arial" w:hAnsi="Arial" w:cs="Arial"/>
          <w:sz w:val="20"/>
          <w:szCs w:val="20"/>
        </w:rPr>
        <w:t>-LAC fueron presentados</w:t>
      </w:r>
      <w:r w:rsidRPr="006C7B4E">
        <w:rPr>
          <w:rFonts w:ascii="Arial" w:hAnsi="Arial" w:cs="Arial"/>
          <w:sz w:val="20"/>
          <w:szCs w:val="20"/>
        </w:rPr>
        <w:t xml:space="preserve">. Como primer paso, </w:t>
      </w:r>
      <w:r w:rsidR="00A123A4" w:rsidRPr="006C7B4E">
        <w:rPr>
          <w:rFonts w:ascii="Arial" w:hAnsi="Arial" w:cs="Arial"/>
          <w:sz w:val="20"/>
          <w:szCs w:val="20"/>
        </w:rPr>
        <w:t xml:space="preserve">EU-LAC </w:t>
      </w:r>
      <w:proofErr w:type="spellStart"/>
      <w:r w:rsidR="00A123A4" w:rsidRPr="006C7B4E">
        <w:rPr>
          <w:rFonts w:ascii="Arial" w:hAnsi="Arial" w:cs="Arial"/>
          <w:sz w:val="20"/>
          <w:szCs w:val="20"/>
        </w:rPr>
        <w:t>Health</w:t>
      </w:r>
      <w:proofErr w:type="spellEnd"/>
      <w:r w:rsidR="00A123A4" w:rsidRPr="006C7B4E">
        <w:rPr>
          <w:rFonts w:ascii="Arial" w:hAnsi="Arial" w:cs="Arial"/>
          <w:sz w:val="20"/>
          <w:szCs w:val="20"/>
        </w:rPr>
        <w:t xml:space="preserve"> </w:t>
      </w:r>
      <w:r w:rsidRPr="006C7B4E">
        <w:rPr>
          <w:rFonts w:ascii="Arial" w:hAnsi="Arial" w:cs="Arial"/>
          <w:sz w:val="20"/>
          <w:szCs w:val="20"/>
        </w:rPr>
        <w:t xml:space="preserve">ha producido varios temas que serán presentados en la próxima cumbre SOM </w:t>
      </w:r>
      <w:r w:rsidR="00A123A4" w:rsidRPr="006C7B4E">
        <w:rPr>
          <w:rFonts w:ascii="Arial" w:hAnsi="Arial" w:cs="Arial"/>
          <w:sz w:val="20"/>
          <w:szCs w:val="20"/>
        </w:rPr>
        <w:t>EU-LAC</w:t>
      </w:r>
      <w:r w:rsidR="00A123A4" w:rsidRPr="006C7B4E">
        <w:rPr>
          <w:rFonts w:ascii="Arial" w:hAnsi="Arial" w:cs="Arial"/>
          <w:color w:val="FF0000"/>
          <w:sz w:val="20"/>
          <w:szCs w:val="20"/>
        </w:rPr>
        <w:t xml:space="preserve"> </w:t>
      </w:r>
      <w:r w:rsidRPr="006C7B4E">
        <w:rPr>
          <w:rFonts w:ascii="Arial" w:hAnsi="Arial" w:cs="Arial"/>
          <w:sz w:val="20"/>
          <w:szCs w:val="20"/>
        </w:rPr>
        <w:t xml:space="preserve">con el fin de obtener el compromiso de las agencias de financiamiento y </w:t>
      </w:r>
      <w:r w:rsidR="00A123A4" w:rsidRPr="006C7B4E">
        <w:rPr>
          <w:rFonts w:ascii="Arial" w:hAnsi="Arial" w:cs="Arial"/>
          <w:sz w:val="20"/>
          <w:szCs w:val="20"/>
        </w:rPr>
        <w:t>así puedan ser implementado</w:t>
      </w:r>
      <w:r w:rsidRPr="006C7B4E">
        <w:rPr>
          <w:rFonts w:ascii="Arial" w:hAnsi="Arial" w:cs="Arial"/>
          <w:sz w:val="20"/>
          <w:szCs w:val="20"/>
        </w:rPr>
        <w:t>s por el</w:t>
      </w:r>
      <w:r w:rsidR="00A123A4" w:rsidRPr="006C7B4E">
        <w:rPr>
          <w:rFonts w:ascii="Arial" w:hAnsi="Arial" w:cs="Arial"/>
          <w:sz w:val="20"/>
          <w:szCs w:val="20"/>
        </w:rPr>
        <w:t xml:space="preserve"> </w:t>
      </w:r>
      <w:proofErr w:type="spellStart"/>
      <w:r w:rsidR="00A123A4" w:rsidRPr="006C7B4E">
        <w:rPr>
          <w:rFonts w:ascii="Arial" w:hAnsi="Arial" w:cs="Arial"/>
          <w:sz w:val="20"/>
          <w:szCs w:val="20"/>
        </w:rPr>
        <w:t>ERANet</w:t>
      </w:r>
      <w:proofErr w:type="spellEnd"/>
      <w:r w:rsidR="00A123A4" w:rsidRPr="006C7B4E">
        <w:rPr>
          <w:rFonts w:ascii="Arial" w:hAnsi="Arial" w:cs="Arial"/>
          <w:sz w:val="20"/>
          <w:szCs w:val="20"/>
        </w:rPr>
        <w:t>-LAC</w:t>
      </w:r>
      <w:r w:rsidRPr="006C7B4E">
        <w:rPr>
          <w:rFonts w:ascii="Arial" w:hAnsi="Arial" w:cs="Arial"/>
          <w:sz w:val="20"/>
          <w:szCs w:val="20"/>
        </w:rPr>
        <w:t xml:space="preserve">. La hoja de ruta que se creará por el proyecto </w:t>
      </w:r>
      <w:r w:rsidR="00A123A4" w:rsidRPr="006C7B4E">
        <w:rPr>
          <w:rFonts w:ascii="Arial" w:hAnsi="Arial" w:cs="Arial"/>
          <w:sz w:val="20"/>
          <w:szCs w:val="20"/>
        </w:rPr>
        <w:t xml:space="preserve">EU-LAC </w:t>
      </w:r>
      <w:proofErr w:type="spellStart"/>
      <w:r w:rsidR="00A123A4" w:rsidRPr="006C7B4E">
        <w:rPr>
          <w:rFonts w:ascii="Arial" w:hAnsi="Arial" w:cs="Arial"/>
          <w:sz w:val="20"/>
          <w:szCs w:val="20"/>
        </w:rPr>
        <w:t>Health</w:t>
      </w:r>
      <w:proofErr w:type="spellEnd"/>
      <w:r w:rsidR="00A123A4" w:rsidRPr="006C7B4E">
        <w:rPr>
          <w:rFonts w:ascii="Arial" w:hAnsi="Arial" w:cs="Arial"/>
          <w:sz w:val="20"/>
          <w:szCs w:val="20"/>
        </w:rPr>
        <w:t xml:space="preserve"> </w:t>
      </w:r>
      <w:r w:rsidRPr="006C7B4E">
        <w:rPr>
          <w:rFonts w:ascii="Arial" w:hAnsi="Arial" w:cs="Arial"/>
          <w:sz w:val="20"/>
          <w:szCs w:val="20"/>
        </w:rPr>
        <w:t xml:space="preserve">es un documento que tiene como objetivo </w:t>
      </w:r>
      <w:r w:rsidR="00A123A4" w:rsidRPr="006C7B4E">
        <w:rPr>
          <w:rFonts w:ascii="Arial" w:hAnsi="Arial" w:cs="Arial"/>
          <w:sz w:val="20"/>
          <w:szCs w:val="20"/>
        </w:rPr>
        <w:t>particular político</w:t>
      </w:r>
      <w:r w:rsidRPr="006C7B4E">
        <w:rPr>
          <w:rFonts w:ascii="Arial" w:hAnsi="Arial" w:cs="Arial"/>
          <w:sz w:val="20"/>
          <w:szCs w:val="20"/>
        </w:rPr>
        <w:t>. Al lado de una</w:t>
      </w:r>
      <w:r w:rsidR="00A123A4" w:rsidRPr="006C7B4E">
        <w:rPr>
          <w:rFonts w:ascii="Arial" w:hAnsi="Arial" w:cs="Arial"/>
          <w:sz w:val="20"/>
          <w:szCs w:val="20"/>
        </w:rPr>
        <w:t xml:space="preserve"> referencia que explique el con</w:t>
      </w:r>
      <w:r w:rsidRPr="006C7B4E">
        <w:rPr>
          <w:rFonts w:ascii="Arial" w:hAnsi="Arial" w:cs="Arial"/>
          <w:sz w:val="20"/>
          <w:szCs w:val="20"/>
        </w:rPr>
        <w:t>texto político, el docum</w:t>
      </w:r>
      <w:r w:rsidR="00A123A4" w:rsidRPr="006C7B4E">
        <w:rPr>
          <w:rFonts w:ascii="Arial" w:hAnsi="Arial" w:cs="Arial"/>
          <w:sz w:val="20"/>
          <w:szCs w:val="20"/>
        </w:rPr>
        <w:t>ento consta de una parte de Gobernanza</w:t>
      </w:r>
      <w:r w:rsidRPr="006C7B4E">
        <w:rPr>
          <w:rFonts w:ascii="Arial" w:hAnsi="Arial" w:cs="Arial"/>
          <w:sz w:val="20"/>
          <w:szCs w:val="20"/>
        </w:rPr>
        <w:t xml:space="preserve">, así como una propuesta </w:t>
      </w:r>
      <w:r w:rsidR="00A123A4" w:rsidRPr="006C7B4E">
        <w:rPr>
          <w:rFonts w:ascii="Arial" w:hAnsi="Arial" w:cs="Arial"/>
          <w:sz w:val="20"/>
          <w:szCs w:val="20"/>
        </w:rPr>
        <w:t xml:space="preserve">de </w:t>
      </w:r>
      <w:r w:rsidRPr="006C7B4E">
        <w:rPr>
          <w:rFonts w:ascii="Arial" w:hAnsi="Arial" w:cs="Arial"/>
          <w:sz w:val="20"/>
          <w:szCs w:val="20"/>
        </w:rPr>
        <w:t>"Agen</w:t>
      </w:r>
      <w:r w:rsidR="00A123A4" w:rsidRPr="006C7B4E">
        <w:rPr>
          <w:rFonts w:ascii="Arial" w:hAnsi="Arial" w:cs="Arial"/>
          <w:sz w:val="20"/>
          <w:szCs w:val="20"/>
        </w:rPr>
        <w:t xml:space="preserve">da de Investigación Científica” </w:t>
      </w:r>
      <w:r w:rsidRPr="006C7B4E">
        <w:rPr>
          <w:rFonts w:ascii="Arial" w:hAnsi="Arial" w:cs="Arial"/>
          <w:sz w:val="20"/>
          <w:szCs w:val="20"/>
        </w:rPr>
        <w:t xml:space="preserve">producida </w:t>
      </w:r>
      <w:r w:rsidR="00A123A4" w:rsidRPr="006C7B4E">
        <w:rPr>
          <w:rFonts w:ascii="Arial" w:hAnsi="Arial" w:cs="Arial"/>
          <w:sz w:val="20"/>
          <w:szCs w:val="20"/>
        </w:rPr>
        <w:t xml:space="preserve">en un </w:t>
      </w:r>
      <w:r w:rsidRPr="006C7B4E">
        <w:rPr>
          <w:rFonts w:ascii="Arial" w:hAnsi="Arial" w:cs="Arial"/>
          <w:sz w:val="20"/>
          <w:szCs w:val="20"/>
        </w:rPr>
        <w:t>gran esfuerzo conjunto de científicos expertos de la UE y la CELAC y el proyecto</w:t>
      </w:r>
      <w:r w:rsidR="00A123A4" w:rsidRPr="006C7B4E">
        <w:rPr>
          <w:rFonts w:ascii="Arial" w:hAnsi="Arial" w:cs="Arial"/>
          <w:sz w:val="20"/>
          <w:szCs w:val="20"/>
        </w:rPr>
        <w:t xml:space="preserve"> mismo</w:t>
      </w:r>
      <w:r w:rsidRPr="006C7B4E">
        <w:rPr>
          <w:rFonts w:ascii="Arial" w:hAnsi="Arial" w:cs="Arial"/>
          <w:sz w:val="20"/>
          <w:szCs w:val="20"/>
        </w:rPr>
        <w:t xml:space="preserve">. En los grupos de discusión de la segunda jornada, las ideas fueron propuestas sobre </w:t>
      </w:r>
      <w:r w:rsidR="00A123A4" w:rsidRPr="006C7B4E">
        <w:rPr>
          <w:rFonts w:ascii="Arial" w:hAnsi="Arial" w:cs="Arial"/>
          <w:sz w:val="20"/>
          <w:szCs w:val="20"/>
        </w:rPr>
        <w:t xml:space="preserve">cómo compilar mejor y organizar este documento </w:t>
      </w:r>
      <w:r w:rsidRPr="006C7B4E">
        <w:rPr>
          <w:rFonts w:ascii="Arial" w:hAnsi="Arial" w:cs="Arial"/>
          <w:sz w:val="20"/>
          <w:szCs w:val="20"/>
        </w:rPr>
        <w:t>para el grupo objetivo específico. Las aportaciones de los responsables políti</w:t>
      </w:r>
      <w:r w:rsidR="00A123A4" w:rsidRPr="006C7B4E">
        <w:rPr>
          <w:rFonts w:ascii="Arial" w:hAnsi="Arial" w:cs="Arial"/>
          <w:sz w:val="20"/>
          <w:szCs w:val="20"/>
        </w:rPr>
        <w:t>cos, expertos y científicos fueron</w:t>
      </w:r>
      <w:r w:rsidRPr="006C7B4E">
        <w:rPr>
          <w:rFonts w:ascii="Arial" w:hAnsi="Arial" w:cs="Arial"/>
          <w:sz w:val="20"/>
          <w:szCs w:val="20"/>
        </w:rPr>
        <w:t xml:space="preserve"> muy útil</w:t>
      </w:r>
      <w:r w:rsidR="00A123A4" w:rsidRPr="006C7B4E">
        <w:rPr>
          <w:rFonts w:ascii="Arial" w:hAnsi="Arial" w:cs="Arial"/>
          <w:sz w:val="20"/>
          <w:szCs w:val="20"/>
        </w:rPr>
        <w:t>es</w:t>
      </w:r>
      <w:r w:rsidRPr="006C7B4E">
        <w:rPr>
          <w:rFonts w:ascii="Arial" w:hAnsi="Arial" w:cs="Arial"/>
          <w:sz w:val="20"/>
          <w:szCs w:val="20"/>
        </w:rPr>
        <w:t xml:space="preserve"> y se tendrá</w:t>
      </w:r>
      <w:r w:rsidR="00A123A4" w:rsidRPr="006C7B4E">
        <w:rPr>
          <w:rFonts w:ascii="Arial" w:hAnsi="Arial" w:cs="Arial"/>
          <w:sz w:val="20"/>
          <w:szCs w:val="20"/>
        </w:rPr>
        <w:t>n</w:t>
      </w:r>
      <w:r w:rsidRPr="006C7B4E">
        <w:rPr>
          <w:rFonts w:ascii="Arial" w:hAnsi="Arial" w:cs="Arial"/>
          <w:sz w:val="20"/>
          <w:szCs w:val="20"/>
        </w:rPr>
        <w:t xml:space="preserve"> en cuenta para que</w:t>
      </w:r>
      <w:r w:rsidR="00A123A4" w:rsidRPr="006C7B4E">
        <w:rPr>
          <w:rFonts w:ascii="Arial" w:hAnsi="Arial" w:cs="Arial"/>
          <w:sz w:val="20"/>
          <w:szCs w:val="20"/>
        </w:rPr>
        <w:t xml:space="preserve"> se alcance un impacto máximo con</w:t>
      </w:r>
      <w:r w:rsidRPr="006C7B4E">
        <w:rPr>
          <w:rFonts w:ascii="Arial" w:hAnsi="Arial" w:cs="Arial"/>
          <w:sz w:val="20"/>
          <w:szCs w:val="20"/>
        </w:rPr>
        <w:t xml:space="preserve"> la hoja de ruta.</w:t>
      </w:r>
    </w:p>
    <w:p w:rsidR="00A123A4" w:rsidRPr="006C7B4E" w:rsidRDefault="00A123A4" w:rsidP="00030C27">
      <w:pPr>
        <w:ind w:left="284" w:right="648"/>
        <w:jc w:val="both"/>
        <w:rPr>
          <w:rFonts w:ascii="Arial" w:hAnsi="Arial" w:cs="Arial"/>
          <w:sz w:val="20"/>
          <w:szCs w:val="20"/>
        </w:rPr>
      </w:pPr>
    </w:p>
    <w:p w:rsidR="0086540D" w:rsidRPr="006C7B4E" w:rsidRDefault="0086540D" w:rsidP="00030C27">
      <w:pPr>
        <w:ind w:left="284" w:right="648"/>
        <w:jc w:val="both"/>
        <w:rPr>
          <w:rFonts w:ascii="Arial" w:hAnsi="Arial" w:cs="Arial"/>
          <w:sz w:val="20"/>
          <w:szCs w:val="20"/>
        </w:rPr>
      </w:pPr>
      <w:r w:rsidRPr="006C7B4E">
        <w:rPr>
          <w:rFonts w:ascii="Arial" w:hAnsi="Arial" w:cs="Arial"/>
          <w:sz w:val="20"/>
          <w:szCs w:val="20"/>
        </w:rPr>
        <w:t>La gran respuesta de los debates y las reacc</w:t>
      </w:r>
      <w:r w:rsidR="00A123A4" w:rsidRPr="006C7B4E">
        <w:rPr>
          <w:rFonts w:ascii="Arial" w:hAnsi="Arial" w:cs="Arial"/>
          <w:sz w:val="20"/>
          <w:szCs w:val="20"/>
        </w:rPr>
        <w:t>iones entusiastas y comprometida</w:t>
      </w:r>
      <w:r w:rsidRPr="006C7B4E">
        <w:rPr>
          <w:rFonts w:ascii="Arial" w:hAnsi="Arial" w:cs="Arial"/>
          <w:sz w:val="20"/>
          <w:szCs w:val="20"/>
        </w:rPr>
        <w:t>s de la audiencia demostró el gran potencial y l</w:t>
      </w:r>
      <w:r w:rsidR="00A123A4" w:rsidRPr="006C7B4E">
        <w:rPr>
          <w:rFonts w:ascii="Arial" w:hAnsi="Arial" w:cs="Arial"/>
          <w:sz w:val="20"/>
          <w:szCs w:val="20"/>
        </w:rPr>
        <w:t>a necesidad de un enfoque comú</w:t>
      </w:r>
      <w:r w:rsidRPr="006C7B4E">
        <w:rPr>
          <w:rFonts w:ascii="Arial" w:hAnsi="Arial" w:cs="Arial"/>
          <w:sz w:val="20"/>
          <w:szCs w:val="20"/>
        </w:rPr>
        <w:t>n a la</w:t>
      </w:r>
      <w:r w:rsidR="00A123A4" w:rsidRPr="006C7B4E">
        <w:rPr>
          <w:rFonts w:ascii="Arial" w:hAnsi="Arial" w:cs="Arial"/>
          <w:sz w:val="20"/>
          <w:szCs w:val="20"/>
        </w:rPr>
        <w:t xml:space="preserve"> institucionalización de EU-LAC </w:t>
      </w:r>
      <w:proofErr w:type="spellStart"/>
      <w:r w:rsidR="00A123A4" w:rsidRPr="006C7B4E">
        <w:rPr>
          <w:rFonts w:ascii="Arial" w:hAnsi="Arial" w:cs="Arial"/>
          <w:sz w:val="20"/>
          <w:szCs w:val="20"/>
        </w:rPr>
        <w:t>Health</w:t>
      </w:r>
      <w:proofErr w:type="spellEnd"/>
      <w:r w:rsidR="00A123A4" w:rsidRPr="006C7B4E">
        <w:rPr>
          <w:rFonts w:ascii="Arial" w:hAnsi="Arial" w:cs="Arial"/>
          <w:sz w:val="20"/>
          <w:szCs w:val="20"/>
        </w:rPr>
        <w:t xml:space="preserve"> en </w:t>
      </w:r>
      <w:r w:rsidRPr="006C7B4E">
        <w:rPr>
          <w:rFonts w:ascii="Arial" w:hAnsi="Arial" w:cs="Arial"/>
          <w:sz w:val="20"/>
          <w:szCs w:val="20"/>
        </w:rPr>
        <w:t xml:space="preserve">investigación </w:t>
      </w:r>
      <w:r w:rsidR="00A123A4" w:rsidRPr="006C7B4E">
        <w:rPr>
          <w:rFonts w:ascii="Arial" w:hAnsi="Arial" w:cs="Arial"/>
          <w:sz w:val="20"/>
          <w:szCs w:val="20"/>
        </w:rPr>
        <w:t>cooperativa</w:t>
      </w:r>
      <w:r w:rsidR="00073743" w:rsidRPr="006C7B4E">
        <w:rPr>
          <w:rFonts w:ascii="Arial" w:hAnsi="Arial" w:cs="Arial"/>
          <w:sz w:val="20"/>
          <w:szCs w:val="20"/>
        </w:rPr>
        <w:t xml:space="preserve"> en salud. Todos estos</w:t>
      </w:r>
      <w:r w:rsidRPr="006C7B4E">
        <w:rPr>
          <w:rFonts w:ascii="Arial" w:hAnsi="Arial" w:cs="Arial"/>
          <w:sz w:val="20"/>
          <w:szCs w:val="20"/>
        </w:rPr>
        <w:t xml:space="preserve"> valiosos </w:t>
      </w:r>
      <w:r w:rsidR="00073743" w:rsidRPr="006C7B4E">
        <w:rPr>
          <w:rFonts w:ascii="Arial" w:hAnsi="Arial" w:cs="Arial"/>
          <w:sz w:val="20"/>
          <w:szCs w:val="20"/>
        </w:rPr>
        <w:t xml:space="preserve">resultados </w:t>
      </w:r>
      <w:r w:rsidRPr="006C7B4E">
        <w:rPr>
          <w:rFonts w:ascii="Arial" w:hAnsi="Arial" w:cs="Arial"/>
          <w:sz w:val="20"/>
          <w:szCs w:val="20"/>
        </w:rPr>
        <w:t xml:space="preserve">y las aportaciones de las discusiones se tendrán en cuenta para desarrollar aún más la hoja de ruta, así como </w:t>
      </w:r>
      <w:r w:rsidR="00073743" w:rsidRPr="006C7B4E">
        <w:rPr>
          <w:rFonts w:ascii="Arial" w:hAnsi="Arial" w:cs="Arial"/>
          <w:sz w:val="20"/>
          <w:szCs w:val="20"/>
        </w:rPr>
        <w:t xml:space="preserve">para </w:t>
      </w:r>
      <w:r w:rsidRPr="006C7B4E">
        <w:rPr>
          <w:rFonts w:ascii="Arial" w:hAnsi="Arial" w:cs="Arial"/>
          <w:sz w:val="20"/>
          <w:szCs w:val="20"/>
        </w:rPr>
        <w:t>interactuar con las iniciativas en curso.</w:t>
      </w:r>
    </w:p>
    <w:p w:rsidR="0086540D" w:rsidRPr="006C7B4E" w:rsidRDefault="0086540D" w:rsidP="00030C27">
      <w:pPr>
        <w:ind w:left="284" w:right="648"/>
        <w:jc w:val="both"/>
        <w:rPr>
          <w:rFonts w:ascii="Arial" w:hAnsi="Arial" w:cs="Arial"/>
          <w:sz w:val="20"/>
          <w:szCs w:val="20"/>
        </w:rPr>
      </w:pPr>
      <w:r w:rsidRPr="006C7B4E">
        <w:rPr>
          <w:rFonts w:ascii="Arial" w:hAnsi="Arial" w:cs="Arial"/>
          <w:sz w:val="20"/>
          <w:szCs w:val="20"/>
        </w:rPr>
        <w:t>Para más información:</w:t>
      </w:r>
    </w:p>
    <w:p w:rsidR="00834A5E" w:rsidRPr="006C7B4E" w:rsidRDefault="00030C27" w:rsidP="00030C27">
      <w:pPr>
        <w:ind w:left="284" w:right="648"/>
        <w:jc w:val="both"/>
        <w:rPr>
          <w:rFonts w:ascii="Arial" w:hAnsi="Arial" w:cs="Arial"/>
          <w:sz w:val="20"/>
          <w:szCs w:val="20"/>
        </w:rPr>
      </w:pPr>
      <w:hyperlink r:id="rId6" w:history="1">
        <w:r w:rsidR="00073743" w:rsidRPr="006C7B4E">
          <w:rPr>
            <w:rStyle w:val="Hipervnculo"/>
            <w:rFonts w:ascii="Arial" w:hAnsi="Arial" w:cs="Arial"/>
            <w:sz w:val="20"/>
            <w:szCs w:val="20"/>
          </w:rPr>
          <w:t>http://eulachealth.eu/past-events/</w:t>
        </w:r>
      </w:hyperlink>
      <w:r w:rsidR="00073743" w:rsidRPr="006C7B4E">
        <w:rPr>
          <w:rFonts w:ascii="Arial" w:hAnsi="Arial" w:cs="Arial"/>
          <w:sz w:val="20"/>
          <w:szCs w:val="20"/>
        </w:rPr>
        <w:t xml:space="preserve"> </w:t>
      </w:r>
    </w:p>
    <w:p w:rsidR="00834A5E" w:rsidRDefault="00834A5E" w:rsidP="00030C27">
      <w:pPr>
        <w:pStyle w:val="Default"/>
        <w:ind w:left="284" w:right="648"/>
        <w:jc w:val="both"/>
        <w:rPr>
          <w:rFonts w:ascii="Arial" w:hAnsi="Arial" w:cs="Arial"/>
          <w:color w:val="FF0000"/>
          <w:sz w:val="20"/>
          <w:szCs w:val="20"/>
          <w:lang w:val="es-ES_tradnl"/>
        </w:rPr>
      </w:pPr>
    </w:p>
    <w:p w:rsidR="006F03FA" w:rsidRPr="006C7B4E" w:rsidRDefault="006F03FA" w:rsidP="00030C27">
      <w:pPr>
        <w:pStyle w:val="Default"/>
        <w:ind w:left="284" w:right="648"/>
        <w:jc w:val="both"/>
        <w:rPr>
          <w:rFonts w:ascii="Arial" w:hAnsi="Arial" w:cs="Arial"/>
          <w:color w:val="FF0000"/>
          <w:sz w:val="20"/>
          <w:szCs w:val="20"/>
          <w:lang w:val="es-ES_tradnl"/>
        </w:rPr>
      </w:pPr>
    </w:p>
    <w:p w:rsidR="00834A5E" w:rsidRPr="006C7B4E" w:rsidRDefault="00920A5A" w:rsidP="00030C27">
      <w:pPr>
        <w:ind w:left="284" w:right="648"/>
        <w:jc w:val="both"/>
        <w:rPr>
          <w:rFonts w:ascii="Arial" w:hAnsi="Arial" w:cs="Arial"/>
          <w:b/>
          <w:bCs/>
          <w:sz w:val="20"/>
          <w:szCs w:val="20"/>
        </w:rPr>
      </w:pPr>
      <w:r w:rsidRPr="006C7B4E">
        <w:rPr>
          <w:rFonts w:ascii="Arial" w:hAnsi="Arial" w:cs="Arial"/>
          <w:b/>
          <w:sz w:val="20"/>
          <w:szCs w:val="20"/>
        </w:rPr>
        <w:t>Primer taller de "</w:t>
      </w:r>
      <w:proofErr w:type="spellStart"/>
      <w:r w:rsidRPr="006C7B4E">
        <w:rPr>
          <w:rFonts w:ascii="Arial" w:hAnsi="Arial" w:cs="Arial"/>
          <w:b/>
          <w:sz w:val="20"/>
          <w:szCs w:val="20"/>
        </w:rPr>
        <w:t>Roadmapping</w:t>
      </w:r>
      <w:proofErr w:type="spellEnd"/>
      <w:r w:rsidRPr="006C7B4E">
        <w:rPr>
          <w:rFonts w:ascii="Arial" w:hAnsi="Arial" w:cs="Arial"/>
          <w:b/>
          <w:sz w:val="20"/>
          <w:szCs w:val="20"/>
        </w:rPr>
        <w:t>" se llevó a cabo en la Ciudad de México</w:t>
      </w:r>
      <w:proofErr w:type="gramStart"/>
      <w:r w:rsidRPr="006C7B4E">
        <w:rPr>
          <w:rFonts w:ascii="Arial" w:hAnsi="Arial" w:cs="Arial"/>
          <w:b/>
          <w:sz w:val="20"/>
          <w:szCs w:val="20"/>
        </w:rPr>
        <w:t>,</w:t>
      </w:r>
      <w:r w:rsidRPr="006C7B4E">
        <w:rPr>
          <w:rFonts w:ascii="Arial" w:hAnsi="Arial" w:cs="Arial"/>
          <w:b/>
          <w:bCs/>
          <w:sz w:val="20"/>
          <w:szCs w:val="20"/>
        </w:rPr>
        <w:t>16</w:t>
      </w:r>
      <w:proofErr w:type="gramEnd"/>
      <w:r w:rsidRPr="006C7B4E">
        <w:rPr>
          <w:rFonts w:ascii="Arial" w:hAnsi="Arial" w:cs="Arial"/>
          <w:b/>
          <w:bCs/>
          <w:sz w:val="20"/>
          <w:szCs w:val="20"/>
        </w:rPr>
        <w:t xml:space="preserve"> y 17 de Octubre</w:t>
      </w:r>
      <w:r w:rsidR="00834A5E" w:rsidRPr="006C7B4E">
        <w:rPr>
          <w:rFonts w:ascii="Arial" w:hAnsi="Arial" w:cs="Arial"/>
          <w:b/>
          <w:bCs/>
          <w:sz w:val="20"/>
          <w:szCs w:val="20"/>
        </w:rPr>
        <w:t xml:space="preserve"> 2013 </w:t>
      </w:r>
      <w:r w:rsidRPr="006C7B4E">
        <w:rPr>
          <w:rFonts w:ascii="Arial" w:hAnsi="Arial" w:cs="Arial"/>
          <w:b/>
          <w:bCs/>
          <w:sz w:val="20"/>
          <w:szCs w:val="20"/>
        </w:rPr>
        <w:t>–</w:t>
      </w:r>
      <w:r w:rsidR="00834A5E" w:rsidRPr="006C7B4E">
        <w:rPr>
          <w:rFonts w:ascii="Arial" w:hAnsi="Arial" w:cs="Arial"/>
          <w:b/>
          <w:bCs/>
          <w:sz w:val="20"/>
          <w:szCs w:val="20"/>
        </w:rPr>
        <w:t xml:space="preserve"> </w:t>
      </w:r>
      <w:r w:rsidRPr="006C7B4E">
        <w:rPr>
          <w:rFonts w:ascii="Arial" w:hAnsi="Arial" w:cs="Arial"/>
          <w:b/>
          <w:bCs/>
          <w:sz w:val="20"/>
          <w:szCs w:val="20"/>
        </w:rPr>
        <w:t>Resultados principales</w:t>
      </w:r>
    </w:p>
    <w:p w:rsidR="007E19A9" w:rsidRPr="006C7B4E" w:rsidRDefault="007E19A9" w:rsidP="00030C27">
      <w:pPr>
        <w:ind w:left="284" w:right="648"/>
        <w:jc w:val="both"/>
        <w:rPr>
          <w:rFonts w:ascii="Arial" w:hAnsi="Arial" w:cs="Arial"/>
          <w:sz w:val="20"/>
          <w:szCs w:val="20"/>
        </w:rPr>
      </w:pPr>
    </w:p>
    <w:p w:rsidR="007E19A9" w:rsidRPr="006C7B4E" w:rsidRDefault="00920A5A" w:rsidP="00030C27">
      <w:pPr>
        <w:ind w:left="284" w:right="648"/>
        <w:jc w:val="both"/>
        <w:rPr>
          <w:rFonts w:ascii="Arial" w:hAnsi="Arial" w:cs="Arial"/>
          <w:sz w:val="20"/>
          <w:szCs w:val="20"/>
        </w:rPr>
      </w:pPr>
      <w:r w:rsidRPr="006C7B4E">
        <w:rPr>
          <w:rFonts w:ascii="Arial" w:hAnsi="Arial" w:cs="Arial"/>
          <w:sz w:val="20"/>
          <w:szCs w:val="20"/>
        </w:rPr>
        <w:t>El primer taller</w:t>
      </w:r>
      <w:r w:rsidRPr="006C7B4E">
        <w:rPr>
          <w:rFonts w:ascii="Arial" w:hAnsi="Arial" w:cs="Arial"/>
          <w:color w:val="FF0000"/>
          <w:sz w:val="20"/>
          <w:szCs w:val="20"/>
        </w:rPr>
        <w:t xml:space="preserve"> </w:t>
      </w:r>
      <w:r w:rsidRPr="006C7B4E">
        <w:rPr>
          <w:rFonts w:ascii="Arial" w:hAnsi="Arial" w:cs="Arial"/>
          <w:sz w:val="20"/>
          <w:szCs w:val="20"/>
        </w:rPr>
        <w:t>de "</w:t>
      </w:r>
      <w:proofErr w:type="spellStart"/>
      <w:r w:rsidRPr="006C7B4E">
        <w:rPr>
          <w:rFonts w:ascii="Arial" w:hAnsi="Arial" w:cs="Arial"/>
          <w:sz w:val="20"/>
          <w:szCs w:val="20"/>
        </w:rPr>
        <w:t>Roadmapping</w:t>
      </w:r>
      <w:proofErr w:type="spellEnd"/>
      <w:r w:rsidR="007E19A9" w:rsidRPr="006C7B4E">
        <w:rPr>
          <w:rFonts w:ascii="Arial" w:hAnsi="Arial" w:cs="Arial"/>
          <w:sz w:val="20"/>
          <w:szCs w:val="20"/>
        </w:rPr>
        <w:t>" se llevó a cabo en la Ciudad de México durante dos días. Expertos en investi</w:t>
      </w:r>
      <w:r w:rsidRPr="006C7B4E">
        <w:rPr>
          <w:rFonts w:ascii="Arial" w:hAnsi="Arial" w:cs="Arial"/>
          <w:sz w:val="20"/>
          <w:szCs w:val="20"/>
        </w:rPr>
        <w:t>gación de salud, directores de programas de i</w:t>
      </w:r>
      <w:r w:rsidR="007E19A9" w:rsidRPr="006C7B4E">
        <w:rPr>
          <w:rFonts w:ascii="Arial" w:hAnsi="Arial" w:cs="Arial"/>
          <w:sz w:val="20"/>
          <w:szCs w:val="20"/>
        </w:rPr>
        <w:t xml:space="preserve">nvestigación y tomadores de decisiones de los países de la UE y de ALC, así como </w:t>
      </w:r>
      <w:r w:rsidRPr="006C7B4E">
        <w:rPr>
          <w:rFonts w:ascii="Arial" w:hAnsi="Arial" w:cs="Arial"/>
          <w:sz w:val="20"/>
          <w:szCs w:val="20"/>
        </w:rPr>
        <w:t xml:space="preserve">miembros del Comité asesor de EU-LAC </w:t>
      </w:r>
      <w:proofErr w:type="spellStart"/>
      <w:r w:rsidRPr="006C7B4E">
        <w:rPr>
          <w:rFonts w:ascii="Arial" w:hAnsi="Arial" w:cs="Arial"/>
          <w:sz w:val="20"/>
          <w:szCs w:val="20"/>
        </w:rPr>
        <w:t>Health</w:t>
      </w:r>
      <w:proofErr w:type="spellEnd"/>
      <w:r w:rsidRPr="006C7B4E">
        <w:rPr>
          <w:rFonts w:ascii="Arial" w:hAnsi="Arial" w:cs="Arial"/>
          <w:sz w:val="20"/>
          <w:szCs w:val="20"/>
        </w:rPr>
        <w:t xml:space="preserve"> </w:t>
      </w:r>
      <w:r w:rsidR="007E19A9" w:rsidRPr="006C7B4E">
        <w:rPr>
          <w:rFonts w:ascii="Arial" w:hAnsi="Arial" w:cs="Arial"/>
          <w:sz w:val="20"/>
          <w:szCs w:val="20"/>
        </w:rPr>
        <w:t>y los socios del proyecto discutie</w:t>
      </w:r>
      <w:r w:rsidRPr="006C7B4E">
        <w:rPr>
          <w:rFonts w:ascii="Arial" w:hAnsi="Arial" w:cs="Arial"/>
          <w:sz w:val="20"/>
          <w:szCs w:val="20"/>
        </w:rPr>
        <w:t>ron sobre cuestiones de gobernanza</w:t>
      </w:r>
      <w:r w:rsidR="007E19A9" w:rsidRPr="006C7B4E">
        <w:rPr>
          <w:rFonts w:ascii="Arial" w:hAnsi="Arial" w:cs="Arial"/>
          <w:sz w:val="20"/>
          <w:szCs w:val="20"/>
        </w:rPr>
        <w:t xml:space="preserve"> con el fin de </w:t>
      </w:r>
    </w:p>
    <w:p w:rsidR="007E19A9" w:rsidRPr="006C7B4E" w:rsidRDefault="007E19A9" w:rsidP="00030C27">
      <w:pPr>
        <w:ind w:left="284" w:right="648"/>
        <w:jc w:val="both"/>
        <w:rPr>
          <w:rFonts w:ascii="Arial" w:hAnsi="Arial" w:cs="Arial"/>
          <w:sz w:val="20"/>
          <w:szCs w:val="20"/>
        </w:rPr>
      </w:pPr>
      <w:proofErr w:type="gramStart"/>
      <w:r w:rsidRPr="006C7B4E">
        <w:rPr>
          <w:rFonts w:ascii="Arial" w:hAnsi="Arial" w:cs="Arial"/>
          <w:sz w:val="20"/>
          <w:szCs w:val="20"/>
        </w:rPr>
        <w:t>desarrollar</w:t>
      </w:r>
      <w:proofErr w:type="gramEnd"/>
      <w:r w:rsidRPr="006C7B4E">
        <w:rPr>
          <w:rFonts w:ascii="Arial" w:hAnsi="Arial" w:cs="Arial"/>
          <w:sz w:val="20"/>
          <w:szCs w:val="20"/>
        </w:rPr>
        <w:t xml:space="preserve"> los valores y principios de un "Consejo de Administración"</w:t>
      </w:r>
      <w:r w:rsidR="00920A5A" w:rsidRPr="006C7B4E">
        <w:rPr>
          <w:rFonts w:ascii="Arial" w:hAnsi="Arial" w:cs="Arial"/>
          <w:sz w:val="20"/>
          <w:szCs w:val="20"/>
        </w:rPr>
        <w:t xml:space="preserve"> (“</w:t>
      </w:r>
      <w:proofErr w:type="spellStart"/>
      <w:r w:rsidR="00920A5A" w:rsidRPr="006C7B4E">
        <w:rPr>
          <w:rFonts w:ascii="Arial" w:hAnsi="Arial" w:cs="Arial"/>
          <w:sz w:val="20"/>
          <w:szCs w:val="20"/>
        </w:rPr>
        <w:t>Governing</w:t>
      </w:r>
      <w:proofErr w:type="spellEnd"/>
      <w:r w:rsidR="00920A5A" w:rsidRPr="006C7B4E">
        <w:rPr>
          <w:rFonts w:ascii="Arial" w:hAnsi="Arial" w:cs="Arial"/>
          <w:sz w:val="20"/>
          <w:szCs w:val="20"/>
        </w:rPr>
        <w:t xml:space="preserve"> </w:t>
      </w:r>
      <w:proofErr w:type="spellStart"/>
      <w:r w:rsidR="00920A5A" w:rsidRPr="006C7B4E">
        <w:rPr>
          <w:rFonts w:ascii="Arial" w:hAnsi="Arial" w:cs="Arial"/>
          <w:sz w:val="20"/>
          <w:szCs w:val="20"/>
        </w:rPr>
        <w:t>Body</w:t>
      </w:r>
      <w:proofErr w:type="spellEnd"/>
      <w:r w:rsidR="00920A5A" w:rsidRPr="006C7B4E">
        <w:rPr>
          <w:rFonts w:ascii="Arial" w:hAnsi="Arial" w:cs="Arial"/>
          <w:sz w:val="20"/>
          <w:szCs w:val="20"/>
        </w:rPr>
        <w:t>”)</w:t>
      </w:r>
      <w:r w:rsidRPr="006C7B4E">
        <w:rPr>
          <w:rFonts w:ascii="Arial" w:hAnsi="Arial" w:cs="Arial"/>
          <w:sz w:val="20"/>
          <w:szCs w:val="20"/>
        </w:rPr>
        <w:t xml:space="preserve">, y </w:t>
      </w:r>
      <w:r w:rsidR="00920A5A" w:rsidRPr="006C7B4E">
        <w:rPr>
          <w:rFonts w:ascii="Arial" w:hAnsi="Arial" w:cs="Arial"/>
          <w:sz w:val="20"/>
          <w:szCs w:val="20"/>
        </w:rPr>
        <w:t xml:space="preserve">se </w:t>
      </w:r>
      <w:r w:rsidRPr="006C7B4E">
        <w:rPr>
          <w:rFonts w:ascii="Arial" w:hAnsi="Arial" w:cs="Arial"/>
          <w:sz w:val="20"/>
          <w:szCs w:val="20"/>
        </w:rPr>
        <w:t xml:space="preserve">debatió sobre la </w:t>
      </w:r>
      <w:r w:rsidR="00920A5A" w:rsidRPr="006C7B4E">
        <w:rPr>
          <w:rFonts w:ascii="Arial" w:hAnsi="Arial" w:cs="Arial"/>
          <w:sz w:val="20"/>
          <w:szCs w:val="20"/>
        </w:rPr>
        <w:t xml:space="preserve">financiación </w:t>
      </w:r>
      <w:r w:rsidRPr="006C7B4E">
        <w:rPr>
          <w:rFonts w:ascii="Arial" w:hAnsi="Arial" w:cs="Arial"/>
          <w:sz w:val="20"/>
          <w:szCs w:val="20"/>
        </w:rPr>
        <w:t>centrado en</w:t>
      </w:r>
      <w:r w:rsidR="00920A5A" w:rsidRPr="006C7B4E">
        <w:rPr>
          <w:rFonts w:ascii="Arial" w:hAnsi="Arial" w:cs="Arial"/>
          <w:sz w:val="20"/>
          <w:szCs w:val="20"/>
        </w:rPr>
        <w:t xml:space="preserve"> identificar </w:t>
      </w:r>
      <w:r w:rsidRPr="006C7B4E">
        <w:rPr>
          <w:rFonts w:ascii="Arial" w:hAnsi="Arial" w:cs="Arial"/>
          <w:sz w:val="20"/>
          <w:szCs w:val="20"/>
        </w:rPr>
        <w:t>diferentes actividades de</w:t>
      </w:r>
      <w:r w:rsidR="00920A5A" w:rsidRPr="006C7B4E">
        <w:rPr>
          <w:rFonts w:ascii="Arial" w:hAnsi="Arial" w:cs="Arial"/>
          <w:sz w:val="20"/>
          <w:szCs w:val="20"/>
        </w:rPr>
        <w:t xml:space="preserve"> investigación </w:t>
      </w:r>
      <w:r w:rsidRPr="006C7B4E">
        <w:rPr>
          <w:rFonts w:ascii="Arial" w:hAnsi="Arial" w:cs="Arial"/>
          <w:sz w:val="20"/>
          <w:szCs w:val="20"/>
        </w:rPr>
        <w:t xml:space="preserve">que </w:t>
      </w:r>
      <w:r w:rsidR="00920A5A" w:rsidRPr="006C7B4E">
        <w:rPr>
          <w:rFonts w:ascii="Arial" w:hAnsi="Arial" w:cs="Arial"/>
          <w:sz w:val="20"/>
          <w:szCs w:val="20"/>
        </w:rPr>
        <w:t>necesite</w:t>
      </w:r>
      <w:r w:rsidRPr="006C7B4E">
        <w:rPr>
          <w:rFonts w:ascii="Arial" w:hAnsi="Arial" w:cs="Arial"/>
          <w:sz w:val="20"/>
          <w:szCs w:val="20"/>
        </w:rPr>
        <w:t>n ser financiada</w:t>
      </w:r>
      <w:r w:rsidR="00920A5A" w:rsidRPr="006C7B4E">
        <w:rPr>
          <w:rFonts w:ascii="Arial" w:hAnsi="Arial" w:cs="Arial"/>
          <w:sz w:val="20"/>
          <w:szCs w:val="20"/>
        </w:rPr>
        <w:t>s</w:t>
      </w:r>
      <w:r w:rsidRPr="006C7B4E">
        <w:rPr>
          <w:rFonts w:ascii="Arial" w:hAnsi="Arial" w:cs="Arial"/>
          <w:sz w:val="20"/>
          <w:szCs w:val="20"/>
        </w:rPr>
        <w:t xml:space="preserve"> cuando </w:t>
      </w:r>
      <w:r w:rsidR="00920A5A" w:rsidRPr="006C7B4E">
        <w:rPr>
          <w:rFonts w:ascii="Arial" w:hAnsi="Arial" w:cs="Arial"/>
          <w:sz w:val="20"/>
          <w:szCs w:val="20"/>
        </w:rPr>
        <w:t xml:space="preserve">colaboran </w:t>
      </w:r>
      <w:r w:rsidRPr="006C7B4E">
        <w:rPr>
          <w:rFonts w:ascii="Arial" w:hAnsi="Arial" w:cs="Arial"/>
          <w:sz w:val="20"/>
          <w:szCs w:val="20"/>
        </w:rPr>
        <w:t xml:space="preserve">y </w:t>
      </w:r>
      <w:r w:rsidR="0094413E" w:rsidRPr="006C7B4E">
        <w:rPr>
          <w:rFonts w:ascii="Arial" w:hAnsi="Arial" w:cs="Arial"/>
          <w:sz w:val="20"/>
          <w:szCs w:val="20"/>
        </w:rPr>
        <w:t xml:space="preserve">en </w:t>
      </w:r>
      <w:r w:rsidRPr="006C7B4E">
        <w:rPr>
          <w:rFonts w:ascii="Arial" w:hAnsi="Arial" w:cs="Arial"/>
          <w:sz w:val="20"/>
          <w:szCs w:val="20"/>
        </w:rPr>
        <w:t xml:space="preserve">tratar de </w:t>
      </w:r>
      <w:r w:rsidR="00920A5A" w:rsidRPr="006C7B4E">
        <w:rPr>
          <w:rFonts w:ascii="Arial" w:hAnsi="Arial" w:cs="Arial"/>
          <w:sz w:val="20"/>
          <w:szCs w:val="20"/>
        </w:rPr>
        <w:t>estimar un presupuesto adecuado</w:t>
      </w:r>
      <w:r w:rsidR="0094413E" w:rsidRPr="006C7B4E">
        <w:rPr>
          <w:rFonts w:ascii="Arial" w:hAnsi="Arial" w:cs="Arial"/>
          <w:sz w:val="20"/>
          <w:szCs w:val="20"/>
        </w:rPr>
        <w:t xml:space="preserve"> para tal colaboración en </w:t>
      </w:r>
      <w:r w:rsidRPr="006C7B4E">
        <w:rPr>
          <w:rFonts w:ascii="Arial" w:hAnsi="Arial" w:cs="Arial"/>
          <w:sz w:val="20"/>
          <w:szCs w:val="20"/>
        </w:rPr>
        <w:t>investigación.</w:t>
      </w:r>
    </w:p>
    <w:p w:rsidR="007E19A9" w:rsidRPr="006C7B4E" w:rsidRDefault="0094413E" w:rsidP="00030C27">
      <w:pPr>
        <w:ind w:left="284" w:right="648"/>
        <w:jc w:val="both"/>
        <w:rPr>
          <w:rFonts w:ascii="Arial" w:hAnsi="Arial" w:cs="Arial"/>
          <w:sz w:val="20"/>
          <w:szCs w:val="20"/>
        </w:rPr>
      </w:pPr>
      <w:r w:rsidRPr="006C7B4E">
        <w:rPr>
          <w:rFonts w:ascii="Arial" w:hAnsi="Arial" w:cs="Arial"/>
          <w:sz w:val="20"/>
          <w:szCs w:val="20"/>
        </w:rPr>
        <w:t xml:space="preserve">Se discutió la posibilidad de lanzar </w:t>
      </w:r>
      <w:r w:rsidR="007E19A9" w:rsidRPr="006C7B4E">
        <w:rPr>
          <w:rFonts w:ascii="Arial" w:hAnsi="Arial" w:cs="Arial"/>
          <w:sz w:val="20"/>
          <w:szCs w:val="20"/>
        </w:rPr>
        <w:t xml:space="preserve">un proyecto piloto </w:t>
      </w:r>
      <w:r w:rsidRPr="006C7B4E">
        <w:rPr>
          <w:rFonts w:ascii="Arial" w:hAnsi="Arial" w:cs="Arial"/>
          <w:sz w:val="20"/>
          <w:szCs w:val="20"/>
        </w:rPr>
        <w:t xml:space="preserve">de </w:t>
      </w:r>
      <w:r w:rsidR="007E19A9" w:rsidRPr="006C7B4E">
        <w:rPr>
          <w:rFonts w:ascii="Arial" w:hAnsi="Arial" w:cs="Arial"/>
          <w:sz w:val="20"/>
          <w:szCs w:val="20"/>
        </w:rPr>
        <w:t xml:space="preserve">convocatoria conjunta </w:t>
      </w:r>
      <w:r w:rsidRPr="006C7B4E">
        <w:rPr>
          <w:rFonts w:ascii="Arial" w:hAnsi="Arial" w:cs="Arial"/>
          <w:sz w:val="20"/>
          <w:szCs w:val="20"/>
        </w:rPr>
        <w:t xml:space="preserve">EU-LAC </w:t>
      </w:r>
      <w:r w:rsidR="007E19A9" w:rsidRPr="006C7B4E">
        <w:rPr>
          <w:rFonts w:ascii="Arial" w:hAnsi="Arial" w:cs="Arial"/>
          <w:sz w:val="20"/>
          <w:szCs w:val="20"/>
        </w:rPr>
        <w:t>en el área de la</w:t>
      </w:r>
      <w:r w:rsidRPr="006C7B4E">
        <w:rPr>
          <w:rFonts w:ascii="Arial" w:hAnsi="Arial" w:cs="Arial"/>
          <w:sz w:val="20"/>
          <w:szCs w:val="20"/>
        </w:rPr>
        <w:t xml:space="preserve"> investigación en</w:t>
      </w:r>
      <w:r w:rsidR="007E19A9" w:rsidRPr="006C7B4E">
        <w:rPr>
          <w:rFonts w:ascii="Arial" w:hAnsi="Arial" w:cs="Arial"/>
          <w:sz w:val="20"/>
          <w:szCs w:val="20"/>
        </w:rPr>
        <w:t xml:space="preserve"> salud a través del nuevo </w:t>
      </w:r>
      <w:proofErr w:type="spellStart"/>
      <w:r w:rsidR="007E19A9" w:rsidRPr="006C7B4E">
        <w:rPr>
          <w:rFonts w:ascii="Arial" w:hAnsi="Arial" w:cs="Arial"/>
          <w:sz w:val="20"/>
          <w:szCs w:val="20"/>
        </w:rPr>
        <w:t>Eranet</w:t>
      </w:r>
      <w:proofErr w:type="spellEnd"/>
      <w:r w:rsidR="007E19A9" w:rsidRPr="006C7B4E">
        <w:rPr>
          <w:rFonts w:ascii="Arial" w:hAnsi="Arial" w:cs="Arial"/>
          <w:sz w:val="20"/>
          <w:szCs w:val="20"/>
        </w:rPr>
        <w:t>-LAC</w:t>
      </w:r>
      <w:r w:rsidRPr="006C7B4E">
        <w:rPr>
          <w:rFonts w:ascii="Arial" w:hAnsi="Arial" w:cs="Arial"/>
          <w:sz w:val="20"/>
          <w:szCs w:val="20"/>
        </w:rPr>
        <w:t>.</w:t>
      </w:r>
      <w:r w:rsidR="007E19A9" w:rsidRPr="006C7B4E">
        <w:rPr>
          <w:rFonts w:ascii="Arial" w:hAnsi="Arial" w:cs="Arial"/>
          <w:sz w:val="20"/>
          <w:szCs w:val="20"/>
        </w:rPr>
        <w:t xml:space="preserve"> Se acordó comúnmente que una convocatoria conjunta piloto entre ambas regiones sería un hito importante que podría funci</w:t>
      </w:r>
      <w:r w:rsidRPr="006C7B4E">
        <w:rPr>
          <w:rFonts w:ascii="Arial" w:hAnsi="Arial" w:cs="Arial"/>
          <w:sz w:val="20"/>
          <w:szCs w:val="20"/>
        </w:rPr>
        <w:t xml:space="preserve">onar como ejemplo de una mejor práctica </w:t>
      </w:r>
      <w:r w:rsidR="007E19A9" w:rsidRPr="006C7B4E">
        <w:rPr>
          <w:rFonts w:ascii="Arial" w:hAnsi="Arial" w:cs="Arial"/>
          <w:sz w:val="20"/>
          <w:szCs w:val="20"/>
        </w:rPr>
        <w:lastRenderedPageBreak/>
        <w:t>para el proyecto, así como hacia una</w:t>
      </w:r>
      <w:r w:rsidRPr="006C7B4E">
        <w:rPr>
          <w:rFonts w:ascii="Arial" w:hAnsi="Arial" w:cs="Arial"/>
          <w:sz w:val="20"/>
          <w:szCs w:val="20"/>
        </w:rPr>
        <w:t xml:space="preserve"> institucionalización de</w:t>
      </w:r>
      <w:r w:rsidR="007E19A9" w:rsidRPr="006C7B4E">
        <w:rPr>
          <w:rFonts w:ascii="Arial" w:hAnsi="Arial" w:cs="Arial"/>
          <w:sz w:val="20"/>
          <w:szCs w:val="20"/>
        </w:rPr>
        <w:t xml:space="preserve"> la cooperación </w:t>
      </w:r>
      <w:r w:rsidRPr="006C7B4E">
        <w:rPr>
          <w:rFonts w:ascii="Arial" w:hAnsi="Arial" w:cs="Arial"/>
          <w:sz w:val="20"/>
          <w:szCs w:val="20"/>
        </w:rPr>
        <w:t>en investigación en salud de EU-LAC</w:t>
      </w:r>
      <w:r w:rsidR="007E19A9" w:rsidRPr="006C7B4E">
        <w:rPr>
          <w:rFonts w:ascii="Arial" w:hAnsi="Arial" w:cs="Arial"/>
          <w:sz w:val="20"/>
          <w:szCs w:val="20"/>
        </w:rPr>
        <w:t>.</w:t>
      </w:r>
    </w:p>
    <w:p w:rsidR="007E19A9" w:rsidRPr="006C7B4E" w:rsidRDefault="007E19A9" w:rsidP="00030C27">
      <w:pPr>
        <w:ind w:left="284" w:right="648"/>
        <w:jc w:val="both"/>
        <w:rPr>
          <w:rFonts w:ascii="Arial" w:hAnsi="Arial" w:cs="Arial"/>
          <w:sz w:val="20"/>
          <w:szCs w:val="20"/>
        </w:rPr>
      </w:pPr>
      <w:r w:rsidRPr="006C7B4E">
        <w:rPr>
          <w:rFonts w:ascii="Arial" w:hAnsi="Arial" w:cs="Arial"/>
          <w:sz w:val="20"/>
          <w:szCs w:val="20"/>
        </w:rPr>
        <w:t xml:space="preserve">El proyecto </w:t>
      </w:r>
      <w:r w:rsidR="0094413E" w:rsidRPr="006C7B4E">
        <w:rPr>
          <w:rFonts w:ascii="Arial" w:hAnsi="Arial" w:cs="Arial"/>
          <w:sz w:val="20"/>
          <w:szCs w:val="20"/>
        </w:rPr>
        <w:t xml:space="preserve">de EU-LAC </w:t>
      </w:r>
      <w:proofErr w:type="spellStart"/>
      <w:r w:rsidR="0094413E" w:rsidRPr="006C7B4E">
        <w:rPr>
          <w:rFonts w:ascii="Arial" w:hAnsi="Arial" w:cs="Arial"/>
          <w:sz w:val="20"/>
          <w:szCs w:val="20"/>
        </w:rPr>
        <w:t>Health</w:t>
      </w:r>
      <w:proofErr w:type="spellEnd"/>
      <w:r w:rsidR="0094413E" w:rsidRPr="006C7B4E">
        <w:rPr>
          <w:rFonts w:ascii="Arial" w:hAnsi="Arial" w:cs="Arial"/>
          <w:sz w:val="20"/>
          <w:szCs w:val="20"/>
        </w:rPr>
        <w:t xml:space="preserve"> propondría temas de investigación en</w:t>
      </w:r>
      <w:r w:rsidRPr="006C7B4E">
        <w:rPr>
          <w:rFonts w:ascii="Arial" w:hAnsi="Arial" w:cs="Arial"/>
          <w:sz w:val="20"/>
          <w:szCs w:val="20"/>
        </w:rPr>
        <w:t xml:space="preserve"> salud específicos a la </w:t>
      </w:r>
      <w:proofErr w:type="spellStart"/>
      <w:r w:rsidRPr="006C7B4E">
        <w:rPr>
          <w:rFonts w:ascii="Arial" w:hAnsi="Arial" w:cs="Arial"/>
          <w:sz w:val="20"/>
          <w:szCs w:val="20"/>
        </w:rPr>
        <w:t>Eranet</w:t>
      </w:r>
      <w:proofErr w:type="spellEnd"/>
      <w:r w:rsidRPr="006C7B4E">
        <w:rPr>
          <w:rFonts w:ascii="Arial" w:hAnsi="Arial" w:cs="Arial"/>
          <w:sz w:val="20"/>
          <w:szCs w:val="20"/>
        </w:rPr>
        <w:t>-LAC.</w:t>
      </w:r>
    </w:p>
    <w:p w:rsidR="007E19A9" w:rsidRPr="006C7B4E" w:rsidRDefault="007E19A9" w:rsidP="00030C27">
      <w:pPr>
        <w:ind w:left="284" w:right="648"/>
        <w:jc w:val="both"/>
        <w:rPr>
          <w:rFonts w:ascii="Arial" w:hAnsi="Arial" w:cs="Arial"/>
          <w:sz w:val="20"/>
          <w:szCs w:val="20"/>
        </w:rPr>
      </w:pPr>
      <w:r w:rsidRPr="006C7B4E">
        <w:rPr>
          <w:rFonts w:ascii="Arial" w:hAnsi="Arial" w:cs="Arial"/>
          <w:sz w:val="20"/>
          <w:szCs w:val="20"/>
        </w:rPr>
        <w:t xml:space="preserve">La retroalimentación de los </w:t>
      </w:r>
      <w:r w:rsidR="0094413E" w:rsidRPr="006C7B4E">
        <w:rPr>
          <w:rFonts w:ascii="Arial" w:hAnsi="Arial" w:cs="Arial"/>
          <w:sz w:val="20"/>
          <w:szCs w:val="20"/>
        </w:rPr>
        <w:t>debates y las reac</w:t>
      </w:r>
      <w:r w:rsidRPr="006C7B4E">
        <w:rPr>
          <w:rFonts w:ascii="Arial" w:hAnsi="Arial" w:cs="Arial"/>
          <w:sz w:val="20"/>
          <w:szCs w:val="20"/>
        </w:rPr>
        <w:t>c</w:t>
      </w:r>
      <w:r w:rsidR="0094413E" w:rsidRPr="006C7B4E">
        <w:rPr>
          <w:rFonts w:ascii="Arial" w:hAnsi="Arial" w:cs="Arial"/>
          <w:sz w:val="20"/>
          <w:szCs w:val="20"/>
        </w:rPr>
        <w:t>iones entusiastas y comprometidas de la audiencia demostraron</w:t>
      </w:r>
      <w:r w:rsidRPr="006C7B4E">
        <w:rPr>
          <w:rFonts w:ascii="Arial" w:hAnsi="Arial" w:cs="Arial"/>
          <w:sz w:val="20"/>
          <w:szCs w:val="20"/>
        </w:rPr>
        <w:t xml:space="preserve"> que hay </w:t>
      </w:r>
      <w:r w:rsidR="0094413E" w:rsidRPr="006C7B4E">
        <w:rPr>
          <w:rFonts w:ascii="Arial" w:hAnsi="Arial" w:cs="Arial"/>
          <w:sz w:val="20"/>
          <w:szCs w:val="20"/>
        </w:rPr>
        <w:t xml:space="preserve">un gran potencial y el proyecto EU-LAC </w:t>
      </w:r>
      <w:proofErr w:type="spellStart"/>
      <w:r w:rsidR="0094413E" w:rsidRPr="006C7B4E">
        <w:rPr>
          <w:rFonts w:ascii="Arial" w:hAnsi="Arial" w:cs="Arial"/>
          <w:sz w:val="20"/>
          <w:szCs w:val="20"/>
        </w:rPr>
        <w:t>Health</w:t>
      </w:r>
      <w:proofErr w:type="spellEnd"/>
      <w:r w:rsidR="0094413E" w:rsidRPr="006C7B4E">
        <w:rPr>
          <w:rFonts w:ascii="Arial" w:hAnsi="Arial" w:cs="Arial"/>
          <w:sz w:val="20"/>
          <w:szCs w:val="20"/>
        </w:rPr>
        <w:t xml:space="preserve"> </w:t>
      </w:r>
      <w:r w:rsidRPr="006C7B4E">
        <w:rPr>
          <w:rFonts w:ascii="Arial" w:hAnsi="Arial" w:cs="Arial"/>
          <w:sz w:val="20"/>
          <w:szCs w:val="20"/>
        </w:rPr>
        <w:t>sería capaz de sugerir</w:t>
      </w:r>
      <w:r w:rsidR="0094413E" w:rsidRPr="006C7B4E">
        <w:rPr>
          <w:rFonts w:ascii="Arial" w:hAnsi="Arial" w:cs="Arial"/>
          <w:sz w:val="20"/>
          <w:szCs w:val="20"/>
        </w:rPr>
        <w:t xml:space="preserve"> temas de investigación en</w:t>
      </w:r>
      <w:r w:rsidRPr="006C7B4E">
        <w:rPr>
          <w:rFonts w:ascii="Arial" w:hAnsi="Arial" w:cs="Arial"/>
          <w:sz w:val="20"/>
          <w:szCs w:val="20"/>
        </w:rPr>
        <w:t xml:space="preserve"> salud específicos a la </w:t>
      </w:r>
      <w:proofErr w:type="spellStart"/>
      <w:r w:rsidRPr="006C7B4E">
        <w:rPr>
          <w:rFonts w:ascii="Arial" w:hAnsi="Arial" w:cs="Arial"/>
          <w:sz w:val="20"/>
          <w:szCs w:val="20"/>
        </w:rPr>
        <w:t>Eranet</w:t>
      </w:r>
      <w:proofErr w:type="spellEnd"/>
      <w:r w:rsidRPr="006C7B4E">
        <w:rPr>
          <w:rFonts w:ascii="Arial" w:hAnsi="Arial" w:cs="Arial"/>
          <w:sz w:val="20"/>
          <w:szCs w:val="20"/>
        </w:rPr>
        <w:t>-LAC.</w:t>
      </w:r>
    </w:p>
    <w:p w:rsidR="0094413E" w:rsidRPr="006C7B4E" w:rsidRDefault="0094413E" w:rsidP="00030C27">
      <w:pPr>
        <w:ind w:left="284" w:right="648"/>
        <w:jc w:val="both"/>
        <w:rPr>
          <w:rFonts w:ascii="Arial" w:hAnsi="Arial" w:cs="Arial"/>
          <w:sz w:val="20"/>
          <w:szCs w:val="20"/>
        </w:rPr>
      </w:pPr>
    </w:p>
    <w:p w:rsidR="002840A2" w:rsidRPr="006C7B4E" w:rsidRDefault="007E19A9" w:rsidP="00030C27">
      <w:pPr>
        <w:ind w:left="284" w:right="648"/>
        <w:jc w:val="both"/>
        <w:rPr>
          <w:rFonts w:ascii="Arial" w:hAnsi="Arial" w:cs="Arial"/>
          <w:sz w:val="20"/>
          <w:szCs w:val="20"/>
        </w:rPr>
      </w:pPr>
      <w:r w:rsidRPr="006C7B4E">
        <w:rPr>
          <w:rFonts w:ascii="Arial" w:hAnsi="Arial" w:cs="Arial"/>
          <w:sz w:val="20"/>
          <w:szCs w:val="20"/>
        </w:rPr>
        <w:t xml:space="preserve">Para leer más sobre este taller: </w:t>
      </w:r>
      <w:hyperlink r:id="rId7" w:history="1">
        <w:r w:rsidR="0094413E" w:rsidRPr="006C7B4E">
          <w:rPr>
            <w:rStyle w:val="Hipervnculo"/>
            <w:rFonts w:ascii="Arial" w:hAnsi="Arial" w:cs="Arial"/>
            <w:sz w:val="20"/>
            <w:szCs w:val="20"/>
          </w:rPr>
          <w:t>http://eulachealth.eu/past-events/</w:t>
        </w:r>
      </w:hyperlink>
      <w:r w:rsidR="0094413E" w:rsidRPr="006C7B4E">
        <w:rPr>
          <w:rFonts w:ascii="Arial" w:hAnsi="Arial" w:cs="Arial"/>
          <w:sz w:val="20"/>
          <w:szCs w:val="20"/>
        </w:rPr>
        <w:t xml:space="preserve"> </w:t>
      </w:r>
    </w:p>
    <w:p w:rsidR="002840A2" w:rsidRDefault="002840A2" w:rsidP="00030C27">
      <w:pPr>
        <w:pStyle w:val="Default"/>
        <w:ind w:left="284" w:right="648"/>
        <w:jc w:val="both"/>
        <w:rPr>
          <w:rFonts w:ascii="Arial" w:hAnsi="Arial" w:cs="Arial"/>
          <w:color w:val="FF0000"/>
          <w:sz w:val="20"/>
          <w:szCs w:val="20"/>
          <w:lang w:val="es-ES_tradnl"/>
        </w:rPr>
      </w:pPr>
    </w:p>
    <w:p w:rsidR="006F03FA" w:rsidRPr="006C7B4E" w:rsidRDefault="006F03FA" w:rsidP="00030C27">
      <w:pPr>
        <w:pStyle w:val="Default"/>
        <w:ind w:left="284" w:right="648"/>
        <w:jc w:val="both"/>
        <w:rPr>
          <w:rFonts w:ascii="Arial" w:hAnsi="Arial" w:cs="Arial"/>
          <w:color w:val="FF0000"/>
          <w:sz w:val="20"/>
          <w:szCs w:val="20"/>
          <w:lang w:val="es-ES_tradnl"/>
        </w:rPr>
      </w:pPr>
    </w:p>
    <w:p w:rsidR="00A424D6" w:rsidRPr="006C7B4E" w:rsidRDefault="00A424D6" w:rsidP="00030C27">
      <w:pPr>
        <w:ind w:left="284" w:right="648"/>
        <w:jc w:val="both"/>
        <w:rPr>
          <w:rFonts w:ascii="Arial" w:hAnsi="Arial" w:cs="Arial"/>
          <w:b/>
          <w:bCs/>
          <w:sz w:val="20"/>
          <w:szCs w:val="20"/>
        </w:rPr>
      </w:pPr>
      <w:r w:rsidRPr="006C7B4E">
        <w:rPr>
          <w:rFonts w:ascii="Arial" w:hAnsi="Arial" w:cs="Arial"/>
          <w:b/>
          <w:sz w:val="20"/>
          <w:szCs w:val="20"/>
        </w:rPr>
        <w:t>Segundo taller “</w:t>
      </w:r>
      <w:proofErr w:type="spellStart"/>
      <w:r w:rsidRPr="006C7B4E">
        <w:rPr>
          <w:rFonts w:ascii="Arial" w:hAnsi="Arial" w:cs="Arial"/>
          <w:b/>
          <w:bCs/>
          <w:sz w:val="20"/>
          <w:szCs w:val="20"/>
        </w:rPr>
        <w:t>Scenario</w:t>
      </w:r>
      <w:proofErr w:type="spellEnd"/>
      <w:r w:rsidRPr="006C7B4E">
        <w:rPr>
          <w:rFonts w:ascii="Arial" w:hAnsi="Arial" w:cs="Arial"/>
          <w:b/>
          <w:bCs/>
          <w:sz w:val="20"/>
          <w:szCs w:val="20"/>
        </w:rPr>
        <w:t xml:space="preserve"> </w:t>
      </w:r>
      <w:proofErr w:type="spellStart"/>
      <w:r w:rsidRPr="006C7B4E">
        <w:rPr>
          <w:rFonts w:ascii="Arial" w:hAnsi="Arial" w:cs="Arial"/>
          <w:b/>
          <w:bCs/>
          <w:sz w:val="20"/>
          <w:szCs w:val="20"/>
        </w:rPr>
        <w:t>Building</w:t>
      </w:r>
      <w:proofErr w:type="spellEnd"/>
      <w:r w:rsidRPr="006C7B4E">
        <w:rPr>
          <w:rFonts w:ascii="Arial" w:hAnsi="Arial" w:cs="Arial"/>
          <w:b/>
          <w:bCs/>
          <w:sz w:val="20"/>
          <w:szCs w:val="20"/>
        </w:rPr>
        <w:t>”</w:t>
      </w:r>
      <w:r w:rsidRPr="006C7B4E">
        <w:rPr>
          <w:rFonts w:ascii="Arial" w:hAnsi="Arial" w:cs="Arial"/>
          <w:b/>
          <w:sz w:val="20"/>
          <w:szCs w:val="20"/>
        </w:rPr>
        <w:t xml:space="preserve"> se llevó a cabo en Roma</w:t>
      </w:r>
      <w:proofErr w:type="gramStart"/>
      <w:r w:rsidRPr="006C7B4E">
        <w:rPr>
          <w:rFonts w:ascii="Arial" w:hAnsi="Arial" w:cs="Arial"/>
          <w:b/>
          <w:sz w:val="20"/>
          <w:szCs w:val="20"/>
        </w:rPr>
        <w:t>,</w:t>
      </w:r>
      <w:r w:rsidRPr="006C7B4E">
        <w:rPr>
          <w:rFonts w:ascii="Arial" w:hAnsi="Arial" w:cs="Arial"/>
          <w:b/>
          <w:bCs/>
          <w:sz w:val="20"/>
          <w:szCs w:val="20"/>
        </w:rPr>
        <w:t>11</w:t>
      </w:r>
      <w:proofErr w:type="gramEnd"/>
      <w:r w:rsidRPr="006C7B4E">
        <w:rPr>
          <w:rFonts w:ascii="Arial" w:hAnsi="Arial" w:cs="Arial"/>
          <w:b/>
          <w:bCs/>
          <w:sz w:val="20"/>
          <w:szCs w:val="20"/>
        </w:rPr>
        <w:t xml:space="preserve"> y 12 de Abril 2013 – Resultados principales</w:t>
      </w:r>
    </w:p>
    <w:p w:rsidR="007E19A9" w:rsidRPr="006C7B4E" w:rsidRDefault="007E19A9" w:rsidP="00030C27">
      <w:pPr>
        <w:ind w:left="284" w:right="648"/>
        <w:jc w:val="both"/>
        <w:rPr>
          <w:rFonts w:ascii="Arial" w:hAnsi="Arial" w:cs="Arial"/>
          <w:sz w:val="20"/>
          <w:szCs w:val="20"/>
        </w:rPr>
      </w:pPr>
    </w:p>
    <w:p w:rsidR="007E19A9" w:rsidRPr="006C7B4E" w:rsidRDefault="007E19A9" w:rsidP="00030C27">
      <w:pPr>
        <w:ind w:left="284" w:right="648"/>
        <w:jc w:val="both"/>
        <w:rPr>
          <w:rFonts w:ascii="Arial" w:hAnsi="Arial" w:cs="Arial"/>
          <w:sz w:val="20"/>
          <w:szCs w:val="20"/>
        </w:rPr>
      </w:pPr>
      <w:r w:rsidRPr="006C7B4E">
        <w:rPr>
          <w:rFonts w:ascii="Arial" w:hAnsi="Arial" w:cs="Arial"/>
          <w:sz w:val="20"/>
          <w:szCs w:val="20"/>
        </w:rPr>
        <w:t xml:space="preserve">El segundo </w:t>
      </w:r>
      <w:r w:rsidR="00F1780E" w:rsidRPr="006C7B4E">
        <w:rPr>
          <w:rFonts w:ascii="Arial" w:hAnsi="Arial" w:cs="Arial"/>
          <w:sz w:val="20"/>
          <w:szCs w:val="20"/>
        </w:rPr>
        <w:t xml:space="preserve"> taller </w:t>
      </w:r>
      <w:r w:rsidRPr="006C7B4E">
        <w:rPr>
          <w:rFonts w:ascii="Arial" w:hAnsi="Arial" w:cs="Arial"/>
          <w:sz w:val="20"/>
          <w:szCs w:val="20"/>
        </w:rPr>
        <w:t xml:space="preserve">"Escenario </w:t>
      </w:r>
      <w:proofErr w:type="spellStart"/>
      <w:r w:rsidRPr="006C7B4E">
        <w:rPr>
          <w:rFonts w:ascii="Arial" w:hAnsi="Arial" w:cs="Arial"/>
          <w:sz w:val="20"/>
          <w:szCs w:val="20"/>
        </w:rPr>
        <w:t>Building</w:t>
      </w:r>
      <w:proofErr w:type="spellEnd"/>
      <w:r w:rsidRPr="006C7B4E">
        <w:rPr>
          <w:rFonts w:ascii="Arial" w:hAnsi="Arial" w:cs="Arial"/>
          <w:sz w:val="20"/>
          <w:szCs w:val="20"/>
        </w:rPr>
        <w:t xml:space="preserve"> " tuvo lugar en Roma. Expertos del sector de la salud de América Latina</w:t>
      </w:r>
      <w:r w:rsidR="00F1780E" w:rsidRPr="006C7B4E">
        <w:rPr>
          <w:rFonts w:ascii="Arial" w:hAnsi="Arial" w:cs="Arial"/>
          <w:sz w:val="20"/>
          <w:szCs w:val="20"/>
        </w:rPr>
        <w:t xml:space="preserve"> y Europ</w:t>
      </w:r>
      <w:r w:rsidRPr="006C7B4E">
        <w:rPr>
          <w:rFonts w:ascii="Arial" w:hAnsi="Arial" w:cs="Arial"/>
          <w:sz w:val="20"/>
          <w:szCs w:val="20"/>
        </w:rPr>
        <w:t xml:space="preserve">a se reunieron con los socios del proyecto y los </w:t>
      </w:r>
      <w:r w:rsidR="00F1780E" w:rsidRPr="006C7B4E">
        <w:rPr>
          <w:rFonts w:ascii="Arial" w:hAnsi="Arial" w:cs="Arial"/>
          <w:sz w:val="20"/>
          <w:szCs w:val="20"/>
        </w:rPr>
        <w:t>miembros del</w:t>
      </w:r>
      <w:r w:rsidRPr="006C7B4E">
        <w:rPr>
          <w:rFonts w:ascii="Arial" w:hAnsi="Arial" w:cs="Arial"/>
          <w:sz w:val="20"/>
          <w:szCs w:val="20"/>
        </w:rPr>
        <w:t xml:space="preserve"> Comité de Asesores para discutir posibles áreas científicas y posibles mecanismos</w:t>
      </w:r>
      <w:r w:rsidR="00F1780E" w:rsidRPr="006C7B4E">
        <w:rPr>
          <w:rFonts w:ascii="Arial" w:hAnsi="Arial" w:cs="Arial"/>
          <w:sz w:val="20"/>
          <w:szCs w:val="20"/>
        </w:rPr>
        <w:t xml:space="preserve"> de financiación para la colaboración </w:t>
      </w:r>
      <w:r w:rsidRPr="006C7B4E">
        <w:rPr>
          <w:rFonts w:ascii="Arial" w:hAnsi="Arial" w:cs="Arial"/>
          <w:sz w:val="20"/>
          <w:szCs w:val="20"/>
        </w:rPr>
        <w:t xml:space="preserve">conjunta de </w:t>
      </w:r>
      <w:r w:rsidR="00F1780E" w:rsidRPr="006C7B4E">
        <w:rPr>
          <w:rFonts w:ascii="Arial" w:hAnsi="Arial" w:cs="Arial"/>
          <w:sz w:val="20"/>
          <w:szCs w:val="20"/>
        </w:rPr>
        <w:t xml:space="preserve">investigación en </w:t>
      </w:r>
      <w:r w:rsidRPr="006C7B4E">
        <w:rPr>
          <w:rFonts w:ascii="Arial" w:hAnsi="Arial" w:cs="Arial"/>
          <w:sz w:val="20"/>
          <w:szCs w:val="20"/>
        </w:rPr>
        <w:t xml:space="preserve">salud. Las principales cuestiones que se abordaron en el taller </w:t>
      </w:r>
      <w:r w:rsidR="00F1780E" w:rsidRPr="006C7B4E">
        <w:rPr>
          <w:rFonts w:ascii="Arial" w:hAnsi="Arial" w:cs="Arial"/>
          <w:sz w:val="20"/>
          <w:szCs w:val="20"/>
        </w:rPr>
        <w:t>fueron cómo la cooperación en</w:t>
      </w:r>
      <w:r w:rsidRPr="006C7B4E">
        <w:rPr>
          <w:rFonts w:ascii="Arial" w:hAnsi="Arial" w:cs="Arial"/>
          <w:sz w:val="20"/>
          <w:szCs w:val="20"/>
        </w:rPr>
        <w:t xml:space="preserve"> investigación en salud podría financiarse de manera eficiente; </w:t>
      </w:r>
      <w:r w:rsidR="00F1780E" w:rsidRPr="006C7B4E">
        <w:rPr>
          <w:rFonts w:ascii="Arial" w:hAnsi="Arial" w:cs="Arial"/>
          <w:sz w:val="20"/>
          <w:szCs w:val="20"/>
        </w:rPr>
        <w:t xml:space="preserve">cuales </w:t>
      </w:r>
      <w:r w:rsidRPr="006C7B4E">
        <w:rPr>
          <w:rFonts w:ascii="Arial" w:hAnsi="Arial" w:cs="Arial"/>
          <w:sz w:val="20"/>
          <w:szCs w:val="20"/>
        </w:rPr>
        <w:t xml:space="preserve">estructuras de gobierno </w:t>
      </w:r>
      <w:r w:rsidR="00F1780E" w:rsidRPr="006C7B4E">
        <w:rPr>
          <w:rFonts w:ascii="Arial" w:hAnsi="Arial" w:cs="Arial"/>
          <w:sz w:val="20"/>
          <w:szCs w:val="20"/>
        </w:rPr>
        <w:t>son necesarias y que áreas científicas específicas se enriquecen</w:t>
      </w:r>
      <w:r w:rsidRPr="006C7B4E">
        <w:rPr>
          <w:rFonts w:ascii="Arial" w:hAnsi="Arial" w:cs="Arial"/>
          <w:sz w:val="20"/>
          <w:szCs w:val="20"/>
        </w:rPr>
        <w:t xml:space="preserve"> con la cooperación birregional. El taller fue organizado para discutir la implementación de la cooperación </w:t>
      </w:r>
      <w:r w:rsidR="00F1780E" w:rsidRPr="006C7B4E">
        <w:rPr>
          <w:rFonts w:ascii="Arial" w:hAnsi="Arial" w:cs="Arial"/>
          <w:sz w:val="20"/>
          <w:szCs w:val="20"/>
        </w:rPr>
        <w:t xml:space="preserve">entre </w:t>
      </w:r>
      <w:r w:rsidRPr="006C7B4E">
        <w:rPr>
          <w:rFonts w:ascii="Arial" w:hAnsi="Arial" w:cs="Arial"/>
          <w:sz w:val="20"/>
          <w:szCs w:val="20"/>
        </w:rPr>
        <w:t xml:space="preserve">UE-ALC, </w:t>
      </w:r>
      <w:r w:rsidR="00F1780E" w:rsidRPr="006C7B4E">
        <w:rPr>
          <w:rFonts w:ascii="Arial" w:hAnsi="Arial" w:cs="Arial"/>
          <w:sz w:val="20"/>
          <w:szCs w:val="20"/>
        </w:rPr>
        <w:t xml:space="preserve">tanto de un aspecto </w:t>
      </w:r>
      <w:r w:rsidRPr="006C7B4E">
        <w:rPr>
          <w:rFonts w:ascii="Arial" w:hAnsi="Arial" w:cs="Arial"/>
          <w:sz w:val="20"/>
          <w:szCs w:val="20"/>
        </w:rPr>
        <w:t xml:space="preserve">científico </w:t>
      </w:r>
      <w:r w:rsidR="00F1780E" w:rsidRPr="006C7B4E">
        <w:rPr>
          <w:rFonts w:ascii="Arial" w:hAnsi="Arial" w:cs="Arial"/>
          <w:sz w:val="20"/>
          <w:szCs w:val="20"/>
        </w:rPr>
        <w:t>como de gobernanza</w:t>
      </w:r>
      <w:r w:rsidRPr="006C7B4E">
        <w:rPr>
          <w:rFonts w:ascii="Arial" w:hAnsi="Arial" w:cs="Arial"/>
          <w:sz w:val="20"/>
          <w:szCs w:val="20"/>
        </w:rPr>
        <w:t>, de acuerdo con el plan de trabajo previsto. Las discusiones mostraron que</w:t>
      </w:r>
      <w:r w:rsidR="00F1780E" w:rsidRPr="006C7B4E">
        <w:rPr>
          <w:rFonts w:ascii="Arial" w:hAnsi="Arial" w:cs="Arial"/>
          <w:sz w:val="20"/>
          <w:szCs w:val="20"/>
        </w:rPr>
        <w:t xml:space="preserve"> e</w:t>
      </w:r>
      <w:r w:rsidRPr="006C7B4E">
        <w:rPr>
          <w:rFonts w:ascii="Arial" w:hAnsi="Arial" w:cs="Arial"/>
          <w:sz w:val="20"/>
          <w:szCs w:val="20"/>
        </w:rPr>
        <w:t xml:space="preserve">s de suma importancia tener una comprensión común de los posibles mecanismos de </w:t>
      </w:r>
      <w:r w:rsidR="00F1780E" w:rsidRPr="006C7B4E">
        <w:rPr>
          <w:rFonts w:ascii="Arial" w:hAnsi="Arial" w:cs="Arial"/>
          <w:sz w:val="20"/>
          <w:szCs w:val="20"/>
        </w:rPr>
        <w:t>financiamiento y los</w:t>
      </w:r>
      <w:r w:rsidRPr="006C7B4E">
        <w:rPr>
          <w:rFonts w:ascii="Arial" w:hAnsi="Arial" w:cs="Arial"/>
          <w:sz w:val="20"/>
          <w:szCs w:val="20"/>
        </w:rPr>
        <w:t xml:space="preserve"> instrumentos capaces de apoyar esta colaboración.</w:t>
      </w:r>
    </w:p>
    <w:p w:rsidR="00F1780E" w:rsidRPr="006C7B4E" w:rsidRDefault="00F1780E" w:rsidP="00030C27">
      <w:pPr>
        <w:ind w:left="284" w:right="648"/>
        <w:jc w:val="both"/>
        <w:rPr>
          <w:rFonts w:ascii="Arial" w:hAnsi="Arial" w:cs="Arial"/>
          <w:sz w:val="20"/>
          <w:szCs w:val="20"/>
        </w:rPr>
      </w:pPr>
    </w:p>
    <w:p w:rsidR="007E19A9" w:rsidRPr="006C7B4E" w:rsidRDefault="007E19A9" w:rsidP="00030C27">
      <w:pPr>
        <w:ind w:left="284" w:right="648"/>
        <w:jc w:val="both"/>
        <w:rPr>
          <w:rFonts w:ascii="Arial" w:hAnsi="Arial" w:cs="Arial"/>
          <w:sz w:val="20"/>
          <w:szCs w:val="20"/>
        </w:rPr>
      </w:pPr>
      <w:r w:rsidRPr="006C7B4E">
        <w:rPr>
          <w:rFonts w:ascii="Arial" w:hAnsi="Arial" w:cs="Arial"/>
          <w:sz w:val="20"/>
          <w:szCs w:val="20"/>
        </w:rPr>
        <w:t>El taller y las discusiones e</w:t>
      </w:r>
      <w:r w:rsidR="00F1780E" w:rsidRPr="006C7B4E">
        <w:rPr>
          <w:rFonts w:ascii="Arial" w:hAnsi="Arial" w:cs="Arial"/>
          <w:sz w:val="20"/>
          <w:szCs w:val="20"/>
        </w:rPr>
        <w:t xml:space="preserve">nfatizaron </w:t>
      </w:r>
      <w:r w:rsidRPr="006C7B4E">
        <w:rPr>
          <w:rFonts w:ascii="Arial" w:hAnsi="Arial" w:cs="Arial"/>
          <w:sz w:val="20"/>
          <w:szCs w:val="20"/>
        </w:rPr>
        <w:t>que hay un gran potencial y necesidad de ambos lados de un enfoque común</w:t>
      </w:r>
      <w:r w:rsidR="00F1780E" w:rsidRPr="006C7B4E">
        <w:rPr>
          <w:rFonts w:ascii="Arial" w:hAnsi="Arial" w:cs="Arial"/>
          <w:sz w:val="20"/>
          <w:szCs w:val="20"/>
        </w:rPr>
        <w:t xml:space="preserve"> y eficaz para institucionalizar</w:t>
      </w:r>
      <w:r w:rsidRPr="006C7B4E">
        <w:rPr>
          <w:rFonts w:ascii="Arial" w:hAnsi="Arial" w:cs="Arial"/>
          <w:sz w:val="20"/>
          <w:szCs w:val="20"/>
        </w:rPr>
        <w:t xml:space="preserve"> </w:t>
      </w:r>
      <w:r w:rsidR="00F1780E" w:rsidRPr="006C7B4E">
        <w:rPr>
          <w:rFonts w:ascii="Arial" w:hAnsi="Arial" w:cs="Arial"/>
          <w:sz w:val="20"/>
          <w:szCs w:val="20"/>
        </w:rPr>
        <w:t xml:space="preserve">la </w:t>
      </w:r>
      <w:r w:rsidRPr="006C7B4E">
        <w:rPr>
          <w:rFonts w:ascii="Arial" w:hAnsi="Arial" w:cs="Arial"/>
          <w:sz w:val="20"/>
          <w:szCs w:val="20"/>
        </w:rPr>
        <w:t xml:space="preserve">cooperación ALC-UE en </w:t>
      </w:r>
      <w:r w:rsidR="00F1780E" w:rsidRPr="006C7B4E">
        <w:rPr>
          <w:rFonts w:ascii="Arial" w:hAnsi="Arial" w:cs="Arial"/>
          <w:sz w:val="20"/>
          <w:szCs w:val="20"/>
        </w:rPr>
        <w:t>investigación en</w:t>
      </w:r>
      <w:r w:rsidRPr="006C7B4E">
        <w:rPr>
          <w:rFonts w:ascii="Arial" w:hAnsi="Arial" w:cs="Arial"/>
          <w:sz w:val="20"/>
          <w:szCs w:val="20"/>
        </w:rPr>
        <w:t xml:space="preserve"> salud. Pero estos mecanismos de gobierno y de fina</w:t>
      </w:r>
      <w:r w:rsidR="00F1780E" w:rsidRPr="006C7B4E">
        <w:rPr>
          <w:rFonts w:ascii="Arial" w:hAnsi="Arial" w:cs="Arial"/>
          <w:sz w:val="20"/>
          <w:szCs w:val="20"/>
        </w:rPr>
        <w:t xml:space="preserve">nciación tendrán que ser </w:t>
      </w:r>
      <w:r w:rsidRPr="006C7B4E">
        <w:rPr>
          <w:rFonts w:ascii="Arial" w:hAnsi="Arial" w:cs="Arial"/>
          <w:sz w:val="20"/>
          <w:szCs w:val="20"/>
        </w:rPr>
        <w:t xml:space="preserve">explorado </w:t>
      </w:r>
      <w:r w:rsidR="00F1780E" w:rsidRPr="006C7B4E">
        <w:rPr>
          <w:rFonts w:ascii="Arial" w:hAnsi="Arial" w:cs="Arial"/>
          <w:sz w:val="20"/>
          <w:szCs w:val="20"/>
        </w:rPr>
        <w:t>a mayor profundidad y ajustados</w:t>
      </w:r>
      <w:r w:rsidRPr="006C7B4E">
        <w:rPr>
          <w:rFonts w:ascii="Arial" w:hAnsi="Arial" w:cs="Arial"/>
          <w:sz w:val="20"/>
          <w:szCs w:val="20"/>
        </w:rPr>
        <w:t xml:space="preserve"> a las necesidades especiales de la cooperación UE-ALC.</w:t>
      </w:r>
    </w:p>
    <w:p w:rsidR="002840A2" w:rsidRPr="006C7B4E" w:rsidRDefault="007E19A9" w:rsidP="00030C27">
      <w:pPr>
        <w:ind w:left="284" w:right="648"/>
        <w:jc w:val="both"/>
        <w:rPr>
          <w:rFonts w:ascii="Arial" w:hAnsi="Arial" w:cs="Arial"/>
          <w:sz w:val="20"/>
          <w:szCs w:val="20"/>
        </w:rPr>
      </w:pPr>
      <w:r w:rsidRPr="006C7B4E">
        <w:rPr>
          <w:rFonts w:ascii="Arial" w:hAnsi="Arial" w:cs="Arial"/>
          <w:sz w:val="20"/>
          <w:szCs w:val="20"/>
        </w:rPr>
        <w:t>Para leer más</w:t>
      </w:r>
      <w:r w:rsidR="00F1780E" w:rsidRPr="006C7B4E">
        <w:rPr>
          <w:rFonts w:ascii="Arial" w:hAnsi="Arial" w:cs="Arial"/>
          <w:sz w:val="20"/>
          <w:szCs w:val="20"/>
        </w:rPr>
        <w:t xml:space="preserve"> sobre este taller:</w:t>
      </w:r>
      <w:r w:rsidR="00F1780E" w:rsidRPr="006C7B4E">
        <w:rPr>
          <w:sz w:val="20"/>
          <w:szCs w:val="20"/>
        </w:rPr>
        <w:t xml:space="preserve"> </w:t>
      </w:r>
      <w:hyperlink r:id="rId8" w:history="1">
        <w:r w:rsidR="00F1780E" w:rsidRPr="006C7B4E">
          <w:rPr>
            <w:rStyle w:val="Hipervnculo"/>
            <w:rFonts w:ascii="Arial" w:hAnsi="Arial" w:cs="Arial"/>
            <w:color w:val="auto"/>
            <w:sz w:val="20"/>
            <w:szCs w:val="20"/>
          </w:rPr>
          <w:t>http://eulachealth.eu/past-events/</w:t>
        </w:r>
      </w:hyperlink>
      <w:r w:rsidR="00F1780E" w:rsidRPr="006C7B4E">
        <w:rPr>
          <w:rStyle w:val="Hipervnculo"/>
          <w:rFonts w:ascii="Arial" w:hAnsi="Arial" w:cs="Arial"/>
          <w:color w:val="auto"/>
          <w:sz w:val="20"/>
          <w:szCs w:val="20"/>
        </w:rPr>
        <w:t xml:space="preserve"> </w:t>
      </w:r>
      <w:r w:rsidR="00F1780E" w:rsidRPr="006C7B4E">
        <w:rPr>
          <w:rStyle w:val="Hipervnculo"/>
          <w:rFonts w:ascii="Arial" w:hAnsi="Arial" w:cs="Arial"/>
          <w:color w:val="FF0000"/>
          <w:sz w:val="20"/>
          <w:szCs w:val="20"/>
        </w:rPr>
        <w:t xml:space="preserve"> </w:t>
      </w:r>
    </w:p>
    <w:p w:rsidR="00F1780E" w:rsidRPr="006C7B4E" w:rsidRDefault="00F1780E" w:rsidP="00030C27">
      <w:pPr>
        <w:ind w:left="284" w:right="648"/>
        <w:jc w:val="both"/>
        <w:rPr>
          <w:rFonts w:ascii="Arial" w:hAnsi="Arial"/>
          <w:b/>
          <w:sz w:val="20"/>
          <w:szCs w:val="20"/>
        </w:rPr>
      </w:pPr>
    </w:p>
    <w:p w:rsidR="002840A2" w:rsidRPr="006C7B4E" w:rsidRDefault="00F1780E" w:rsidP="00030C27">
      <w:pPr>
        <w:ind w:left="284" w:right="648"/>
        <w:jc w:val="both"/>
        <w:rPr>
          <w:rFonts w:ascii="Arial" w:hAnsi="Arial" w:cs="Arial"/>
          <w:b/>
          <w:bCs/>
          <w:color w:val="FF0000"/>
          <w:sz w:val="20"/>
          <w:szCs w:val="20"/>
        </w:rPr>
      </w:pPr>
      <w:r w:rsidRPr="006C7B4E">
        <w:rPr>
          <w:rFonts w:ascii="Arial" w:hAnsi="Arial"/>
          <w:b/>
          <w:sz w:val="20"/>
          <w:szCs w:val="20"/>
        </w:rPr>
        <w:t>Taller de “</w:t>
      </w:r>
      <w:r w:rsidR="007E19A9" w:rsidRPr="006C7B4E">
        <w:rPr>
          <w:rFonts w:ascii="Arial" w:hAnsi="Arial" w:cs="Arial"/>
          <w:b/>
          <w:bCs/>
          <w:sz w:val="20"/>
          <w:szCs w:val="20"/>
        </w:rPr>
        <w:t xml:space="preserve">Escenario </w:t>
      </w:r>
      <w:proofErr w:type="spellStart"/>
      <w:r w:rsidR="007E19A9" w:rsidRPr="006C7B4E">
        <w:rPr>
          <w:rFonts w:ascii="Arial" w:hAnsi="Arial" w:cs="Arial"/>
          <w:b/>
          <w:bCs/>
          <w:sz w:val="20"/>
          <w:szCs w:val="20"/>
        </w:rPr>
        <w:t>Building</w:t>
      </w:r>
      <w:proofErr w:type="spellEnd"/>
      <w:r w:rsidRPr="006C7B4E">
        <w:rPr>
          <w:rFonts w:ascii="Arial" w:hAnsi="Arial" w:cs="Arial"/>
          <w:b/>
          <w:bCs/>
          <w:sz w:val="20"/>
          <w:szCs w:val="20"/>
        </w:rPr>
        <w:t>”</w:t>
      </w:r>
      <w:r w:rsidR="007E19A9" w:rsidRPr="006C7B4E">
        <w:rPr>
          <w:rFonts w:ascii="Arial" w:hAnsi="Arial" w:cs="Arial"/>
          <w:b/>
          <w:bCs/>
          <w:sz w:val="20"/>
          <w:szCs w:val="20"/>
        </w:rPr>
        <w:t xml:space="preserve"> celebrado e</w:t>
      </w:r>
      <w:r w:rsidRPr="006C7B4E">
        <w:rPr>
          <w:rFonts w:ascii="Arial" w:hAnsi="Arial" w:cs="Arial"/>
          <w:b/>
          <w:bCs/>
          <w:sz w:val="20"/>
          <w:szCs w:val="20"/>
        </w:rPr>
        <w:t>n Buenos Aires, 22 y 23 de octu</w:t>
      </w:r>
      <w:r w:rsidR="007E19A9" w:rsidRPr="006C7B4E">
        <w:rPr>
          <w:rFonts w:ascii="Arial" w:hAnsi="Arial" w:cs="Arial"/>
          <w:b/>
          <w:bCs/>
          <w:sz w:val="20"/>
          <w:szCs w:val="20"/>
        </w:rPr>
        <w:t>bre de 2012 - Principales resultados</w:t>
      </w:r>
    </w:p>
    <w:p w:rsidR="002E2AC9" w:rsidRPr="006C7B4E" w:rsidRDefault="002E2AC9" w:rsidP="00030C27">
      <w:pPr>
        <w:ind w:left="284" w:right="648"/>
        <w:jc w:val="both"/>
        <w:rPr>
          <w:rFonts w:ascii="Arial" w:hAnsi="Arial" w:cs="Arial"/>
          <w:color w:val="FF0000"/>
          <w:sz w:val="20"/>
          <w:szCs w:val="20"/>
        </w:rPr>
      </w:pPr>
    </w:p>
    <w:p w:rsidR="007E19A9" w:rsidRPr="006C7B4E" w:rsidRDefault="002B714E" w:rsidP="00030C27">
      <w:pPr>
        <w:ind w:left="284" w:right="648"/>
        <w:jc w:val="both"/>
        <w:rPr>
          <w:rFonts w:ascii="Arial" w:hAnsi="Arial" w:cs="Arial"/>
          <w:sz w:val="20"/>
          <w:szCs w:val="20"/>
        </w:rPr>
      </w:pPr>
      <w:r w:rsidRPr="006C7B4E">
        <w:rPr>
          <w:rFonts w:ascii="Arial" w:hAnsi="Arial" w:cs="Arial"/>
          <w:sz w:val="20"/>
          <w:szCs w:val="20"/>
        </w:rPr>
        <w:t xml:space="preserve">El taller se llevó a cabo por el consorcio del proyecto </w:t>
      </w:r>
      <w:r w:rsidR="00D70C32" w:rsidRPr="006C7B4E">
        <w:rPr>
          <w:rFonts w:ascii="Arial" w:hAnsi="Arial" w:cs="Arial"/>
          <w:sz w:val="20"/>
          <w:szCs w:val="20"/>
        </w:rPr>
        <w:t xml:space="preserve">EU-LAC </w:t>
      </w:r>
      <w:proofErr w:type="spellStart"/>
      <w:r w:rsidR="00D70C32" w:rsidRPr="006C7B4E">
        <w:rPr>
          <w:rFonts w:ascii="Arial" w:hAnsi="Arial" w:cs="Arial"/>
          <w:sz w:val="20"/>
          <w:szCs w:val="20"/>
        </w:rPr>
        <w:t>Health</w:t>
      </w:r>
      <w:proofErr w:type="spellEnd"/>
      <w:r w:rsidR="00D70C32" w:rsidRPr="006C7B4E">
        <w:rPr>
          <w:rFonts w:ascii="Arial" w:hAnsi="Arial" w:cs="Arial"/>
          <w:color w:val="FF0000"/>
          <w:sz w:val="20"/>
          <w:szCs w:val="20"/>
        </w:rPr>
        <w:t xml:space="preserve"> </w:t>
      </w:r>
      <w:r w:rsidRPr="006C7B4E">
        <w:rPr>
          <w:rFonts w:ascii="Arial" w:hAnsi="Arial" w:cs="Arial"/>
          <w:sz w:val="20"/>
          <w:szCs w:val="20"/>
        </w:rPr>
        <w:t>los días 22-23 d</w:t>
      </w:r>
      <w:r w:rsidR="00D70C32" w:rsidRPr="006C7B4E">
        <w:rPr>
          <w:rFonts w:ascii="Arial" w:hAnsi="Arial" w:cs="Arial"/>
          <w:sz w:val="20"/>
          <w:szCs w:val="20"/>
        </w:rPr>
        <w:t xml:space="preserve">e octubre en Buenos Aires y la apertura la dio la Sra. </w:t>
      </w:r>
      <w:r w:rsidRPr="006C7B4E">
        <w:rPr>
          <w:rFonts w:ascii="Arial" w:hAnsi="Arial" w:cs="Arial"/>
          <w:sz w:val="20"/>
          <w:szCs w:val="20"/>
        </w:rPr>
        <w:t xml:space="preserve">Águeda </w:t>
      </w:r>
      <w:proofErr w:type="spellStart"/>
      <w:r w:rsidRPr="006C7B4E">
        <w:rPr>
          <w:rFonts w:ascii="Arial" w:hAnsi="Arial" w:cs="Arial"/>
          <w:sz w:val="20"/>
          <w:szCs w:val="20"/>
        </w:rPr>
        <w:t>Menvielle</w:t>
      </w:r>
      <w:proofErr w:type="spellEnd"/>
      <w:r w:rsidRPr="006C7B4E">
        <w:rPr>
          <w:rFonts w:ascii="Arial" w:hAnsi="Arial" w:cs="Arial"/>
          <w:sz w:val="20"/>
          <w:szCs w:val="20"/>
        </w:rPr>
        <w:t>, directora de Relaciones Inter</w:t>
      </w:r>
      <w:r w:rsidR="00D70C32" w:rsidRPr="006C7B4E">
        <w:rPr>
          <w:rFonts w:ascii="Arial" w:hAnsi="Arial" w:cs="Arial"/>
          <w:sz w:val="20"/>
          <w:szCs w:val="20"/>
        </w:rPr>
        <w:t>nacional</w:t>
      </w:r>
      <w:r w:rsidR="00DC3CB0" w:rsidRPr="006C7B4E">
        <w:rPr>
          <w:rFonts w:ascii="Arial" w:hAnsi="Arial" w:cs="Arial"/>
          <w:sz w:val="20"/>
          <w:szCs w:val="20"/>
        </w:rPr>
        <w:t>es del</w:t>
      </w:r>
      <w:r w:rsidR="00D70C32" w:rsidRPr="006C7B4E">
        <w:rPr>
          <w:rFonts w:ascii="Arial" w:hAnsi="Arial" w:cs="Arial"/>
          <w:sz w:val="20"/>
          <w:szCs w:val="20"/>
        </w:rPr>
        <w:t xml:space="preserve"> De</w:t>
      </w:r>
      <w:r w:rsidRPr="006C7B4E">
        <w:rPr>
          <w:rFonts w:ascii="Arial" w:hAnsi="Arial" w:cs="Arial"/>
          <w:sz w:val="20"/>
          <w:szCs w:val="20"/>
        </w:rPr>
        <w:t xml:space="preserve">partamento de Ministerio de Ciencia, Tecnología e Innovación Productiva (MINCYT), </w:t>
      </w:r>
      <w:r w:rsidR="00D70C32" w:rsidRPr="006C7B4E">
        <w:rPr>
          <w:rFonts w:ascii="Arial" w:hAnsi="Arial" w:cs="Arial"/>
          <w:sz w:val="20"/>
          <w:szCs w:val="20"/>
        </w:rPr>
        <w:t xml:space="preserve">el </w:t>
      </w:r>
      <w:r w:rsidRPr="006C7B4E">
        <w:rPr>
          <w:rFonts w:ascii="Arial" w:hAnsi="Arial" w:cs="Arial"/>
          <w:sz w:val="20"/>
          <w:szCs w:val="20"/>
        </w:rPr>
        <w:t xml:space="preserve">Sr. </w:t>
      </w:r>
      <w:proofErr w:type="spellStart"/>
      <w:r w:rsidRPr="006C7B4E">
        <w:rPr>
          <w:rFonts w:ascii="Arial" w:hAnsi="Arial" w:cs="Arial"/>
          <w:sz w:val="20"/>
          <w:szCs w:val="20"/>
        </w:rPr>
        <w:t>Alfonsoez</w:t>
      </w:r>
      <w:proofErr w:type="spellEnd"/>
      <w:r w:rsidRPr="006C7B4E">
        <w:rPr>
          <w:rFonts w:ascii="Arial" w:hAnsi="Arial" w:cs="Arial"/>
          <w:sz w:val="20"/>
          <w:szCs w:val="20"/>
        </w:rPr>
        <w:t xml:space="preserve"> Torres, Embajador de la UE en Argentina y la </w:t>
      </w:r>
      <w:proofErr w:type="spellStart"/>
      <w:r w:rsidRPr="006C7B4E">
        <w:rPr>
          <w:rFonts w:ascii="Arial" w:hAnsi="Arial" w:cs="Arial"/>
          <w:sz w:val="20"/>
          <w:szCs w:val="20"/>
        </w:rPr>
        <w:t>Sra</w:t>
      </w:r>
      <w:proofErr w:type="spellEnd"/>
      <w:r w:rsidRPr="006C7B4E">
        <w:rPr>
          <w:rFonts w:ascii="Arial" w:hAnsi="Arial" w:cs="Arial"/>
          <w:sz w:val="20"/>
          <w:szCs w:val="20"/>
        </w:rPr>
        <w:t xml:space="preserve"> Carolina</w:t>
      </w:r>
      <w:r w:rsidR="00DC3CB0" w:rsidRPr="006C7B4E">
        <w:rPr>
          <w:rFonts w:ascii="Arial" w:hAnsi="Arial" w:cs="Arial"/>
          <w:sz w:val="20"/>
          <w:szCs w:val="20"/>
        </w:rPr>
        <w:t xml:space="preserve"> </w:t>
      </w:r>
      <w:proofErr w:type="spellStart"/>
      <w:r w:rsidR="00DC3CB0" w:rsidRPr="006C7B4E">
        <w:rPr>
          <w:rFonts w:ascii="Arial" w:hAnsi="Arial" w:cs="Arial"/>
          <w:sz w:val="20"/>
          <w:szCs w:val="20"/>
        </w:rPr>
        <w:t>O'Donnel</w:t>
      </w:r>
      <w:proofErr w:type="spellEnd"/>
      <w:r w:rsidR="00DC3CB0" w:rsidRPr="006C7B4E">
        <w:rPr>
          <w:rFonts w:ascii="Arial" w:hAnsi="Arial" w:cs="Arial"/>
          <w:sz w:val="20"/>
          <w:szCs w:val="20"/>
        </w:rPr>
        <w:t>, Técnico Coordinad</w:t>
      </w:r>
      <w:r w:rsidRPr="006C7B4E">
        <w:rPr>
          <w:rFonts w:ascii="Arial" w:hAnsi="Arial" w:cs="Arial"/>
          <w:sz w:val="20"/>
          <w:szCs w:val="20"/>
        </w:rPr>
        <w:t xml:space="preserve">or del Ministerio de Salud (MSAL) </w:t>
      </w:r>
      <w:r w:rsidR="00DC3CB0" w:rsidRPr="006C7B4E">
        <w:rPr>
          <w:rFonts w:ascii="Arial" w:hAnsi="Arial" w:cs="Arial"/>
          <w:sz w:val="20"/>
          <w:szCs w:val="20"/>
        </w:rPr>
        <w:t xml:space="preserve">enfatizando </w:t>
      </w:r>
      <w:r w:rsidRPr="006C7B4E">
        <w:rPr>
          <w:rFonts w:ascii="Arial" w:hAnsi="Arial" w:cs="Arial"/>
          <w:sz w:val="20"/>
          <w:szCs w:val="20"/>
        </w:rPr>
        <w:t>la importa</w:t>
      </w:r>
      <w:r w:rsidR="00DC3CB0" w:rsidRPr="006C7B4E">
        <w:rPr>
          <w:rFonts w:ascii="Arial" w:hAnsi="Arial" w:cs="Arial"/>
          <w:sz w:val="20"/>
          <w:szCs w:val="20"/>
        </w:rPr>
        <w:t>ncia de la cooperación internacio</w:t>
      </w:r>
      <w:r w:rsidRPr="006C7B4E">
        <w:rPr>
          <w:rFonts w:ascii="Arial" w:hAnsi="Arial" w:cs="Arial"/>
          <w:sz w:val="20"/>
          <w:szCs w:val="20"/>
        </w:rPr>
        <w:t>nal entre la UE y ALC para el des</w:t>
      </w:r>
      <w:r w:rsidR="00DC3CB0" w:rsidRPr="006C7B4E">
        <w:rPr>
          <w:rFonts w:ascii="Arial" w:hAnsi="Arial" w:cs="Arial"/>
          <w:sz w:val="20"/>
          <w:szCs w:val="20"/>
        </w:rPr>
        <w:t>arrollo científico. Miembros del Comité asesor y</w:t>
      </w:r>
      <w:r w:rsidRPr="006C7B4E">
        <w:rPr>
          <w:rFonts w:ascii="Arial" w:hAnsi="Arial" w:cs="Arial"/>
          <w:sz w:val="20"/>
          <w:szCs w:val="20"/>
        </w:rPr>
        <w:t xml:space="preserve"> socios del proyecto se reunieron con expertos de Europa y América </w:t>
      </w:r>
      <w:r w:rsidR="00DC3CB0" w:rsidRPr="006C7B4E">
        <w:rPr>
          <w:rFonts w:ascii="Arial" w:hAnsi="Arial" w:cs="Arial"/>
          <w:sz w:val="20"/>
          <w:szCs w:val="20"/>
        </w:rPr>
        <w:t xml:space="preserve">Latina </w:t>
      </w:r>
      <w:r w:rsidRPr="006C7B4E">
        <w:rPr>
          <w:rFonts w:ascii="Arial" w:hAnsi="Arial" w:cs="Arial"/>
          <w:sz w:val="20"/>
          <w:szCs w:val="20"/>
        </w:rPr>
        <w:t>del sector salud con el fin de a</w:t>
      </w:r>
      <w:r w:rsidR="00DC3CB0" w:rsidRPr="006C7B4E">
        <w:rPr>
          <w:rFonts w:ascii="Arial" w:hAnsi="Arial" w:cs="Arial"/>
          <w:sz w:val="20"/>
          <w:szCs w:val="20"/>
        </w:rPr>
        <w:t xml:space="preserve">nalizar diferentes escenarios </w:t>
      </w:r>
      <w:r w:rsidR="007E19A9" w:rsidRPr="006C7B4E">
        <w:rPr>
          <w:rFonts w:ascii="Arial" w:hAnsi="Arial" w:cs="Arial"/>
          <w:sz w:val="20"/>
          <w:szCs w:val="20"/>
        </w:rPr>
        <w:t xml:space="preserve">posibles </w:t>
      </w:r>
      <w:r w:rsidR="00DC3CB0" w:rsidRPr="006C7B4E">
        <w:rPr>
          <w:rFonts w:ascii="Arial" w:hAnsi="Arial" w:cs="Arial"/>
          <w:sz w:val="20"/>
          <w:szCs w:val="20"/>
        </w:rPr>
        <w:t xml:space="preserve">de </w:t>
      </w:r>
      <w:r w:rsidR="007E19A9" w:rsidRPr="006C7B4E">
        <w:rPr>
          <w:rFonts w:ascii="Arial" w:hAnsi="Arial" w:cs="Arial"/>
          <w:sz w:val="20"/>
          <w:szCs w:val="20"/>
        </w:rPr>
        <w:t>mecanismos de financiación común para la colaboración en investigación salud. En este escenario, la primera parte del taller consistió en una revisión de las áre</w:t>
      </w:r>
      <w:r w:rsidR="00DC3CB0" w:rsidRPr="006C7B4E">
        <w:rPr>
          <w:rFonts w:ascii="Arial" w:hAnsi="Arial" w:cs="Arial"/>
          <w:sz w:val="20"/>
          <w:szCs w:val="20"/>
        </w:rPr>
        <w:t>as de investigación en salud potenciales para cola</w:t>
      </w:r>
      <w:r w:rsidR="007E19A9" w:rsidRPr="006C7B4E">
        <w:rPr>
          <w:rFonts w:ascii="Arial" w:hAnsi="Arial" w:cs="Arial"/>
          <w:sz w:val="20"/>
          <w:szCs w:val="20"/>
        </w:rPr>
        <w:t>boración</w:t>
      </w:r>
      <w:r w:rsidR="00DC3CB0" w:rsidRPr="006C7B4E">
        <w:rPr>
          <w:rFonts w:ascii="Arial" w:hAnsi="Arial" w:cs="Arial"/>
          <w:sz w:val="20"/>
          <w:szCs w:val="20"/>
        </w:rPr>
        <w:t>,</w:t>
      </w:r>
      <w:r w:rsidR="007E19A9" w:rsidRPr="006C7B4E">
        <w:rPr>
          <w:rFonts w:ascii="Arial" w:hAnsi="Arial" w:cs="Arial"/>
          <w:sz w:val="20"/>
          <w:szCs w:val="20"/>
        </w:rPr>
        <w:t xml:space="preserve"> sugeridas por la UE y los representantes de los países de ALC en respuesta a una encuesta preparatoria llevada a cabo por el consorcio. Es</w:t>
      </w:r>
      <w:r w:rsidR="00DC3CB0" w:rsidRPr="006C7B4E">
        <w:rPr>
          <w:rFonts w:ascii="Arial" w:hAnsi="Arial" w:cs="Arial"/>
          <w:sz w:val="20"/>
          <w:szCs w:val="20"/>
        </w:rPr>
        <w:t>tas áreas deben ser identificadas y analizadas para determinar cruces con duplicación</w:t>
      </w:r>
      <w:r w:rsidR="007E19A9" w:rsidRPr="006C7B4E">
        <w:rPr>
          <w:rFonts w:ascii="Arial" w:hAnsi="Arial" w:cs="Arial"/>
          <w:sz w:val="20"/>
          <w:szCs w:val="20"/>
        </w:rPr>
        <w:t xml:space="preserve"> y </w:t>
      </w:r>
      <w:r w:rsidR="00DC3CB0" w:rsidRPr="006C7B4E">
        <w:rPr>
          <w:rFonts w:ascii="Arial" w:hAnsi="Arial" w:cs="Arial"/>
          <w:sz w:val="20"/>
          <w:szCs w:val="20"/>
        </w:rPr>
        <w:t>áreas de interés común en salud. La coope</w:t>
      </w:r>
      <w:r w:rsidR="007E19A9" w:rsidRPr="006C7B4E">
        <w:rPr>
          <w:rFonts w:ascii="Arial" w:hAnsi="Arial" w:cs="Arial"/>
          <w:sz w:val="20"/>
          <w:szCs w:val="20"/>
        </w:rPr>
        <w:t>ración internacional en la investigación en salud luego aporta un valor añadido y beneficio mutuo para ambas regiones.</w:t>
      </w:r>
    </w:p>
    <w:p w:rsidR="007E19A9" w:rsidRPr="006C7B4E" w:rsidRDefault="007E19A9" w:rsidP="00030C27">
      <w:pPr>
        <w:ind w:left="284" w:right="648"/>
        <w:jc w:val="both"/>
        <w:rPr>
          <w:rFonts w:ascii="Arial" w:hAnsi="Arial" w:cs="Arial"/>
          <w:sz w:val="20"/>
          <w:szCs w:val="20"/>
        </w:rPr>
      </w:pPr>
      <w:r w:rsidRPr="006C7B4E">
        <w:rPr>
          <w:rFonts w:ascii="Arial" w:hAnsi="Arial" w:cs="Arial"/>
          <w:sz w:val="20"/>
          <w:szCs w:val="20"/>
        </w:rPr>
        <w:t xml:space="preserve">En la segunda parte, se </w:t>
      </w:r>
      <w:r w:rsidR="00DC3CB0" w:rsidRPr="006C7B4E">
        <w:rPr>
          <w:rFonts w:ascii="Arial" w:hAnsi="Arial" w:cs="Arial"/>
          <w:sz w:val="20"/>
          <w:szCs w:val="20"/>
        </w:rPr>
        <w:t xml:space="preserve">examinaron en profundidad </w:t>
      </w:r>
      <w:r w:rsidRPr="006C7B4E">
        <w:rPr>
          <w:rFonts w:ascii="Arial" w:hAnsi="Arial" w:cs="Arial"/>
          <w:sz w:val="20"/>
          <w:szCs w:val="20"/>
        </w:rPr>
        <w:t xml:space="preserve">a través de un </w:t>
      </w:r>
      <w:r w:rsidR="00DC3CB0" w:rsidRPr="006C7B4E">
        <w:rPr>
          <w:rFonts w:ascii="Arial" w:hAnsi="Arial" w:cs="Arial"/>
          <w:sz w:val="20"/>
          <w:szCs w:val="20"/>
        </w:rPr>
        <w:t xml:space="preserve">análisis FODA </w:t>
      </w:r>
      <w:r w:rsidRPr="006C7B4E">
        <w:rPr>
          <w:rFonts w:ascii="Arial" w:hAnsi="Arial" w:cs="Arial"/>
          <w:sz w:val="20"/>
          <w:szCs w:val="20"/>
        </w:rPr>
        <w:t xml:space="preserve">- por los socios, expertos y </w:t>
      </w:r>
      <w:r w:rsidR="00DC3CB0" w:rsidRPr="006C7B4E">
        <w:rPr>
          <w:rFonts w:ascii="Arial" w:hAnsi="Arial" w:cs="Arial"/>
          <w:sz w:val="20"/>
          <w:szCs w:val="20"/>
        </w:rPr>
        <w:t xml:space="preserve">asesores  del </w:t>
      </w:r>
      <w:r w:rsidRPr="006C7B4E">
        <w:rPr>
          <w:rFonts w:ascii="Arial" w:hAnsi="Arial" w:cs="Arial"/>
          <w:sz w:val="20"/>
          <w:szCs w:val="20"/>
        </w:rPr>
        <w:t>proyecto</w:t>
      </w:r>
      <w:r w:rsidR="00DC3CB0" w:rsidRPr="006C7B4E">
        <w:rPr>
          <w:rFonts w:ascii="Arial" w:hAnsi="Arial" w:cs="Arial"/>
          <w:sz w:val="20"/>
          <w:szCs w:val="20"/>
        </w:rPr>
        <w:t xml:space="preserve">. Este análisis </w:t>
      </w:r>
      <w:r w:rsidRPr="006C7B4E">
        <w:rPr>
          <w:rFonts w:ascii="Arial" w:hAnsi="Arial" w:cs="Arial"/>
          <w:sz w:val="20"/>
          <w:szCs w:val="20"/>
        </w:rPr>
        <w:t>FO</w:t>
      </w:r>
      <w:r w:rsidR="00DC3CB0" w:rsidRPr="006C7B4E">
        <w:rPr>
          <w:rFonts w:ascii="Arial" w:hAnsi="Arial" w:cs="Arial"/>
          <w:sz w:val="20"/>
          <w:szCs w:val="20"/>
        </w:rPr>
        <w:t xml:space="preserve">DA </w:t>
      </w:r>
      <w:r w:rsidRPr="006C7B4E">
        <w:rPr>
          <w:rFonts w:ascii="Arial" w:hAnsi="Arial" w:cs="Arial"/>
          <w:sz w:val="20"/>
          <w:szCs w:val="20"/>
        </w:rPr>
        <w:t>se ha visto como un éxito por</w:t>
      </w:r>
      <w:r w:rsidR="002E2AC9" w:rsidRPr="006C7B4E">
        <w:rPr>
          <w:rFonts w:ascii="Arial" w:hAnsi="Arial" w:cs="Arial"/>
          <w:sz w:val="20"/>
          <w:szCs w:val="20"/>
        </w:rPr>
        <w:t xml:space="preserve"> los participantes, permitiendo </w:t>
      </w:r>
      <w:r w:rsidRPr="006C7B4E">
        <w:rPr>
          <w:rFonts w:ascii="Arial" w:hAnsi="Arial" w:cs="Arial"/>
          <w:sz w:val="20"/>
          <w:szCs w:val="20"/>
        </w:rPr>
        <w:t xml:space="preserve">a los socios </w:t>
      </w:r>
      <w:r w:rsidR="002E2AC9" w:rsidRPr="006C7B4E">
        <w:rPr>
          <w:rFonts w:ascii="Arial" w:hAnsi="Arial" w:cs="Arial"/>
          <w:sz w:val="20"/>
          <w:szCs w:val="20"/>
        </w:rPr>
        <w:t>anticipar</w:t>
      </w:r>
      <w:r w:rsidRPr="006C7B4E">
        <w:rPr>
          <w:rFonts w:ascii="Arial" w:hAnsi="Arial" w:cs="Arial"/>
          <w:sz w:val="20"/>
          <w:szCs w:val="20"/>
        </w:rPr>
        <w:t xml:space="preserve"> los riesgos y oportunidades, cuando </w:t>
      </w:r>
      <w:r w:rsidR="002E2AC9" w:rsidRPr="006C7B4E">
        <w:rPr>
          <w:rFonts w:ascii="Arial" w:hAnsi="Arial" w:cs="Arial"/>
          <w:sz w:val="20"/>
          <w:szCs w:val="20"/>
        </w:rPr>
        <w:t xml:space="preserve">deben </w:t>
      </w:r>
      <w:r w:rsidRPr="006C7B4E">
        <w:rPr>
          <w:rFonts w:ascii="Arial" w:hAnsi="Arial" w:cs="Arial"/>
          <w:sz w:val="20"/>
          <w:szCs w:val="20"/>
        </w:rPr>
        <w:t xml:space="preserve">planificar de manera realista, organizar y establecer esquemas de </w:t>
      </w:r>
      <w:r w:rsidR="002E2AC9" w:rsidRPr="006C7B4E">
        <w:rPr>
          <w:rFonts w:ascii="Arial" w:hAnsi="Arial" w:cs="Arial"/>
          <w:sz w:val="20"/>
          <w:szCs w:val="20"/>
        </w:rPr>
        <w:t>financiamiento comunes para</w:t>
      </w:r>
      <w:r w:rsidRPr="006C7B4E">
        <w:rPr>
          <w:rFonts w:ascii="Arial" w:hAnsi="Arial" w:cs="Arial"/>
          <w:sz w:val="20"/>
          <w:szCs w:val="20"/>
        </w:rPr>
        <w:t xml:space="preserve"> la investigación en salud.</w:t>
      </w:r>
    </w:p>
    <w:p w:rsidR="007E19A9" w:rsidRPr="006C7B4E" w:rsidRDefault="007E19A9" w:rsidP="00030C27">
      <w:pPr>
        <w:ind w:left="284" w:right="648"/>
        <w:jc w:val="both"/>
        <w:rPr>
          <w:rFonts w:ascii="Arial" w:hAnsi="Arial" w:cs="Arial"/>
          <w:sz w:val="20"/>
          <w:szCs w:val="20"/>
        </w:rPr>
      </w:pPr>
      <w:r w:rsidRPr="006C7B4E">
        <w:rPr>
          <w:rFonts w:ascii="Arial" w:hAnsi="Arial" w:cs="Arial"/>
          <w:sz w:val="20"/>
          <w:szCs w:val="20"/>
        </w:rPr>
        <w:t xml:space="preserve">Para leer más sobre este taller: </w:t>
      </w:r>
      <w:hyperlink r:id="rId9" w:history="1">
        <w:r w:rsidR="002E2AC9" w:rsidRPr="006C7B4E">
          <w:rPr>
            <w:rStyle w:val="Hipervnculo"/>
            <w:rFonts w:ascii="Arial" w:hAnsi="Arial" w:cs="Arial"/>
            <w:sz w:val="20"/>
            <w:szCs w:val="20"/>
          </w:rPr>
          <w:t>http://eulachealth.eu/past-events/</w:t>
        </w:r>
      </w:hyperlink>
      <w:r w:rsidR="002E2AC9" w:rsidRPr="006C7B4E">
        <w:rPr>
          <w:rFonts w:ascii="Arial" w:hAnsi="Arial" w:cs="Arial"/>
          <w:sz w:val="20"/>
          <w:szCs w:val="20"/>
        </w:rPr>
        <w:t xml:space="preserve"> </w:t>
      </w:r>
    </w:p>
    <w:p w:rsidR="00437B1C" w:rsidRDefault="00437B1C" w:rsidP="00030C27">
      <w:pPr>
        <w:ind w:left="284" w:right="648"/>
        <w:jc w:val="both"/>
        <w:rPr>
          <w:rFonts w:ascii="Arial" w:hAnsi="Arial" w:cs="Arial"/>
          <w:color w:val="FF0000"/>
          <w:sz w:val="20"/>
          <w:szCs w:val="20"/>
        </w:rPr>
      </w:pPr>
    </w:p>
    <w:p w:rsidR="006F03FA" w:rsidRPr="006C7B4E" w:rsidRDefault="006F03FA" w:rsidP="00030C27">
      <w:pPr>
        <w:ind w:left="284" w:right="648"/>
        <w:jc w:val="both"/>
        <w:rPr>
          <w:rFonts w:ascii="Arial" w:hAnsi="Arial" w:cs="Arial"/>
          <w:color w:val="FF0000"/>
          <w:sz w:val="20"/>
          <w:szCs w:val="20"/>
        </w:rPr>
      </w:pPr>
    </w:p>
    <w:p w:rsidR="00437B1C" w:rsidRPr="006C7B4E" w:rsidRDefault="00F618E1" w:rsidP="00030C27">
      <w:pPr>
        <w:ind w:left="284" w:right="648"/>
        <w:jc w:val="both"/>
        <w:rPr>
          <w:rFonts w:ascii="Arial" w:hAnsi="Arial" w:cs="Arial"/>
          <w:b/>
          <w:bCs/>
          <w:color w:val="FF0000"/>
          <w:sz w:val="20"/>
          <w:szCs w:val="20"/>
        </w:rPr>
      </w:pPr>
      <w:r w:rsidRPr="006C7B4E">
        <w:rPr>
          <w:rFonts w:ascii="Arial" w:hAnsi="Arial"/>
          <w:b/>
          <w:sz w:val="20"/>
          <w:szCs w:val="20"/>
        </w:rPr>
        <w:lastRenderedPageBreak/>
        <w:t>Taller de</w:t>
      </w:r>
      <w:r w:rsidR="00DE4887" w:rsidRPr="006C7B4E">
        <w:rPr>
          <w:rFonts w:ascii="Arial" w:hAnsi="Arial"/>
          <w:b/>
          <w:sz w:val="20"/>
          <w:szCs w:val="20"/>
        </w:rPr>
        <w:t xml:space="preserve"> la S</w:t>
      </w:r>
      <w:r w:rsidR="00724E67" w:rsidRPr="006C7B4E">
        <w:rPr>
          <w:rFonts w:ascii="Arial" w:hAnsi="Arial"/>
          <w:b/>
          <w:sz w:val="20"/>
          <w:szCs w:val="20"/>
        </w:rPr>
        <w:t>ituación Actual -</w:t>
      </w:r>
      <w:r w:rsidRPr="006C7B4E">
        <w:rPr>
          <w:rFonts w:ascii="Arial" w:hAnsi="Arial"/>
          <w:b/>
          <w:sz w:val="20"/>
          <w:szCs w:val="20"/>
        </w:rPr>
        <w:t xml:space="preserve"> “</w:t>
      </w:r>
      <w:proofErr w:type="spellStart"/>
      <w:r w:rsidRPr="006C7B4E">
        <w:rPr>
          <w:rFonts w:ascii="Arial" w:hAnsi="Arial" w:cs="Arial"/>
          <w:b/>
          <w:bCs/>
          <w:sz w:val="20"/>
          <w:szCs w:val="20"/>
        </w:rPr>
        <w:t>State</w:t>
      </w:r>
      <w:proofErr w:type="spellEnd"/>
      <w:r w:rsidRPr="006C7B4E">
        <w:rPr>
          <w:rFonts w:ascii="Arial" w:hAnsi="Arial" w:cs="Arial"/>
          <w:b/>
          <w:bCs/>
          <w:sz w:val="20"/>
          <w:szCs w:val="20"/>
        </w:rPr>
        <w:t xml:space="preserve"> of Play” </w:t>
      </w:r>
      <w:r w:rsidRPr="006C7B4E">
        <w:rPr>
          <w:rFonts w:ascii="Arial" w:hAnsi="Arial" w:cs="Arial"/>
          <w:b/>
          <w:sz w:val="20"/>
          <w:szCs w:val="20"/>
        </w:rPr>
        <w:t xml:space="preserve">del proyecto EU-LAC </w:t>
      </w:r>
      <w:proofErr w:type="spellStart"/>
      <w:r w:rsidRPr="006C7B4E">
        <w:rPr>
          <w:rFonts w:ascii="Arial" w:hAnsi="Arial" w:cs="Arial"/>
          <w:b/>
          <w:sz w:val="20"/>
          <w:szCs w:val="20"/>
        </w:rPr>
        <w:t>Health</w:t>
      </w:r>
      <w:proofErr w:type="spellEnd"/>
      <w:r w:rsidRPr="006C7B4E">
        <w:rPr>
          <w:rFonts w:ascii="Arial" w:hAnsi="Arial" w:cs="Arial"/>
          <w:color w:val="FF0000"/>
          <w:sz w:val="20"/>
          <w:szCs w:val="20"/>
        </w:rPr>
        <w:t xml:space="preserve"> </w:t>
      </w:r>
      <w:r w:rsidRPr="006C7B4E">
        <w:rPr>
          <w:rFonts w:ascii="Arial" w:hAnsi="Arial" w:cs="Arial"/>
          <w:b/>
          <w:bCs/>
          <w:sz w:val="20"/>
          <w:szCs w:val="20"/>
        </w:rPr>
        <w:t>celebrado en</w:t>
      </w:r>
      <w:r w:rsidRPr="006C7B4E">
        <w:rPr>
          <w:rFonts w:ascii="Arial" w:hAnsi="Arial" w:cs="Arial"/>
          <w:b/>
          <w:bCs/>
          <w:color w:val="FF0000"/>
          <w:sz w:val="20"/>
          <w:szCs w:val="20"/>
        </w:rPr>
        <w:t xml:space="preserve"> </w:t>
      </w:r>
      <w:r w:rsidRPr="006C7B4E">
        <w:rPr>
          <w:rFonts w:ascii="Arial" w:hAnsi="Arial" w:cs="Arial"/>
          <w:b/>
          <w:bCs/>
          <w:sz w:val="20"/>
          <w:szCs w:val="20"/>
        </w:rPr>
        <w:t>Rio de Janeiro, 19 y 20 de marzo de 2012 - Principales resultados</w:t>
      </w:r>
    </w:p>
    <w:p w:rsidR="007E19A9" w:rsidRPr="006C7B4E" w:rsidRDefault="007E19A9" w:rsidP="00030C27">
      <w:pPr>
        <w:widowControl w:val="0"/>
        <w:autoSpaceDE w:val="0"/>
        <w:autoSpaceDN w:val="0"/>
        <w:adjustRightInd w:val="0"/>
        <w:ind w:left="284" w:right="648"/>
        <w:jc w:val="both"/>
        <w:rPr>
          <w:rFonts w:ascii="Arial" w:hAnsi="Arial" w:cs="Arial"/>
          <w:sz w:val="20"/>
          <w:szCs w:val="20"/>
        </w:rPr>
      </w:pPr>
    </w:p>
    <w:p w:rsidR="00135985" w:rsidRPr="006C7B4E" w:rsidRDefault="0097340E" w:rsidP="00030C27">
      <w:pPr>
        <w:ind w:left="284" w:right="648"/>
        <w:jc w:val="both"/>
        <w:rPr>
          <w:rFonts w:ascii="Arial" w:hAnsi="Arial" w:cs="Arial"/>
          <w:sz w:val="20"/>
          <w:szCs w:val="20"/>
        </w:rPr>
      </w:pPr>
      <w:r w:rsidRPr="006C7B4E">
        <w:rPr>
          <w:rFonts w:ascii="Arial" w:hAnsi="Arial"/>
          <w:sz w:val="20"/>
          <w:szCs w:val="20"/>
        </w:rPr>
        <w:t>Taller de “</w:t>
      </w:r>
      <w:proofErr w:type="spellStart"/>
      <w:r w:rsidRPr="006C7B4E">
        <w:rPr>
          <w:rFonts w:ascii="Arial" w:hAnsi="Arial" w:cs="Arial"/>
          <w:bCs/>
          <w:sz w:val="20"/>
          <w:szCs w:val="20"/>
        </w:rPr>
        <w:t>State</w:t>
      </w:r>
      <w:proofErr w:type="spellEnd"/>
      <w:r w:rsidRPr="006C7B4E">
        <w:rPr>
          <w:rFonts w:ascii="Arial" w:hAnsi="Arial" w:cs="Arial"/>
          <w:bCs/>
          <w:sz w:val="20"/>
          <w:szCs w:val="20"/>
        </w:rPr>
        <w:t xml:space="preserve"> of Play” </w:t>
      </w:r>
      <w:r w:rsidRPr="006C7B4E">
        <w:rPr>
          <w:rFonts w:ascii="Arial" w:hAnsi="Arial" w:cs="Arial"/>
          <w:sz w:val="20"/>
          <w:szCs w:val="20"/>
        </w:rPr>
        <w:t xml:space="preserve">del proyecto EU-LAC </w:t>
      </w:r>
      <w:proofErr w:type="spellStart"/>
      <w:r w:rsidRPr="006C7B4E">
        <w:rPr>
          <w:rFonts w:ascii="Arial" w:hAnsi="Arial" w:cs="Arial"/>
          <w:sz w:val="20"/>
          <w:szCs w:val="20"/>
        </w:rPr>
        <w:t>Health</w:t>
      </w:r>
      <w:proofErr w:type="spellEnd"/>
      <w:r w:rsidRPr="006C7B4E">
        <w:rPr>
          <w:rFonts w:ascii="Arial" w:hAnsi="Arial" w:cs="Arial"/>
          <w:color w:val="FF0000"/>
          <w:sz w:val="20"/>
          <w:szCs w:val="20"/>
        </w:rPr>
        <w:t xml:space="preserve"> </w:t>
      </w:r>
      <w:r w:rsidR="007E19A9" w:rsidRPr="006C7B4E">
        <w:rPr>
          <w:rFonts w:ascii="Arial" w:hAnsi="Arial" w:cs="Arial"/>
          <w:sz w:val="20"/>
          <w:szCs w:val="20"/>
        </w:rPr>
        <w:t xml:space="preserve">se llevó a cabo en Río de Janeiro, Brasil, los días 19 y 20 de marzo de 2012. Los participantes fueron recibidos por Paulo </w:t>
      </w:r>
      <w:proofErr w:type="spellStart"/>
      <w:r w:rsidR="007E19A9" w:rsidRPr="006C7B4E">
        <w:rPr>
          <w:rFonts w:ascii="Arial" w:hAnsi="Arial" w:cs="Arial"/>
          <w:sz w:val="20"/>
          <w:szCs w:val="20"/>
        </w:rPr>
        <w:t>Buss</w:t>
      </w:r>
      <w:proofErr w:type="spellEnd"/>
      <w:r w:rsidR="007E19A9" w:rsidRPr="006C7B4E">
        <w:rPr>
          <w:rFonts w:ascii="Arial" w:hAnsi="Arial" w:cs="Arial"/>
          <w:sz w:val="20"/>
          <w:szCs w:val="20"/>
        </w:rPr>
        <w:t>, director del Centro de Relaciones Internacionales en Salud de la Fundación Oswaldo Cruz (</w:t>
      </w:r>
      <w:proofErr w:type="spellStart"/>
      <w:r w:rsidR="007E19A9" w:rsidRPr="006C7B4E">
        <w:rPr>
          <w:rFonts w:ascii="Arial" w:hAnsi="Arial" w:cs="Arial"/>
          <w:sz w:val="20"/>
          <w:szCs w:val="20"/>
        </w:rPr>
        <w:t>Fiocruz</w:t>
      </w:r>
      <w:proofErr w:type="spellEnd"/>
      <w:r w:rsidR="007E19A9" w:rsidRPr="006C7B4E">
        <w:rPr>
          <w:rFonts w:ascii="Arial" w:hAnsi="Arial" w:cs="Arial"/>
          <w:sz w:val="20"/>
          <w:szCs w:val="20"/>
        </w:rPr>
        <w:t>), y Carlos Segovia, del Instituto de Salud Carlos III (ISCIII), coordinador de</w:t>
      </w:r>
      <w:r w:rsidRPr="006C7B4E">
        <w:rPr>
          <w:rFonts w:ascii="Arial" w:hAnsi="Arial" w:cs="Arial"/>
          <w:sz w:val="20"/>
          <w:szCs w:val="20"/>
        </w:rPr>
        <w:t xml:space="preserve">l proyecto EU-LAC </w:t>
      </w:r>
      <w:proofErr w:type="spellStart"/>
      <w:r w:rsidRPr="006C7B4E">
        <w:rPr>
          <w:rFonts w:ascii="Arial" w:hAnsi="Arial" w:cs="Arial"/>
          <w:sz w:val="20"/>
          <w:szCs w:val="20"/>
        </w:rPr>
        <w:t>Health</w:t>
      </w:r>
      <w:proofErr w:type="spellEnd"/>
      <w:r w:rsidR="007E19A9" w:rsidRPr="006C7B4E">
        <w:rPr>
          <w:rFonts w:ascii="Arial" w:hAnsi="Arial" w:cs="Arial"/>
          <w:sz w:val="20"/>
          <w:szCs w:val="20"/>
        </w:rPr>
        <w:t xml:space="preserve">, presentó el proyecto. Los socios del proyecto, </w:t>
      </w:r>
      <w:r w:rsidR="006D1AF6" w:rsidRPr="006C7B4E">
        <w:rPr>
          <w:rFonts w:ascii="Arial" w:hAnsi="Arial" w:cs="Arial"/>
          <w:sz w:val="20"/>
          <w:szCs w:val="20"/>
        </w:rPr>
        <w:t>miembros del Comité Asesor</w:t>
      </w:r>
      <w:r w:rsidR="007E19A9" w:rsidRPr="006C7B4E">
        <w:rPr>
          <w:rFonts w:ascii="Arial" w:hAnsi="Arial" w:cs="Arial"/>
          <w:sz w:val="20"/>
          <w:szCs w:val="20"/>
        </w:rPr>
        <w:t>, ex</w:t>
      </w:r>
      <w:r w:rsidR="006D1AF6" w:rsidRPr="006C7B4E">
        <w:rPr>
          <w:rFonts w:ascii="Arial" w:hAnsi="Arial" w:cs="Arial"/>
          <w:sz w:val="20"/>
          <w:szCs w:val="20"/>
        </w:rPr>
        <w:t>pertos y represen</w:t>
      </w:r>
      <w:r w:rsidR="007E19A9" w:rsidRPr="006C7B4E">
        <w:rPr>
          <w:rFonts w:ascii="Arial" w:hAnsi="Arial" w:cs="Arial"/>
          <w:sz w:val="20"/>
          <w:szCs w:val="20"/>
        </w:rPr>
        <w:t xml:space="preserve">tantes </w:t>
      </w:r>
      <w:r w:rsidR="006D1AF6" w:rsidRPr="006C7B4E">
        <w:rPr>
          <w:rFonts w:ascii="Arial" w:hAnsi="Arial" w:cs="Arial"/>
          <w:sz w:val="20"/>
          <w:szCs w:val="20"/>
        </w:rPr>
        <w:t xml:space="preserve">de alto nivel </w:t>
      </w:r>
      <w:r w:rsidR="007E19A9" w:rsidRPr="006C7B4E">
        <w:rPr>
          <w:rFonts w:ascii="Arial" w:hAnsi="Arial" w:cs="Arial"/>
          <w:sz w:val="20"/>
          <w:szCs w:val="20"/>
        </w:rPr>
        <w:t>de la Unión Europea (UE), de los países de América Latina y el Caribe (ALC), contribuyeron con su experienc</w:t>
      </w:r>
      <w:r w:rsidR="006D1AF6" w:rsidRPr="006C7B4E">
        <w:rPr>
          <w:rFonts w:ascii="Arial" w:hAnsi="Arial" w:cs="Arial"/>
          <w:sz w:val="20"/>
          <w:szCs w:val="20"/>
        </w:rPr>
        <w:t>ia, conocimiento y animadas dis</w:t>
      </w:r>
      <w:r w:rsidR="007E19A9" w:rsidRPr="006C7B4E">
        <w:rPr>
          <w:rFonts w:ascii="Arial" w:hAnsi="Arial" w:cs="Arial"/>
          <w:sz w:val="20"/>
          <w:szCs w:val="20"/>
        </w:rPr>
        <w:t xml:space="preserve">cusiones para el éxito del taller. </w:t>
      </w:r>
      <w:r w:rsidR="006D1AF6" w:rsidRPr="006C7B4E">
        <w:rPr>
          <w:rFonts w:ascii="Arial" w:hAnsi="Arial" w:cs="Arial"/>
          <w:sz w:val="20"/>
          <w:szCs w:val="20"/>
        </w:rPr>
        <w:t>F</w:t>
      </w:r>
      <w:r w:rsidR="007E19A9" w:rsidRPr="006C7B4E">
        <w:rPr>
          <w:rFonts w:ascii="Arial" w:hAnsi="Arial" w:cs="Arial"/>
          <w:sz w:val="20"/>
          <w:szCs w:val="20"/>
        </w:rPr>
        <w:t xml:space="preserve">ue la primera presentación pública del proyecto, en el que </w:t>
      </w:r>
      <w:r w:rsidR="006D1AF6" w:rsidRPr="006C7B4E">
        <w:rPr>
          <w:rFonts w:ascii="Arial" w:hAnsi="Arial" w:cs="Arial"/>
          <w:sz w:val="20"/>
          <w:szCs w:val="20"/>
        </w:rPr>
        <w:t xml:space="preserve">el </w:t>
      </w:r>
      <w:r w:rsidR="007E19A9" w:rsidRPr="006C7B4E">
        <w:rPr>
          <w:rFonts w:ascii="Arial" w:hAnsi="Arial" w:cs="Arial"/>
          <w:sz w:val="20"/>
          <w:szCs w:val="20"/>
        </w:rPr>
        <w:t>consorcio</w:t>
      </w:r>
      <w:r w:rsidR="006D1AF6" w:rsidRPr="006C7B4E">
        <w:rPr>
          <w:rFonts w:ascii="Arial" w:hAnsi="Arial" w:cs="Arial"/>
          <w:sz w:val="20"/>
          <w:szCs w:val="20"/>
        </w:rPr>
        <w:t xml:space="preserve"> EU-LAC </w:t>
      </w:r>
      <w:proofErr w:type="spellStart"/>
      <w:r w:rsidR="006D1AF6" w:rsidRPr="006C7B4E">
        <w:rPr>
          <w:rFonts w:ascii="Arial" w:hAnsi="Arial" w:cs="Arial"/>
          <w:sz w:val="20"/>
          <w:szCs w:val="20"/>
        </w:rPr>
        <w:t>Health</w:t>
      </w:r>
      <w:proofErr w:type="spellEnd"/>
      <w:r w:rsidR="007E19A9" w:rsidRPr="006C7B4E">
        <w:rPr>
          <w:rFonts w:ascii="Arial" w:hAnsi="Arial" w:cs="Arial"/>
          <w:sz w:val="20"/>
          <w:szCs w:val="20"/>
        </w:rPr>
        <w:t xml:space="preserve"> presentó </w:t>
      </w:r>
      <w:r w:rsidR="00C840E0" w:rsidRPr="006C7B4E">
        <w:rPr>
          <w:rFonts w:ascii="Arial" w:hAnsi="Arial" w:cs="Arial"/>
          <w:sz w:val="20"/>
          <w:szCs w:val="20"/>
        </w:rPr>
        <w:t xml:space="preserve">el </w:t>
      </w:r>
      <w:r w:rsidR="00C840E0" w:rsidRPr="006C7B4E">
        <w:rPr>
          <w:rFonts w:ascii="Arial" w:hAnsi="Arial"/>
          <w:sz w:val="20"/>
          <w:szCs w:val="20"/>
        </w:rPr>
        <w:t>“</w:t>
      </w:r>
      <w:proofErr w:type="spellStart"/>
      <w:r w:rsidR="00C840E0" w:rsidRPr="006C7B4E">
        <w:rPr>
          <w:rFonts w:ascii="Arial" w:hAnsi="Arial" w:cs="Arial"/>
          <w:bCs/>
          <w:sz w:val="20"/>
          <w:szCs w:val="20"/>
        </w:rPr>
        <w:t>State</w:t>
      </w:r>
      <w:proofErr w:type="spellEnd"/>
      <w:r w:rsidR="00C840E0" w:rsidRPr="006C7B4E">
        <w:rPr>
          <w:rFonts w:ascii="Arial" w:hAnsi="Arial" w:cs="Arial"/>
          <w:bCs/>
          <w:sz w:val="20"/>
          <w:szCs w:val="20"/>
        </w:rPr>
        <w:t xml:space="preserve"> of Play”</w:t>
      </w:r>
      <w:r w:rsidR="00135985" w:rsidRPr="006C7B4E">
        <w:rPr>
          <w:rFonts w:ascii="Arial" w:hAnsi="Arial" w:cs="Arial"/>
          <w:bCs/>
          <w:sz w:val="20"/>
          <w:szCs w:val="20"/>
        </w:rPr>
        <w:t xml:space="preserve"> y </w:t>
      </w:r>
      <w:r w:rsidR="00135985" w:rsidRPr="006C7B4E">
        <w:rPr>
          <w:rFonts w:ascii="Arial" w:hAnsi="Arial" w:cs="Arial"/>
          <w:sz w:val="20"/>
          <w:szCs w:val="20"/>
        </w:rPr>
        <w:t>análisis en Investigación en Salud llevada a cabo por los socios.</w:t>
      </w:r>
    </w:p>
    <w:p w:rsidR="00437B1C" w:rsidRPr="006C7B4E" w:rsidRDefault="00437B1C" w:rsidP="00030C27">
      <w:pPr>
        <w:widowControl w:val="0"/>
        <w:autoSpaceDE w:val="0"/>
        <w:autoSpaceDN w:val="0"/>
        <w:adjustRightInd w:val="0"/>
        <w:ind w:left="284" w:right="648"/>
        <w:jc w:val="both"/>
        <w:rPr>
          <w:rFonts w:ascii="Arial" w:hAnsi="Arial" w:cs="Arial"/>
          <w:sz w:val="20"/>
          <w:szCs w:val="20"/>
        </w:rPr>
      </w:pPr>
    </w:p>
    <w:p w:rsidR="007E19A9" w:rsidRPr="006C7B4E" w:rsidRDefault="007E19A9" w:rsidP="00030C27">
      <w:pPr>
        <w:ind w:left="284" w:right="648"/>
        <w:jc w:val="both"/>
        <w:rPr>
          <w:rFonts w:ascii="Arial" w:hAnsi="Arial" w:cs="Arial"/>
          <w:sz w:val="20"/>
          <w:szCs w:val="20"/>
        </w:rPr>
      </w:pPr>
      <w:r w:rsidRPr="006C7B4E">
        <w:rPr>
          <w:rFonts w:ascii="Arial" w:hAnsi="Arial" w:cs="Arial"/>
          <w:sz w:val="20"/>
          <w:szCs w:val="20"/>
        </w:rPr>
        <w:t>Los socios del proyecto presentaron</w:t>
      </w:r>
      <w:r w:rsidR="00135985" w:rsidRPr="006C7B4E">
        <w:rPr>
          <w:rFonts w:ascii="Arial" w:hAnsi="Arial" w:cs="Arial"/>
          <w:sz w:val="20"/>
          <w:szCs w:val="20"/>
        </w:rPr>
        <w:t xml:space="preserve"> un análisis de la situación actual </w:t>
      </w:r>
      <w:r w:rsidRPr="006C7B4E">
        <w:rPr>
          <w:rFonts w:ascii="Arial" w:hAnsi="Arial" w:cs="Arial"/>
          <w:sz w:val="20"/>
          <w:szCs w:val="20"/>
        </w:rPr>
        <w:t xml:space="preserve">de la I + D </w:t>
      </w:r>
      <w:r w:rsidR="00135985" w:rsidRPr="006C7B4E">
        <w:rPr>
          <w:rFonts w:ascii="Arial" w:hAnsi="Arial" w:cs="Arial"/>
          <w:sz w:val="20"/>
          <w:szCs w:val="20"/>
        </w:rPr>
        <w:t xml:space="preserve">en salud en </w:t>
      </w:r>
      <w:r w:rsidRPr="006C7B4E">
        <w:rPr>
          <w:rFonts w:ascii="Arial" w:hAnsi="Arial" w:cs="Arial"/>
          <w:sz w:val="20"/>
          <w:szCs w:val="20"/>
        </w:rPr>
        <w:t xml:space="preserve">ALC y la UE, </w:t>
      </w:r>
      <w:r w:rsidR="00135985" w:rsidRPr="006C7B4E">
        <w:rPr>
          <w:rFonts w:ascii="Arial" w:hAnsi="Arial" w:cs="Arial"/>
          <w:sz w:val="20"/>
          <w:szCs w:val="20"/>
        </w:rPr>
        <w:t>presentaron la identificación de programas de financiación de</w:t>
      </w:r>
      <w:r w:rsidRPr="006C7B4E">
        <w:rPr>
          <w:rFonts w:ascii="Arial" w:hAnsi="Arial" w:cs="Arial"/>
          <w:sz w:val="20"/>
          <w:szCs w:val="20"/>
        </w:rPr>
        <w:t xml:space="preserve"> investigación </w:t>
      </w:r>
      <w:r w:rsidR="00135985" w:rsidRPr="006C7B4E">
        <w:rPr>
          <w:rFonts w:ascii="Arial" w:hAnsi="Arial" w:cs="Arial"/>
          <w:sz w:val="20"/>
          <w:szCs w:val="20"/>
        </w:rPr>
        <w:t xml:space="preserve">en </w:t>
      </w:r>
      <w:r w:rsidRPr="006C7B4E">
        <w:rPr>
          <w:rFonts w:ascii="Arial" w:hAnsi="Arial" w:cs="Arial"/>
          <w:sz w:val="20"/>
          <w:szCs w:val="20"/>
        </w:rPr>
        <w:t xml:space="preserve">salud y el </w:t>
      </w:r>
      <w:r w:rsidR="00135985" w:rsidRPr="006C7B4E">
        <w:rPr>
          <w:rFonts w:ascii="Arial" w:hAnsi="Arial" w:cs="Arial"/>
          <w:sz w:val="20"/>
          <w:szCs w:val="20"/>
        </w:rPr>
        <w:t>marco legal existente</w:t>
      </w:r>
      <w:r w:rsidRPr="006C7B4E">
        <w:rPr>
          <w:rFonts w:ascii="Arial" w:hAnsi="Arial" w:cs="Arial"/>
          <w:sz w:val="20"/>
          <w:szCs w:val="20"/>
        </w:rPr>
        <w:t xml:space="preserve"> de Ciencia y Tecnología de la colaboración entre ALC y la UE. Fue generalmente reconocido que</w:t>
      </w:r>
      <w:r w:rsidR="00135985" w:rsidRPr="006C7B4E">
        <w:rPr>
          <w:rFonts w:ascii="Arial" w:hAnsi="Arial" w:cs="Arial"/>
          <w:sz w:val="20"/>
          <w:szCs w:val="20"/>
        </w:rPr>
        <w:t xml:space="preserve"> ambas regiones tienen un potencial fuerte pero las d</w:t>
      </w:r>
      <w:r w:rsidRPr="006C7B4E">
        <w:rPr>
          <w:rFonts w:ascii="Arial" w:hAnsi="Arial" w:cs="Arial"/>
          <w:sz w:val="20"/>
          <w:szCs w:val="20"/>
        </w:rPr>
        <w:t>iferencias entre y dentro de l</w:t>
      </w:r>
      <w:r w:rsidR="00135985" w:rsidRPr="006C7B4E">
        <w:rPr>
          <w:rFonts w:ascii="Arial" w:hAnsi="Arial" w:cs="Arial"/>
          <w:sz w:val="20"/>
          <w:szCs w:val="20"/>
        </w:rPr>
        <w:t>as dos regiones tienen que tenerse en cuenta al abordar la colaboración.</w:t>
      </w:r>
    </w:p>
    <w:p w:rsidR="007E19A9" w:rsidRPr="006C7B4E" w:rsidRDefault="007E19A9" w:rsidP="00030C27">
      <w:pPr>
        <w:ind w:left="284" w:right="648"/>
        <w:jc w:val="both"/>
        <w:rPr>
          <w:rFonts w:ascii="Arial" w:hAnsi="Arial" w:cs="Arial"/>
          <w:sz w:val="20"/>
          <w:szCs w:val="20"/>
        </w:rPr>
      </w:pPr>
      <w:r w:rsidRPr="006C7B4E">
        <w:rPr>
          <w:rFonts w:ascii="Arial" w:hAnsi="Arial" w:cs="Arial"/>
          <w:sz w:val="20"/>
          <w:szCs w:val="20"/>
        </w:rPr>
        <w:t>Los debates vivos fueron enriquecidos por breves presentaciones de algunos d</w:t>
      </w:r>
      <w:r w:rsidR="00135985" w:rsidRPr="006C7B4E">
        <w:rPr>
          <w:rFonts w:ascii="Arial" w:hAnsi="Arial" w:cs="Arial"/>
          <w:sz w:val="20"/>
          <w:szCs w:val="20"/>
        </w:rPr>
        <w:t>e los expertos externos invitados, compartiendo sus expe</w:t>
      </w:r>
      <w:r w:rsidRPr="006C7B4E">
        <w:rPr>
          <w:rFonts w:ascii="Arial" w:hAnsi="Arial" w:cs="Arial"/>
          <w:sz w:val="20"/>
          <w:szCs w:val="20"/>
        </w:rPr>
        <w:t>riencias en relación co</w:t>
      </w:r>
      <w:r w:rsidR="00135985" w:rsidRPr="006C7B4E">
        <w:rPr>
          <w:rFonts w:ascii="Arial" w:hAnsi="Arial" w:cs="Arial"/>
          <w:sz w:val="20"/>
          <w:szCs w:val="20"/>
        </w:rPr>
        <w:t>n la investigación colaborativa</w:t>
      </w:r>
      <w:r w:rsidRPr="006C7B4E">
        <w:rPr>
          <w:rFonts w:ascii="Arial" w:hAnsi="Arial" w:cs="Arial"/>
          <w:sz w:val="20"/>
          <w:szCs w:val="20"/>
        </w:rPr>
        <w:t>, desarrollo de capacidades y la movilidad.</w:t>
      </w:r>
    </w:p>
    <w:p w:rsidR="001128E1" w:rsidRPr="006C7B4E" w:rsidRDefault="007E19A9" w:rsidP="00030C27">
      <w:pPr>
        <w:ind w:left="284" w:right="648"/>
        <w:jc w:val="both"/>
        <w:rPr>
          <w:rFonts w:ascii="Arial" w:hAnsi="Arial" w:cs="Arial"/>
          <w:sz w:val="20"/>
          <w:szCs w:val="20"/>
        </w:rPr>
      </w:pPr>
      <w:r w:rsidRPr="006C7B4E">
        <w:rPr>
          <w:rFonts w:ascii="Arial" w:hAnsi="Arial" w:cs="Arial"/>
          <w:sz w:val="20"/>
          <w:szCs w:val="20"/>
        </w:rPr>
        <w:t xml:space="preserve">Para leer más sobre este taller: </w:t>
      </w:r>
      <w:hyperlink r:id="rId10" w:history="1">
        <w:r w:rsidR="00135985" w:rsidRPr="006C7B4E">
          <w:rPr>
            <w:rStyle w:val="Hipervnculo"/>
            <w:rFonts w:ascii="Arial" w:hAnsi="Arial" w:cs="Arial"/>
            <w:sz w:val="20"/>
            <w:szCs w:val="20"/>
          </w:rPr>
          <w:t>http://eulachealth.eu/past-events/</w:t>
        </w:r>
      </w:hyperlink>
      <w:r w:rsidR="00135985" w:rsidRPr="006C7B4E">
        <w:rPr>
          <w:rFonts w:ascii="Arial" w:hAnsi="Arial" w:cs="Arial"/>
          <w:sz w:val="20"/>
          <w:szCs w:val="20"/>
        </w:rPr>
        <w:t xml:space="preserve"> </w:t>
      </w:r>
    </w:p>
    <w:p w:rsidR="001128E1" w:rsidRPr="006C7B4E" w:rsidRDefault="001128E1" w:rsidP="00030C27">
      <w:pPr>
        <w:widowControl w:val="0"/>
        <w:autoSpaceDE w:val="0"/>
        <w:autoSpaceDN w:val="0"/>
        <w:adjustRightInd w:val="0"/>
        <w:ind w:left="284" w:right="648"/>
        <w:jc w:val="both"/>
        <w:rPr>
          <w:rFonts w:ascii="Arial" w:hAnsi="Arial" w:cs="Arial"/>
          <w:color w:val="FF0000"/>
          <w:sz w:val="20"/>
          <w:szCs w:val="20"/>
        </w:rPr>
      </w:pPr>
    </w:p>
    <w:p w:rsidR="001128E1" w:rsidRDefault="001128E1" w:rsidP="00030C27">
      <w:pPr>
        <w:widowControl w:val="0"/>
        <w:autoSpaceDE w:val="0"/>
        <w:autoSpaceDN w:val="0"/>
        <w:adjustRightInd w:val="0"/>
        <w:ind w:left="284" w:right="648"/>
        <w:jc w:val="both"/>
        <w:rPr>
          <w:rFonts w:ascii="Arial" w:hAnsi="Arial" w:cs="Arial"/>
          <w:color w:val="FF0000"/>
          <w:sz w:val="20"/>
          <w:szCs w:val="20"/>
        </w:rPr>
      </w:pPr>
    </w:p>
    <w:p w:rsidR="006F03FA" w:rsidRPr="006C7B4E" w:rsidRDefault="006F03FA" w:rsidP="00030C27">
      <w:pPr>
        <w:widowControl w:val="0"/>
        <w:autoSpaceDE w:val="0"/>
        <w:autoSpaceDN w:val="0"/>
        <w:adjustRightInd w:val="0"/>
        <w:ind w:left="284" w:right="648"/>
        <w:jc w:val="both"/>
        <w:rPr>
          <w:rFonts w:ascii="Arial" w:hAnsi="Arial" w:cs="Arial"/>
          <w:color w:val="FF0000"/>
          <w:sz w:val="20"/>
          <w:szCs w:val="20"/>
        </w:rPr>
      </w:pPr>
    </w:p>
    <w:p w:rsidR="007E19A9" w:rsidRPr="006C7B4E" w:rsidRDefault="007C5E4E" w:rsidP="00030C27">
      <w:pPr>
        <w:ind w:left="284" w:right="648"/>
        <w:jc w:val="both"/>
        <w:rPr>
          <w:rFonts w:ascii="Arial" w:hAnsi="Arial" w:cs="Arial"/>
          <w:b/>
          <w:sz w:val="20"/>
          <w:szCs w:val="20"/>
        </w:rPr>
      </w:pPr>
      <w:r w:rsidRPr="006C7B4E">
        <w:rPr>
          <w:rFonts w:ascii="Arial" w:hAnsi="Arial" w:cs="Arial"/>
          <w:b/>
          <w:sz w:val="20"/>
          <w:szCs w:val="20"/>
        </w:rPr>
        <w:t>Comité Asesor en</w:t>
      </w:r>
      <w:r w:rsidR="007E19A9" w:rsidRPr="006C7B4E">
        <w:rPr>
          <w:rFonts w:ascii="Arial" w:hAnsi="Arial" w:cs="Arial"/>
          <w:b/>
          <w:sz w:val="20"/>
          <w:szCs w:val="20"/>
        </w:rPr>
        <w:t xml:space="preserve"> Salud </w:t>
      </w:r>
      <w:r w:rsidRPr="006C7B4E">
        <w:rPr>
          <w:rFonts w:ascii="Arial" w:hAnsi="Arial" w:cs="Arial"/>
          <w:b/>
          <w:sz w:val="20"/>
          <w:szCs w:val="20"/>
        </w:rPr>
        <w:t xml:space="preserve">del proyecto </w:t>
      </w:r>
      <w:r w:rsidR="007E19A9" w:rsidRPr="006C7B4E">
        <w:rPr>
          <w:rFonts w:ascii="Arial" w:hAnsi="Arial" w:cs="Arial"/>
          <w:b/>
          <w:sz w:val="20"/>
          <w:szCs w:val="20"/>
        </w:rPr>
        <w:t>EU</w:t>
      </w:r>
      <w:r w:rsidRPr="006C7B4E">
        <w:rPr>
          <w:rFonts w:ascii="Arial" w:hAnsi="Arial" w:cs="Arial"/>
          <w:b/>
          <w:sz w:val="20"/>
          <w:szCs w:val="20"/>
        </w:rPr>
        <w:t>-</w:t>
      </w:r>
      <w:r w:rsidR="007E19A9" w:rsidRPr="006C7B4E">
        <w:rPr>
          <w:rFonts w:ascii="Arial" w:hAnsi="Arial" w:cs="Arial"/>
          <w:b/>
          <w:sz w:val="20"/>
          <w:szCs w:val="20"/>
        </w:rPr>
        <w:t xml:space="preserve">LAC </w:t>
      </w:r>
      <w:proofErr w:type="spellStart"/>
      <w:r w:rsidRPr="006C7B4E">
        <w:rPr>
          <w:rFonts w:ascii="Arial" w:hAnsi="Arial" w:cs="Arial"/>
          <w:b/>
          <w:sz w:val="20"/>
          <w:szCs w:val="20"/>
        </w:rPr>
        <w:t>Health</w:t>
      </w:r>
      <w:proofErr w:type="spellEnd"/>
      <w:r w:rsidRPr="006C7B4E">
        <w:rPr>
          <w:rFonts w:ascii="Arial" w:hAnsi="Arial" w:cs="Arial"/>
          <w:b/>
          <w:sz w:val="20"/>
          <w:szCs w:val="20"/>
        </w:rPr>
        <w:t xml:space="preserve"> </w:t>
      </w:r>
      <w:r w:rsidR="007E19A9" w:rsidRPr="006C7B4E">
        <w:rPr>
          <w:rFonts w:ascii="Arial" w:hAnsi="Arial" w:cs="Arial"/>
          <w:b/>
          <w:sz w:val="20"/>
          <w:szCs w:val="20"/>
        </w:rPr>
        <w:t>en el punto de mira</w:t>
      </w:r>
    </w:p>
    <w:p w:rsidR="007E19A9" w:rsidRPr="006C7B4E" w:rsidRDefault="007E19A9" w:rsidP="00030C27">
      <w:pPr>
        <w:ind w:left="284" w:right="648"/>
        <w:jc w:val="both"/>
        <w:rPr>
          <w:rFonts w:ascii="Arial" w:hAnsi="Arial" w:cs="Arial"/>
          <w:sz w:val="20"/>
          <w:szCs w:val="20"/>
        </w:rPr>
      </w:pPr>
    </w:p>
    <w:p w:rsidR="007E19A9" w:rsidRPr="006C7B4E" w:rsidRDefault="007E19A9" w:rsidP="00030C27">
      <w:pPr>
        <w:ind w:left="284" w:right="648"/>
        <w:jc w:val="both"/>
        <w:rPr>
          <w:rFonts w:ascii="Arial" w:hAnsi="Arial" w:cs="Arial"/>
          <w:b/>
          <w:sz w:val="20"/>
          <w:szCs w:val="20"/>
        </w:rPr>
      </w:pPr>
      <w:r w:rsidRPr="006C7B4E">
        <w:rPr>
          <w:rFonts w:ascii="Arial" w:hAnsi="Arial" w:cs="Arial"/>
          <w:b/>
          <w:sz w:val="20"/>
          <w:szCs w:val="20"/>
        </w:rPr>
        <w:t>Las perspectivas de la interacción en la investigación en sa</w:t>
      </w:r>
      <w:r w:rsidR="007C5E4E" w:rsidRPr="006C7B4E">
        <w:rPr>
          <w:rFonts w:ascii="Arial" w:hAnsi="Arial" w:cs="Arial"/>
          <w:b/>
          <w:sz w:val="20"/>
          <w:szCs w:val="20"/>
        </w:rPr>
        <w:t>lud entre las dos regiones en un</w:t>
      </w:r>
      <w:r w:rsidRPr="006C7B4E">
        <w:rPr>
          <w:rFonts w:ascii="Arial" w:hAnsi="Arial" w:cs="Arial"/>
          <w:b/>
          <w:sz w:val="20"/>
          <w:szCs w:val="20"/>
        </w:rPr>
        <w:t xml:space="preserve"> futuro cercano</w:t>
      </w:r>
    </w:p>
    <w:p w:rsidR="007C5E4E" w:rsidRPr="006C7B4E" w:rsidRDefault="007C5E4E" w:rsidP="00030C27">
      <w:pPr>
        <w:ind w:left="284" w:right="648"/>
        <w:jc w:val="both"/>
        <w:rPr>
          <w:rFonts w:ascii="Arial" w:hAnsi="Arial" w:cs="Arial"/>
          <w:b/>
          <w:sz w:val="20"/>
          <w:szCs w:val="20"/>
        </w:rPr>
      </w:pPr>
    </w:p>
    <w:p w:rsidR="007E19A9" w:rsidRPr="006C7B4E" w:rsidRDefault="007E19A9" w:rsidP="00030C27">
      <w:pPr>
        <w:ind w:left="284" w:right="648"/>
        <w:jc w:val="both"/>
        <w:rPr>
          <w:rFonts w:ascii="Arial" w:hAnsi="Arial" w:cs="Arial"/>
          <w:sz w:val="20"/>
          <w:szCs w:val="20"/>
        </w:rPr>
      </w:pPr>
      <w:r w:rsidRPr="006C7B4E">
        <w:rPr>
          <w:rFonts w:ascii="Arial" w:hAnsi="Arial" w:cs="Arial"/>
          <w:sz w:val="20"/>
          <w:szCs w:val="20"/>
        </w:rPr>
        <w:t xml:space="preserve">Por </w:t>
      </w:r>
      <w:proofErr w:type="spellStart"/>
      <w:r w:rsidRPr="006C7B4E">
        <w:rPr>
          <w:rFonts w:ascii="Arial" w:hAnsi="Arial" w:cs="Arial"/>
          <w:sz w:val="20"/>
          <w:szCs w:val="20"/>
        </w:rPr>
        <w:t>Stephane</w:t>
      </w:r>
      <w:proofErr w:type="spellEnd"/>
      <w:r w:rsidRPr="006C7B4E">
        <w:rPr>
          <w:rFonts w:ascii="Arial" w:hAnsi="Arial" w:cs="Arial"/>
          <w:sz w:val="20"/>
          <w:szCs w:val="20"/>
        </w:rPr>
        <w:t xml:space="preserve"> </w:t>
      </w:r>
      <w:proofErr w:type="spellStart"/>
      <w:r w:rsidRPr="006C7B4E">
        <w:rPr>
          <w:rFonts w:ascii="Arial" w:hAnsi="Arial" w:cs="Arial"/>
          <w:sz w:val="20"/>
          <w:szCs w:val="20"/>
        </w:rPr>
        <w:t>Berghmans</w:t>
      </w:r>
      <w:proofErr w:type="spellEnd"/>
      <w:r w:rsidRPr="006C7B4E">
        <w:rPr>
          <w:rFonts w:ascii="Arial" w:hAnsi="Arial" w:cs="Arial"/>
          <w:sz w:val="20"/>
          <w:szCs w:val="20"/>
        </w:rPr>
        <w:t xml:space="preserve"> *</w:t>
      </w:r>
    </w:p>
    <w:p w:rsidR="004C5667" w:rsidRPr="006C7B4E" w:rsidRDefault="004C5667" w:rsidP="00030C27">
      <w:pPr>
        <w:widowControl w:val="0"/>
        <w:autoSpaceDE w:val="0"/>
        <w:autoSpaceDN w:val="0"/>
        <w:adjustRightInd w:val="0"/>
        <w:ind w:left="284" w:right="648"/>
        <w:jc w:val="both"/>
        <w:rPr>
          <w:rFonts w:ascii="Arial" w:hAnsi="Arial" w:cs="Arial"/>
          <w:color w:val="FF0000"/>
          <w:sz w:val="20"/>
          <w:szCs w:val="20"/>
        </w:rPr>
      </w:pPr>
    </w:p>
    <w:p w:rsidR="00C36011" w:rsidRPr="006C7B4E" w:rsidRDefault="004C5667"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Hace más de dos años ya </w:t>
      </w:r>
      <w:r w:rsidR="00A10EAE" w:rsidRPr="006C7B4E">
        <w:rPr>
          <w:rFonts w:ascii="Arial" w:hAnsi="Arial" w:cs="Arial"/>
          <w:sz w:val="20"/>
          <w:szCs w:val="20"/>
        </w:rPr>
        <w:t xml:space="preserve">que </w:t>
      </w:r>
      <w:r w:rsidRPr="006C7B4E">
        <w:rPr>
          <w:rFonts w:ascii="Arial" w:hAnsi="Arial" w:cs="Arial"/>
          <w:sz w:val="20"/>
          <w:szCs w:val="20"/>
        </w:rPr>
        <w:t>me pidieron formar parte del Consejo Asesor de Salud de</w:t>
      </w:r>
      <w:r w:rsidR="00A10EAE" w:rsidRPr="006C7B4E">
        <w:rPr>
          <w:rFonts w:ascii="Arial" w:hAnsi="Arial" w:cs="Arial"/>
          <w:sz w:val="20"/>
          <w:szCs w:val="20"/>
        </w:rPr>
        <w:t xml:space="preserve"> EU-LAC </w:t>
      </w:r>
      <w:proofErr w:type="spellStart"/>
      <w:r w:rsidR="00A10EAE" w:rsidRPr="006C7B4E">
        <w:rPr>
          <w:rFonts w:ascii="Arial" w:hAnsi="Arial" w:cs="Arial"/>
          <w:sz w:val="20"/>
          <w:szCs w:val="20"/>
        </w:rPr>
        <w:t>Health</w:t>
      </w:r>
      <w:proofErr w:type="spellEnd"/>
      <w:r w:rsidRPr="006C7B4E">
        <w:rPr>
          <w:rFonts w:ascii="Arial" w:hAnsi="Arial" w:cs="Arial"/>
          <w:sz w:val="20"/>
          <w:szCs w:val="20"/>
        </w:rPr>
        <w:t xml:space="preserve">. </w:t>
      </w:r>
      <w:r w:rsidR="00A10EAE" w:rsidRPr="006C7B4E">
        <w:rPr>
          <w:rFonts w:ascii="Arial" w:hAnsi="Arial" w:cs="Arial"/>
          <w:sz w:val="20"/>
          <w:szCs w:val="20"/>
        </w:rPr>
        <w:t>Yo fui</w:t>
      </w:r>
      <w:r w:rsidRPr="006C7B4E">
        <w:rPr>
          <w:rFonts w:ascii="Arial" w:hAnsi="Arial" w:cs="Arial"/>
          <w:sz w:val="20"/>
          <w:szCs w:val="20"/>
        </w:rPr>
        <w:t xml:space="preserve"> por supuesto, honrado</w:t>
      </w:r>
      <w:r w:rsidR="00A10EAE" w:rsidRPr="006C7B4E">
        <w:rPr>
          <w:rFonts w:ascii="Arial" w:hAnsi="Arial" w:cs="Arial"/>
          <w:sz w:val="20"/>
          <w:szCs w:val="20"/>
        </w:rPr>
        <w:t>,</w:t>
      </w:r>
      <w:r w:rsidRPr="006C7B4E">
        <w:rPr>
          <w:rFonts w:ascii="Arial" w:hAnsi="Arial" w:cs="Arial"/>
          <w:sz w:val="20"/>
          <w:szCs w:val="20"/>
        </w:rPr>
        <w:t xml:space="preserve"> pero lo más importante </w:t>
      </w:r>
      <w:r w:rsidR="00A10EAE" w:rsidRPr="006C7B4E">
        <w:rPr>
          <w:rFonts w:ascii="Arial" w:hAnsi="Arial" w:cs="Arial"/>
          <w:sz w:val="20"/>
          <w:szCs w:val="20"/>
        </w:rPr>
        <w:t xml:space="preserve">fue que </w:t>
      </w:r>
      <w:r w:rsidRPr="006C7B4E">
        <w:rPr>
          <w:rFonts w:ascii="Arial" w:hAnsi="Arial" w:cs="Arial"/>
          <w:sz w:val="20"/>
          <w:szCs w:val="20"/>
        </w:rPr>
        <w:t>yo estaba convencido de la im</w:t>
      </w:r>
      <w:r w:rsidR="00A10EAE" w:rsidRPr="006C7B4E">
        <w:rPr>
          <w:rFonts w:ascii="Arial" w:hAnsi="Arial" w:cs="Arial"/>
          <w:sz w:val="20"/>
          <w:szCs w:val="20"/>
        </w:rPr>
        <w:t>portancia potencial de este pro</w:t>
      </w:r>
      <w:r w:rsidRPr="006C7B4E">
        <w:rPr>
          <w:rFonts w:ascii="Arial" w:hAnsi="Arial" w:cs="Arial"/>
          <w:sz w:val="20"/>
          <w:szCs w:val="20"/>
        </w:rPr>
        <w:t>yecto con su objetivo de establecer una hoja de ruta para la colabo</w:t>
      </w:r>
      <w:r w:rsidR="00A10EAE" w:rsidRPr="006C7B4E">
        <w:rPr>
          <w:rFonts w:ascii="Arial" w:hAnsi="Arial" w:cs="Arial"/>
          <w:sz w:val="20"/>
          <w:szCs w:val="20"/>
        </w:rPr>
        <w:t xml:space="preserve">ración en la investigación den salud </w:t>
      </w:r>
      <w:r w:rsidRPr="006C7B4E">
        <w:rPr>
          <w:rFonts w:ascii="Arial" w:hAnsi="Arial" w:cs="Arial"/>
          <w:sz w:val="20"/>
          <w:szCs w:val="20"/>
        </w:rPr>
        <w:t xml:space="preserve">entre América Latina y el Caribe (ALC) y la Unión Europea (UE). Con los avances tecnológicos de hoy podemos comunicarnos y viajar más rápido, más fácil y más barato. Colaboración en el mundo de la investigación, por lo tanto </w:t>
      </w:r>
      <w:r w:rsidR="00A10EAE" w:rsidRPr="006C7B4E">
        <w:rPr>
          <w:rFonts w:ascii="Arial" w:hAnsi="Arial" w:cs="Arial"/>
          <w:sz w:val="20"/>
          <w:szCs w:val="20"/>
        </w:rPr>
        <w:t xml:space="preserve">ha hecho más </w:t>
      </w:r>
      <w:r w:rsidRPr="006C7B4E">
        <w:rPr>
          <w:rFonts w:ascii="Arial" w:hAnsi="Arial" w:cs="Arial"/>
          <w:sz w:val="20"/>
          <w:szCs w:val="20"/>
        </w:rPr>
        <w:t>internacional para una</w:t>
      </w:r>
      <w:r w:rsidR="00A10EAE" w:rsidRPr="006C7B4E">
        <w:rPr>
          <w:rFonts w:ascii="Arial" w:hAnsi="Arial" w:cs="Arial"/>
          <w:sz w:val="20"/>
          <w:szCs w:val="20"/>
        </w:rPr>
        <w:t xml:space="preserve"> ciencia mejor y más productiva</w:t>
      </w:r>
      <w:r w:rsidRPr="006C7B4E">
        <w:rPr>
          <w:rFonts w:ascii="Arial" w:hAnsi="Arial" w:cs="Arial"/>
          <w:sz w:val="20"/>
          <w:szCs w:val="20"/>
        </w:rPr>
        <w:t xml:space="preserve">. Mirando por ejemplo </w:t>
      </w:r>
      <w:r w:rsidR="00A10EAE" w:rsidRPr="006C7B4E">
        <w:rPr>
          <w:rFonts w:ascii="Arial" w:hAnsi="Arial" w:cs="Arial"/>
          <w:sz w:val="20"/>
          <w:szCs w:val="20"/>
        </w:rPr>
        <w:t>l</w:t>
      </w:r>
      <w:r w:rsidRPr="006C7B4E">
        <w:rPr>
          <w:rFonts w:ascii="Arial" w:hAnsi="Arial" w:cs="Arial"/>
          <w:sz w:val="20"/>
          <w:szCs w:val="20"/>
        </w:rPr>
        <w:t>a</w:t>
      </w:r>
      <w:r w:rsidR="00A10EAE" w:rsidRPr="006C7B4E">
        <w:rPr>
          <w:rFonts w:ascii="Arial" w:hAnsi="Arial" w:cs="Arial"/>
          <w:sz w:val="20"/>
          <w:szCs w:val="20"/>
        </w:rPr>
        <w:t>s publi</w:t>
      </w:r>
      <w:r w:rsidRPr="006C7B4E">
        <w:rPr>
          <w:rFonts w:ascii="Arial" w:hAnsi="Arial" w:cs="Arial"/>
          <w:sz w:val="20"/>
          <w:szCs w:val="20"/>
        </w:rPr>
        <w:t>caciones científicas, tanto en EU28 y América del Sur (como r</w:t>
      </w:r>
      <w:r w:rsidR="00A10EAE" w:rsidRPr="006C7B4E">
        <w:rPr>
          <w:rFonts w:ascii="Arial" w:hAnsi="Arial" w:cs="Arial"/>
          <w:sz w:val="20"/>
          <w:szCs w:val="20"/>
        </w:rPr>
        <w:t xml:space="preserve">egiones definidas en </w:t>
      </w:r>
      <w:proofErr w:type="spellStart"/>
      <w:r w:rsidR="00A10EAE" w:rsidRPr="006C7B4E">
        <w:rPr>
          <w:rFonts w:ascii="Arial" w:hAnsi="Arial" w:cs="Arial"/>
          <w:sz w:val="20"/>
          <w:szCs w:val="20"/>
        </w:rPr>
        <w:t>SciVal</w:t>
      </w:r>
      <w:proofErr w:type="spellEnd"/>
      <w:r w:rsidR="00A10EAE" w:rsidRPr="006C7B4E">
        <w:rPr>
          <w:rFonts w:ascii="Arial" w:hAnsi="Arial" w:cs="Arial"/>
          <w:sz w:val="20"/>
          <w:szCs w:val="20"/>
        </w:rPr>
        <w:t>), la pro</w:t>
      </w:r>
      <w:r w:rsidRPr="006C7B4E">
        <w:rPr>
          <w:rFonts w:ascii="Arial" w:hAnsi="Arial" w:cs="Arial"/>
          <w:sz w:val="20"/>
          <w:szCs w:val="20"/>
        </w:rPr>
        <w:t>porción de la producción académica total resultante de una colaboración internacional se ha incrementado en casi un 10% en los últimos cinco años. En el año 2014,</w:t>
      </w:r>
      <w:r w:rsidR="007F3DBB" w:rsidRPr="006C7B4E">
        <w:rPr>
          <w:rFonts w:ascii="Arial" w:hAnsi="Arial" w:cs="Arial"/>
          <w:sz w:val="20"/>
          <w:szCs w:val="20"/>
        </w:rPr>
        <w:t xml:space="preserve"> </w:t>
      </w:r>
      <w:r w:rsidR="007E19A9" w:rsidRPr="006C7B4E">
        <w:rPr>
          <w:rFonts w:ascii="Arial" w:hAnsi="Arial" w:cs="Arial"/>
          <w:sz w:val="20"/>
          <w:szCs w:val="20"/>
        </w:rPr>
        <w:t>el 35,3% de las publicaciones en América</w:t>
      </w:r>
      <w:r w:rsidR="00C36011" w:rsidRPr="006C7B4E">
        <w:rPr>
          <w:rFonts w:ascii="Arial" w:hAnsi="Arial" w:cs="Arial"/>
          <w:sz w:val="20"/>
          <w:szCs w:val="20"/>
        </w:rPr>
        <w:t xml:space="preserve"> del Sur y el 33,5% en la UE tienen</w:t>
      </w:r>
      <w:r w:rsidR="007E19A9" w:rsidRPr="006C7B4E">
        <w:rPr>
          <w:rFonts w:ascii="Arial" w:hAnsi="Arial" w:cs="Arial"/>
          <w:sz w:val="20"/>
          <w:szCs w:val="20"/>
        </w:rPr>
        <w:t xml:space="preserve"> autores afiliados a instituc</w:t>
      </w:r>
      <w:r w:rsidR="00B55A66" w:rsidRPr="006C7B4E">
        <w:rPr>
          <w:rFonts w:ascii="Arial" w:hAnsi="Arial" w:cs="Arial"/>
          <w:sz w:val="20"/>
          <w:szCs w:val="20"/>
        </w:rPr>
        <w:t>iones en al menos dos dif</w:t>
      </w:r>
      <w:r w:rsidR="00C36011" w:rsidRPr="006C7B4E">
        <w:rPr>
          <w:rFonts w:ascii="Arial" w:hAnsi="Arial" w:cs="Arial"/>
          <w:sz w:val="20"/>
          <w:szCs w:val="20"/>
        </w:rPr>
        <w:t>er</w:t>
      </w:r>
      <w:r w:rsidR="007E19A9" w:rsidRPr="006C7B4E">
        <w:rPr>
          <w:rFonts w:ascii="Arial" w:hAnsi="Arial" w:cs="Arial"/>
          <w:sz w:val="20"/>
          <w:szCs w:val="20"/>
        </w:rPr>
        <w:t xml:space="preserve">entes países. Los investigadores en España publicaron más de 6.000 publicaciones en 2013 con investigadores de </w:t>
      </w:r>
      <w:r w:rsidR="00C36011" w:rsidRPr="006C7B4E">
        <w:rPr>
          <w:rFonts w:ascii="Arial" w:hAnsi="Arial" w:cs="Arial"/>
          <w:sz w:val="20"/>
          <w:szCs w:val="20"/>
        </w:rPr>
        <w:t xml:space="preserve">países de </w:t>
      </w:r>
      <w:r w:rsidR="007E19A9" w:rsidRPr="006C7B4E">
        <w:rPr>
          <w:rFonts w:ascii="Arial" w:hAnsi="Arial" w:cs="Arial"/>
          <w:sz w:val="20"/>
          <w:szCs w:val="20"/>
        </w:rPr>
        <w:t xml:space="preserve">ALC, </w:t>
      </w:r>
      <w:r w:rsidR="00B55A66" w:rsidRPr="006C7B4E">
        <w:rPr>
          <w:rFonts w:ascii="Arial" w:hAnsi="Arial" w:cs="Arial"/>
          <w:sz w:val="20"/>
          <w:szCs w:val="20"/>
        </w:rPr>
        <w:t>h</w:t>
      </w:r>
      <w:r w:rsidR="00C36011" w:rsidRPr="006C7B4E">
        <w:rPr>
          <w:rFonts w:ascii="Arial" w:hAnsi="Arial" w:cs="Arial"/>
          <w:sz w:val="20"/>
          <w:szCs w:val="20"/>
        </w:rPr>
        <w:t>aci</w:t>
      </w:r>
      <w:r w:rsidR="00B55A66" w:rsidRPr="006C7B4E">
        <w:rPr>
          <w:rFonts w:ascii="Arial" w:hAnsi="Arial" w:cs="Arial"/>
          <w:sz w:val="20"/>
          <w:szCs w:val="20"/>
        </w:rPr>
        <w:t>e</w:t>
      </w:r>
      <w:r w:rsidR="00C36011" w:rsidRPr="006C7B4E">
        <w:rPr>
          <w:rFonts w:ascii="Arial" w:hAnsi="Arial" w:cs="Arial"/>
          <w:sz w:val="20"/>
          <w:szCs w:val="20"/>
        </w:rPr>
        <w:t>ndo de España el mayor colaborador con LAC de la EU.</w:t>
      </w:r>
    </w:p>
    <w:p w:rsidR="007E19A9" w:rsidRPr="006C7B4E" w:rsidRDefault="007E19A9"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La colaboración es una forma importante de </w:t>
      </w:r>
      <w:r w:rsidR="00C36011" w:rsidRPr="006C7B4E">
        <w:rPr>
          <w:rFonts w:ascii="Arial" w:hAnsi="Arial" w:cs="Arial"/>
          <w:sz w:val="20"/>
          <w:szCs w:val="20"/>
        </w:rPr>
        <w:t xml:space="preserve">poner </w:t>
      </w:r>
      <w:r w:rsidRPr="006C7B4E">
        <w:rPr>
          <w:rFonts w:ascii="Arial" w:hAnsi="Arial" w:cs="Arial"/>
          <w:sz w:val="20"/>
          <w:szCs w:val="20"/>
        </w:rPr>
        <w:t xml:space="preserve">grandes mentes de todo el mundo </w:t>
      </w:r>
      <w:r w:rsidR="00C36011" w:rsidRPr="006C7B4E">
        <w:rPr>
          <w:rFonts w:ascii="Arial" w:hAnsi="Arial" w:cs="Arial"/>
          <w:sz w:val="20"/>
          <w:szCs w:val="20"/>
        </w:rPr>
        <w:t xml:space="preserve">juntas, </w:t>
      </w:r>
      <w:r w:rsidRPr="006C7B4E">
        <w:rPr>
          <w:rFonts w:ascii="Arial" w:hAnsi="Arial" w:cs="Arial"/>
          <w:sz w:val="20"/>
          <w:szCs w:val="20"/>
        </w:rPr>
        <w:t>para lidiar c</w:t>
      </w:r>
      <w:r w:rsidR="00B55A66" w:rsidRPr="006C7B4E">
        <w:rPr>
          <w:rFonts w:ascii="Arial" w:hAnsi="Arial" w:cs="Arial"/>
          <w:sz w:val="20"/>
          <w:szCs w:val="20"/>
        </w:rPr>
        <w:t>on cuestiones mayores científicas</w:t>
      </w:r>
      <w:r w:rsidRPr="006C7B4E">
        <w:rPr>
          <w:rFonts w:ascii="Arial" w:hAnsi="Arial" w:cs="Arial"/>
          <w:sz w:val="20"/>
          <w:szCs w:val="20"/>
        </w:rPr>
        <w:t>. La colaboración conduce a beneficios significativos en</w:t>
      </w:r>
      <w:r w:rsidR="007F3DBB" w:rsidRPr="006C7B4E">
        <w:rPr>
          <w:rFonts w:ascii="Arial" w:hAnsi="Arial" w:cs="Arial"/>
          <w:sz w:val="20"/>
          <w:szCs w:val="20"/>
        </w:rPr>
        <w:t xml:space="preserve"> investigación, algunos </w:t>
      </w:r>
      <w:r w:rsidRPr="006C7B4E">
        <w:rPr>
          <w:rFonts w:ascii="Arial" w:hAnsi="Arial" w:cs="Arial"/>
          <w:sz w:val="20"/>
          <w:szCs w:val="20"/>
        </w:rPr>
        <w:t>medible</w:t>
      </w:r>
      <w:r w:rsidR="007F3DBB" w:rsidRPr="006C7B4E">
        <w:rPr>
          <w:rFonts w:ascii="Arial" w:hAnsi="Arial" w:cs="Arial"/>
          <w:sz w:val="20"/>
          <w:szCs w:val="20"/>
        </w:rPr>
        <w:t>s</w:t>
      </w:r>
      <w:r w:rsidRPr="006C7B4E">
        <w:rPr>
          <w:rFonts w:ascii="Arial" w:hAnsi="Arial" w:cs="Arial"/>
          <w:sz w:val="20"/>
          <w:szCs w:val="20"/>
        </w:rPr>
        <w:t xml:space="preserve"> como nuevas terapias y</w:t>
      </w:r>
      <w:r w:rsidR="007F3DBB" w:rsidRPr="006C7B4E">
        <w:rPr>
          <w:rFonts w:ascii="Arial" w:hAnsi="Arial" w:cs="Arial"/>
          <w:sz w:val="20"/>
          <w:szCs w:val="20"/>
        </w:rPr>
        <w:t xml:space="preserve"> otros menos fácilmente cuantif</w:t>
      </w:r>
      <w:r w:rsidRPr="006C7B4E">
        <w:rPr>
          <w:rFonts w:ascii="Arial" w:hAnsi="Arial" w:cs="Arial"/>
          <w:sz w:val="20"/>
          <w:szCs w:val="20"/>
        </w:rPr>
        <w:t>i</w:t>
      </w:r>
      <w:r w:rsidR="007F3DBB" w:rsidRPr="006C7B4E">
        <w:rPr>
          <w:rFonts w:ascii="Arial" w:hAnsi="Arial" w:cs="Arial"/>
          <w:sz w:val="20"/>
          <w:szCs w:val="20"/>
        </w:rPr>
        <w:t>c</w:t>
      </w:r>
      <w:r w:rsidRPr="006C7B4E">
        <w:rPr>
          <w:rFonts w:ascii="Arial" w:hAnsi="Arial" w:cs="Arial"/>
          <w:sz w:val="20"/>
          <w:szCs w:val="20"/>
        </w:rPr>
        <w:t>able</w:t>
      </w:r>
      <w:r w:rsidR="007F3DBB" w:rsidRPr="006C7B4E">
        <w:rPr>
          <w:rFonts w:ascii="Arial" w:hAnsi="Arial" w:cs="Arial"/>
          <w:sz w:val="20"/>
          <w:szCs w:val="20"/>
        </w:rPr>
        <w:t>s</w:t>
      </w:r>
      <w:r w:rsidRPr="006C7B4E">
        <w:rPr>
          <w:rFonts w:ascii="Arial" w:hAnsi="Arial" w:cs="Arial"/>
          <w:sz w:val="20"/>
          <w:szCs w:val="20"/>
        </w:rPr>
        <w:t xml:space="preserve"> como la ampliación de los horizontes de investigación. Pero la </w:t>
      </w:r>
      <w:r w:rsidR="007F3DBB" w:rsidRPr="006C7B4E">
        <w:rPr>
          <w:rFonts w:ascii="Arial" w:hAnsi="Arial" w:cs="Arial"/>
          <w:sz w:val="20"/>
          <w:szCs w:val="20"/>
        </w:rPr>
        <w:t>colaboración tiene impacto posi</w:t>
      </w:r>
      <w:r w:rsidRPr="006C7B4E">
        <w:rPr>
          <w:rFonts w:ascii="Arial" w:hAnsi="Arial" w:cs="Arial"/>
          <w:sz w:val="20"/>
          <w:szCs w:val="20"/>
        </w:rPr>
        <w:t xml:space="preserve">tivo </w:t>
      </w:r>
      <w:r w:rsidR="007F3DBB" w:rsidRPr="006C7B4E">
        <w:rPr>
          <w:rFonts w:ascii="Arial" w:hAnsi="Arial" w:cs="Arial"/>
          <w:sz w:val="20"/>
          <w:szCs w:val="20"/>
        </w:rPr>
        <w:t xml:space="preserve">más </w:t>
      </w:r>
      <w:r w:rsidRPr="006C7B4E">
        <w:rPr>
          <w:rFonts w:ascii="Arial" w:hAnsi="Arial" w:cs="Arial"/>
          <w:sz w:val="20"/>
          <w:szCs w:val="20"/>
        </w:rPr>
        <w:t xml:space="preserve">allá de la ciencia, </w:t>
      </w:r>
      <w:r w:rsidR="007F3DBB" w:rsidRPr="006C7B4E">
        <w:rPr>
          <w:rFonts w:ascii="Arial" w:hAnsi="Arial" w:cs="Arial"/>
          <w:sz w:val="20"/>
          <w:szCs w:val="20"/>
        </w:rPr>
        <w:t>desde fortalecer la prosperidad interna hasta abordar</w:t>
      </w:r>
      <w:r w:rsidRPr="006C7B4E">
        <w:rPr>
          <w:rFonts w:ascii="Arial" w:hAnsi="Arial" w:cs="Arial"/>
          <w:sz w:val="20"/>
          <w:szCs w:val="20"/>
        </w:rPr>
        <w:t xml:space="preserve"> los retos de salud de la sociedad y nuestro bienestar.</w:t>
      </w:r>
    </w:p>
    <w:p w:rsidR="007E19A9" w:rsidRPr="006C7B4E" w:rsidRDefault="007E19A9" w:rsidP="00030C27">
      <w:pPr>
        <w:widowControl w:val="0"/>
        <w:autoSpaceDE w:val="0"/>
        <w:autoSpaceDN w:val="0"/>
        <w:adjustRightInd w:val="0"/>
        <w:ind w:left="284" w:right="648"/>
        <w:jc w:val="both"/>
        <w:rPr>
          <w:rFonts w:ascii="Arial" w:hAnsi="Arial" w:cs="Arial"/>
          <w:color w:val="FF0000"/>
          <w:sz w:val="20"/>
          <w:szCs w:val="20"/>
        </w:rPr>
      </w:pPr>
    </w:p>
    <w:p w:rsidR="007E19A9" w:rsidRPr="006C7B4E" w:rsidRDefault="007E19A9"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Por lo tanto, es importante para </w:t>
      </w:r>
      <w:r w:rsidR="00C10AE6" w:rsidRPr="006C7B4E">
        <w:rPr>
          <w:rFonts w:ascii="Arial" w:hAnsi="Arial" w:cs="Arial"/>
          <w:sz w:val="20"/>
          <w:szCs w:val="20"/>
        </w:rPr>
        <w:t xml:space="preserve">gobiernos </w:t>
      </w:r>
      <w:r w:rsidRPr="006C7B4E">
        <w:rPr>
          <w:rFonts w:ascii="Arial" w:hAnsi="Arial" w:cs="Arial"/>
          <w:sz w:val="20"/>
          <w:szCs w:val="20"/>
        </w:rPr>
        <w:t>y organismos de investigación fomentar la colaboración en la investigación con el objetivo de garantizar la libre circulación de los investigadores, los conocimientos, las ideas y la te</w:t>
      </w:r>
      <w:r w:rsidR="00C10AE6" w:rsidRPr="006C7B4E">
        <w:rPr>
          <w:rFonts w:ascii="Arial" w:hAnsi="Arial" w:cs="Arial"/>
          <w:sz w:val="20"/>
          <w:szCs w:val="20"/>
        </w:rPr>
        <w:t>cnología. Hay varias palancas que</w:t>
      </w:r>
      <w:r w:rsidRPr="006C7B4E">
        <w:rPr>
          <w:rFonts w:ascii="Arial" w:hAnsi="Arial" w:cs="Arial"/>
          <w:sz w:val="20"/>
          <w:szCs w:val="20"/>
        </w:rPr>
        <w:t xml:space="preserve"> los responsables políticos pueden utilizar para fomentar la colaboración o aliviar </w:t>
      </w:r>
      <w:r w:rsidRPr="006C7B4E">
        <w:rPr>
          <w:rFonts w:ascii="Arial" w:hAnsi="Arial" w:cs="Arial"/>
          <w:sz w:val="20"/>
          <w:szCs w:val="20"/>
        </w:rPr>
        <w:lastRenderedPageBreak/>
        <w:t>algunos de sus cargas. Sin embargo, a veces lo que</w:t>
      </w:r>
      <w:r w:rsidR="00C10AE6" w:rsidRPr="006C7B4E">
        <w:rPr>
          <w:rFonts w:ascii="Arial" w:hAnsi="Arial" w:cs="Arial"/>
          <w:sz w:val="20"/>
          <w:szCs w:val="20"/>
        </w:rPr>
        <w:t xml:space="preserve"> </w:t>
      </w:r>
      <w:r w:rsidRPr="006C7B4E">
        <w:rPr>
          <w:rFonts w:ascii="Arial" w:hAnsi="Arial" w:cs="Arial"/>
          <w:sz w:val="20"/>
          <w:szCs w:val="20"/>
        </w:rPr>
        <w:t xml:space="preserve">podría parecer ser un </w:t>
      </w:r>
      <w:r w:rsidR="00C10AE6" w:rsidRPr="006C7B4E">
        <w:rPr>
          <w:rFonts w:ascii="Arial" w:hAnsi="Arial" w:cs="Arial"/>
          <w:sz w:val="20"/>
          <w:szCs w:val="20"/>
        </w:rPr>
        <w:t xml:space="preserve">simple </w:t>
      </w:r>
      <w:r w:rsidRPr="006C7B4E">
        <w:rPr>
          <w:rFonts w:ascii="Arial" w:hAnsi="Arial" w:cs="Arial"/>
          <w:sz w:val="20"/>
          <w:szCs w:val="20"/>
        </w:rPr>
        <w:t xml:space="preserve">esquema </w:t>
      </w:r>
      <w:r w:rsidR="00C10AE6" w:rsidRPr="006C7B4E">
        <w:rPr>
          <w:rFonts w:ascii="Arial" w:hAnsi="Arial" w:cs="Arial"/>
          <w:sz w:val="20"/>
          <w:szCs w:val="20"/>
        </w:rPr>
        <w:t xml:space="preserve">motivador </w:t>
      </w:r>
      <w:r w:rsidRPr="006C7B4E">
        <w:rPr>
          <w:rFonts w:ascii="Arial" w:hAnsi="Arial" w:cs="Arial"/>
          <w:sz w:val="20"/>
          <w:szCs w:val="20"/>
        </w:rPr>
        <w:t>- pued</w:t>
      </w:r>
      <w:r w:rsidR="00C10AE6" w:rsidRPr="006C7B4E">
        <w:rPr>
          <w:rFonts w:ascii="Arial" w:hAnsi="Arial" w:cs="Arial"/>
          <w:sz w:val="20"/>
          <w:szCs w:val="20"/>
        </w:rPr>
        <w:t>e llevar a con</w:t>
      </w:r>
      <w:r w:rsidRPr="006C7B4E">
        <w:rPr>
          <w:rFonts w:ascii="Arial" w:hAnsi="Arial" w:cs="Arial"/>
          <w:sz w:val="20"/>
          <w:szCs w:val="20"/>
        </w:rPr>
        <w:t>secuencias</w:t>
      </w:r>
      <w:r w:rsidR="00C10AE6" w:rsidRPr="006C7B4E">
        <w:rPr>
          <w:rFonts w:ascii="Arial" w:hAnsi="Arial" w:cs="Arial"/>
          <w:sz w:val="20"/>
          <w:szCs w:val="20"/>
        </w:rPr>
        <w:t xml:space="preserve"> no intencionales</w:t>
      </w:r>
      <w:r w:rsidRPr="006C7B4E">
        <w:rPr>
          <w:rFonts w:ascii="Arial" w:hAnsi="Arial" w:cs="Arial"/>
          <w:sz w:val="20"/>
          <w:szCs w:val="20"/>
        </w:rPr>
        <w:t>. Por tanto, es importante entender entorno de investigación</w:t>
      </w:r>
      <w:r w:rsidR="00C10AE6" w:rsidRPr="006C7B4E">
        <w:rPr>
          <w:rFonts w:ascii="Arial" w:hAnsi="Arial" w:cs="Arial"/>
          <w:sz w:val="20"/>
          <w:szCs w:val="20"/>
        </w:rPr>
        <w:t xml:space="preserve"> (en salud)  y los niveles de colab</w:t>
      </w:r>
      <w:r w:rsidRPr="006C7B4E">
        <w:rPr>
          <w:rFonts w:ascii="Arial" w:hAnsi="Arial" w:cs="Arial"/>
          <w:sz w:val="20"/>
          <w:szCs w:val="20"/>
        </w:rPr>
        <w:t xml:space="preserve">oración entre </w:t>
      </w:r>
      <w:r w:rsidR="00C10AE6" w:rsidRPr="006C7B4E">
        <w:rPr>
          <w:rFonts w:ascii="Arial" w:hAnsi="Arial" w:cs="Arial"/>
          <w:sz w:val="20"/>
          <w:szCs w:val="20"/>
        </w:rPr>
        <w:t xml:space="preserve">las </w:t>
      </w:r>
      <w:r w:rsidRPr="006C7B4E">
        <w:rPr>
          <w:rFonts w:ascii="Arial" w:hAnsi="Arial" w:cs="Arial"/>
          <w:sz w:val="20"/>
          <w:szCs w:val="20"/>
        </w:rPr>
        <w:t xml:space="preserve">regiones estratégicas, como la UE y ALC. Es por eso que un proyecto como el de </w:t>
      </w:r>
      <w:r w:rsidR="00C10AE6" w:rsidRPr="006C7B4E">
        <w:rPr>
          <w:rFonts w:ascii="Arial" w:hAnsi="Arial" w:cs="Arial"/>
          <w:sz w:val="20"/>
          <w:szCs w:val="20"/>
        </w:rPr>
        <w:t xml:space="preserve">EU-LAC </w:t>
      </w:r>
      <w:proofErr w:type="spellStart"/>
      <w:r w:rsidR="00C10AE6" w:rsidRPr="006C7B4E">
        <w:rPr>
          <w:rFonts w:ascii="Arial" w:hAnsi="Arial" w:cs="Arial"/>
          <w:sz w:val="20"/>
          <w:szCs w:val="20"/>
        </w:rPr>
        <w:t>Health</w:t>
      </w:r>
      <w:proofErr w:type="spellEnd"/>
      <w:r w:rsidR="00C10AE6" w:rsidRPr="006C7B4E">
        <w:rPr>
          <w:rFonts w:ascii="Arial" w:hAnsi="Arial" w:cs="Arial"/>
          <w:color w:val="FF0000"/>
          <w:sz w:val="20"/>
          <w:szCs w:val="20"/>
        </w:rPr>
        <w:t xml:space="preserve"> </w:t>
      </w:r>
      <w:r w:rsidR="00C10AE6" w:rsidRPr="006C7B4E">
        <w:rPr>
          <w:rFonts w:ascii="Arial" w:hAnsi="Arial" w:cs="Arial"/>
          <w:sz w:val="20"/>
          <w:szCs w:val="20"/>
        </w:rPr>
        <w:t>es tan importante a mi parecer</w:t>
      </w:r>
      <w:r w:rsidRPr="006C7B4E">
        <w:rPr>
          <w:rFonts w:ascii="Arial" w:hAnsi="Arial" w:cs="Arial"/>
          <w:sz w:val="20"/>
          <w:szCs w:val="20"/>
        </w:rPr>
        <w:t>.</w:t>
      </w:r>
    </w:p>
    <w:p w:rsidR="007F3DBB" w:rsidRPr="006C7B4E" w:rsidRDefault="007F3DBB" w:rsidP="00030C27">
      <w:pPr>
        <w:widowControl w:val="0"/>
        <w:autoSpaceDE w:val="0"/>
        <w:autoSpaceDN w:val="0"/>
        <w:adjustRightInd w:val="0"/>
        <w:ind w:left="284" w:right="648"/>
        <w:jc w:val="both"/>
        <w:rPr>
          <w:rFonts w:ascii="Arial" w:hAnsi="Arial" w:cs="Arial"/>
          <w:color w:val="FF0000"/>
          <w:sz w:val="20"/>
          <w:szCs w:val="20"/>
        </w:rPr>
      </w:pPr>
    </w:p>
    <w:p w:rsidR="00C10AE6" w:rsidRPr="006C7B4E" w:rsidRDefault="00C10AE6" w:rsidP="00030C27">
      <w:pPr>
        <w:widowControl w:val="0"/>
        <w:autoSpaceDE w:val="0"/>
        <w:autoSpaceDN w:val="0"/>
        <w:adjustRightInd w:val="0"/>
        <w:ind w:left="284" w:right="648"/>
        <w:jc w:val="both"/>
        <w:rPr>
          <w:rFonts w:ascii="Arial" w:hAnsi="Arial" w:cs="Arial"/>
          <w:sz w:val="20"/>
          <w:szCs w:val="20"/>
          <w:lang w:val="en-GB"/>
        </w:rPr>
      </w:pPr>
      <w:r w:rsidRPr="006C7B4E">
        <w:rPr>
          <w:rFonts w:ascii="Arial" w:hAnsi="Arial" w:cs="Arial"/>
          <w:sz w:val="20"/>
          <w:szCs w:val="20"/>
          <w:lang w:val="en-GB"/>
        </w:rPr>
        <w:t xml:space="preserve">Pan, R. K., </w:t>
      </w:r>
      <w:proofErr w:type="spellStart"/>
      <w:r w:rsidRPr="006C7B4E">
        <w:rPr>
          <w:rFonts w:ascii="Arial" w:hAnsi="Arial" w:cs="Arial"/>
          <w:sz w:val="20"/>
          <w:szCs w:val="20"/>
          <w:lang w:val="en-GB"/>
        </w:rPr>
        <w:t>Kaski</w:t>
      </w:r>
      <w:proofErr w:type="spellEnd"/>
      <w:r w:rsidRPr="006C7B4E">
        <w:rPr>
          <w:rFonts w:ascii="Arial" w:hAnsi="Arial" w:cs="Arial"/>
          <w:sz w:val="20"/>
          <w:szCs w:val="20"/>
          <w:lang w:val="en-GB"/>
        </w:rPr>
        <w:t>, K., and Fortunato, S. (2012) "World citation and collaboration networks</w:t>
      </w:r>
      <w:r w:rsidR="00DE4887" w:rsidRPr="006C7B4E">
        <w:rPr>
          <w:rFonts w:ascii="Arial" w:hAnsi="Arial" w:cs="Arial"/>
          <w:sz w:val="20"/>
          <w:szCs w:val="20"/>
          <w:lang w:val="en-GB"/>
        </w:rPr>
        <w:t>: uncovering the role of geogra</w:t>
      </w:r>
      <w:r w:rsidRPr="006C7B4E">
        <w:rPr>
          <w:rFonts w:ascii="Arial" w:hAnsi="Arial" w:cs="Arial"/>
          <w:sz w:val="20"/>
          <w:szCs w:val="20"/>
          <w:lang w:val="en-GB"/>
        </w:rPr>
        <w:t xml:space="preserve">phy in science," Scientific Reports. </w:t>
      </w:r>
      <w:proofErr w:type="gramStart"/>
      <w:r w:rsidRPr="006C7B4E">
        <w:rPr>
          <w:rFonts w:ascii="Arial" w:hAnsi="Arial" w:cs="Arial"/>
          <w:sz w:val="20"/>
          <w:szCs w:val="20"/>
          <w:lang w:val="en-GB"/>
        </w:rPr>
        <w:t>2: 902.</w:t>
      </w:r>
      <w:proofErr w:type="gramEnd"/>
      <w:r w:rsidRPr="006C7B4E">
        <w:rPr>
          <w:rFonts w:ascii="Arial" w:hAnsi="Arial" w:cs="Arial"/>
          <w:sz w:val="20"/>
          <w:szCs w:val="20"/>
          <w:lang w:val="en-GB"/>
        </w:rPr>
        <w:t xml:space="preserve"> </w:t>
      </w:r>
    </w:p>
    <w:p w:rsidR="00C10AE6" w:rsidRPr="006C7B4E" w:rsidRDefault="00C10AE6" w:rsidP="00030C27">
      <w:pPr>
        <w:widowControl w:val="0"/>
        <w:autoSpaceDE w:val="0"/>
        <w:autoSpaceDN w:val="0"/>
        <w:adjustRightInd w:val="0"/>
        <w:ind w:left="284" w:right="648"/>
        <w:jc w:val="both"/>
        <w:rPr>
          <w:rFonts w:ascii="Arial" w:hAnsi="Arial" w:cs="Arial"/>
          <w:sz w:val="20"/>
          <w:szCs w:val="20"/>
        </w:rPr>
      </w:pPr>
      <w:proofErr w:type="spellStart"/>
      <w:proofErr w:type="gramStart"/>
      <w:r w:rsidRPr="006C7B4E">
        <w:rPr>
          <w:rFonts w:ascii="Arial" w:hAnsi="Arial" w:cs="Arial"/>
          <w:sz w:val="20"/>
          <w:szCs w:val="20"/>
          <w:lang w:val="en-GB"/>
        </w:rPr>
        <w:t>Wuchty</w:t>
      </w:r>
      <w:proofErr w:type="spellEnd"/>
      <w:r w:rsidRPr="006C7B4E">
        <w:rPr>
          <w:rFonts w:ascii="Arial" w:hAnsi="Arial" w:cs="Arial"/>
          <w:sz w:val="20"/>
          <w:szCs w:val="20"/>
          <w:lang w:val="en-GB"/>
        </w:rPr>
        <w:t xml:space="preserve">, S., Jones, B. F. and </w:t>
      </w:r>
      <w:proofErr w:type="spellStart"/>
      <w:r w:rsidRPr="006C7B4E">
        <w:rPr>
          <w:rFonts w:ascii="Arial" w:hAnsi="Arial" w:cs="Arial"/>
          <w:sz w:val="20"/>
          <w:szCs w:val="20"/>
          <w:lang w:val="en-GB"/>
        </w:rPr>
        <w:t>Uzzi</w:t>
      </w:r>
      <w:proofErr w:type="spellEnd"/>
      <w:r w:rsidRPr="006C7B4E">
        <w:rPr>
          <w:rFonts w:ascii="Arial" w:hAnsi="Arial" w:cs="Arial"/>
          <w:sz w:val="20"/>
          <w:szCs w:val="20"/>
          <w:lang w:val="en-GB"/>
        </w:rPr>
        <w:t>, B. (2007) “The increasing dominance of teams in production of knowledge,” Science.</w:t>
      </w:r>
      <w:proofErr w:type="gramEnd"/>
      <w:r w:rsidRPr="006C7B4E">
        <w:rPr>
          <w:rFonts w:ascii="Arial" w:hAnsi="Arial" w:cs="Arial"/>
          <w:sz w:val="20"/>
          <w:szCs w:val="20"/>
          <w:lang w:val="en-GB"/>
        </w:rPr>
        <w:t xml:space="preserve"> </w:t>
      </w:r>
      <w:r w:rsidRPr="006C7B4E">
        <w:rPr>
          <w:rFonts w:ascii="Arial" w:hAnsi="Arial" w:cs="Arial"/>
          <w:sz w:val="20"/>
          <w:szCs w:val="20"/>
        </w:rPr>
        <w:t xml:space="preserve">316: 1036–1039. </w:t>
      </w:r>
    </w:p>
    <w:p w:rsidR="007F3DBB" w:rsidRPr="006C7B4E" w:rsidRDefault="007F3DBB" w:rsidP="00030C27">
      <w:pPr>
        <w:widowControl w:val="0"/>
        <w:autoSpaceDE w:val="0"/>
        <w:autoSpaceDN w:val="0"/>
        <w:adjustRightInd w:val="0"/>
        <w:ind w:left="284" w:right="648"/>
        <w:jc w:val="both"/>
        <w:rPr>
          <w:rFonts w:ascii="Arial" w:hAnsi="Arial" w:cs="Arial"/>
          <w:sz w:val="20"/>
          <w:szCs w:val="20"/>
        </w:rPr>
      </w:pPr>
    </w:p>
    <w:p w:rsidR="00296D0A" w:rsidRPr="006C7B4E" w:rsidRDefault="00C10AE6" w:rsidP="00030C27">
      <w:pPr>
        <w:ind w:left="284" w:right="648"/>
        <w:contextualSpacing/>
        <w:jc w:val="both"/>
        <w:rPr>
          <w:rFonts w:ascii="Arial" w:hAnsi="Arial" w:cs="Arial"/>
          <w:sz w:val="20"/>
          <w:szCs w:val="20"/>
        </w:rPr>
      </w:pPr>
      <w:r w:rsidRPr="006C7B4E">
        <w:rPr>
          <w:rFonts w:ascii="Arial" w:hAnsi="Arial" w:cs="Arial"/>
          <w:sz w:val="20"/>
          <w:szCs w:val="20"/>
        </w:rPr>
        <w:t xml:space="preserve">Más sobre </w:t>
      </w:r>
      <w:proofErr w:type="spellStart"/>
      <w:r w:rsidRPr="006C7B4E">
        <w:rPr>
          <w:rFonts w:ascii="Arial" w:hAnsi="Arial" w:cs="Arial"/>
          <w:sz w:val="20"/>
          <w:szCs w:val="20"/>
        </w:rPr>
        <w:t>SciVal</w:t>
      </w:r>
      <w:proofErr w:type="spellEnd"/>
      <w:r w:rsidRPr="006C7B4E">
        <w:rPr>
          <w:rFonts w:ascii="Arial" w:hAnsi="Arial" w:cs="Arial"/>
          <w:sz w:val="20"/>
          <w:szCs w:val="20"/>
        </w:rPr>
        <w:t>:</w:t>
      </w:r>
      <w:r w:rsidRPr="006C7B4E">
        <w:rPr>
          <w:rFonts w:ascii="Arial" w:hAnsi="Arial" w:cs="Arial"/>
          <w:color w:val="FF0000"/>
          <w:sz w:val="20"/>
          <w:szCs w:val="20"/>
        </w:rPr>
        <w:t xml:space="preserve"> </w:t>
      </w:r>
      <w:hyperlink r:id="rId11" w:history="1">
        <w:r w:rsidRPr="006C7B4E">
          <w:rPr>
            <w:rStyle w:val="Hipervnculo"/>
            <w:rFonts w:ascii="Arial" w:hAnsi="Arial" w:cs="Arial"/>
            <w:sz w:val="20"/>
            <w:szCs w:val="20"/>
          </w:rPr>
          <w:t>www.elsevier.com/online-tools/research-intelligence/products-and-services/scival</w:t>
        </w:r>
      </w:hyperlink>
      <w:r w:rsidRPr="006C7B4E">
        <w:rPr>
          <w:rFonts w:ascii="Arial" w:hAnsi="Arial" w:cs="Arial"/>
          <w:sz w:val="20"/>
          <w:szCs w:val="20"/>
        </w:rPr>
        <w:t xml:space="preserve">; Fuente: </w:t>
      </w:r>
      <w:proofErr w:type="spellStart"/>
      <w:r w:rsidRPr="006C7B4E">
        <w:rPr>
          <w:rFonts w:ascii="Arial" w:hAnsi="Arial" w:cs="Arial"/>
          <w:sz w:val="20"/>
          <w:szCs w:val="20"/>
        </w:rPr>
        <w:t>Scopus</w:t>
      </w:r>
      <w:proofErr w:type="spellEnd"/>
      <w:r w:rsidRPr="006C7B4E">
        <w:rPr>
          <w:rFonts w:ascii="Arial" w:hAnsi="Arial" w:cs="Arial"/>
          <w:sz w:val="20"/>
          <w:szCs w:val="20"/>
        </w:rPr>
        <w:t xml:space="preserve"> </w:t>
      </w:r>
      <w:proofErr w:type="spellStart"/>
      <w:r w:rsidRPr="006C7B4E">
        <w:rPr>
          <w:rFonts w:ascii="Arial" w:hAnsi="Arial" w:cs="Arial"/>
          <w:sz w:val="20"/>
          <w:szCs w:val="20"/>
        </w:rPr>
        <w:t>October</w:t>
      </w:r>
      <w:proofErr w:type="spellEnd"/>
      <w:r w:rsidRPr="006C7B4E">
        <w:rPr>
          <w:rFonts w:ascii="Arial" w:hAnsi="Arial" w:cs="Arial"/>
          <w:sz w:val="20"/>
          <w:szCs w:val="20"/>
        </w:rPr>
        <w:t xml:space="preserve"> 2014.</w:t>
      </w:r>
    </w:p>
    <w:p w:rsidR="007F3DBB" w:rsidRPr="006C7B4E" w:rsidRDefault="007F3DBB" w:rsidP="00030C27">
      <w:pPr>
        <w:ind w:left="284" w:right="648"/>
        <w:contextualSpacing/>
        <w:jc w:val="both"/>
        <w:rPr>
          <w:rFonts w:ascii="Arial" w:hAnsi="Arial" w:cs="Arial"/>
          <w:sz w:val="20"/>
          <w:szCs w:val="20"/>
        </w:rPr>
      </w:pPr>
    </w:p>
    <w:p w:rsidR="00540149" w:rsidRPr="006C7B4E" w:rsidRDefault="006F03FA" w:rsidP="00030C27">
      <w:pPr>
        <w:pStyle w:val="Prrafodelista"/>
        <w:ind w:left="284" w:right="648"/>
        <w:jc w:val="both"/>
        <w:rPr>
          <w:rFonts w:ascii="Arial" w:hAnsi="Arial" w:cs="Arial"/>
          <w:sz w:val="20"/>
          <w:szCs w:val="20"/>
        </w:rPr>
      </w:pPr>
      <w:r>
        <w:rPr>
          <w:rFonts w:ascii="Arial" w:hAnsi="Arial" w:cs="Arial"/>
          <w:sz w:val="20"/>
          <w:szCs w:val="20"/>
        </w:rPr>
        <w:t>*</w:t>
      </w:r>
      <w:r w:rsidR="00540149" w:rsidRPr="006C7B4E">
        <w:rPr>
          <w:rFonts w:ascii="Arial" w:hAnsi="Arial" w:cs="Arial"/>
          <w:sz w:val="20"/>
          <w:szCs w:val="20"/>
        </w:rPr>
        <w:t>Sobre el autor</w:t>
      </w:r>
    </w:p>
    <w:p w:rsidR="00540149" w:rsidRPr="006C7B4E" w:rsidRDefault="00540149" w:rsidP="00030C27">
      <w:pPr>
        <w:pStyle w:val="Prrafodelista"/>
        <w:ind w:left="284" w:right="648"/>
        <w:jc w:val="both"/>
        <w:rPr>
          <w:rFonts w:ascii="Arial" w:hAnsi="Arial" w:cs="Arial"/>
          <w:sz w:val="20"/>
          <w:szCs w:val="20"/>
        </w:rPr>
      </w:pPr>
      <w:proofErr w:type="spellStart"/>
      <w:r w:rsidRPr="006C7B4E">
        <w:rPr>
          <w:rFonts w:ascii="Arial" w:hAnsi="Arial" w:cs="Arial"/>
          <w:sz w:val="20"/>
          <w:szCs w:val="20"/>
        </w:rPr>
        <w:t>Stephane</w:t>
      </w:r>
      <w:proofErr w:type="spellEnd"/>
      <w:r w:rsidRPr="006C7B4E">
        <w:rPr>
          <w:rFonts w:ascii="Arial" w:hAnsi="Arial" w:cs="Arial"/>
          <w:sz w:val="20"/>
          <w:szCs w:val="20"/>
        </w:rPr>
        <w:t xml:space="preserve"> </w:t>
      </w:r>
      <w:proofErr w:type="spellStart"/>
      <w:r w:rsidRPr="006C7B4E">
        <w:rPr>
          <w:rFonts w:ascii="Arial" w:hAnsi="Arial" w:cs="Arial"/>
          <w:sz w:val="20"/>
          <w:szCs w:val="20"/>
        </w:rPr>
        <w:t>Berghmans</w:t>
      </w:r>
      <w:proofErr w:type="spellEnd"/>
      <w:r w:rsidRPr="006C7B4E">
        <w:rPr>
          <w:rFonts w:ascii="Arial" w:hAnsi="Arial" w:cs="Arial"/>
          <w:sz w:val="20"/>
          <w:szCs w:val="20"/>
        </w:rPr>
        <w:t xml:space="preserve"> es Doctor en Medicina Veterinaria con un </w:t>
      </w:r>
      <w:proofErr w:type="spellStart"/>
      <w:r w:rsidRPr="006C7B4E">
        <w:rPr>
          <w:rFonts w:ascii="Arial" w:hAnsi="Arial" w:cs="Arial"/>
          <w:sz w:val="20"/>
          <w:szCs w:val="20"/>
        </w:rPr>
        <w:t>Ph.D</w:t>
      </w:r>
      <w:proofErr w:type="spellEnd"/>
      <w:r w:rsidRPr="006C7B4E">
        <w:rPr>
          <w:rFonts w:ascii="Arial" w:hAnsi="Arial" w:cs="Arial"/>
          <w:sz w:val="20"/>
          <w:szCs w:val="20"/>
        </w:rPr>
        <w:t xml:space="preserve">. en genética y biología molecular. Fue becario postdoctoral en la Escuela Médica Harvard, donde estudió cáncer en el Instituto del Cáncer Dana Faber. Se trasladó al sector de biotecnología de descubrimiento de fármacos en 2004 por primera vez en Cambridge (Reino Unido) y luego Portland (EE.UU.) como Director de Biología. Se unió a la Fundación Europea de la Ciencia en 2009 para dirigir la Unidad de Ciencias Biomédicas, administrando los Consejos de Investigación Médica Europea (EMRC) y se centra en la política y la estrategia de la ciencia. </w:t>
      </w:r>
      <w:proofErr w:type="spellStart"/>
      <w:r w:rsidRPr="006C7B4E">
        <w:rPr>
          <w:rFonts w:ascii="Arial" w:hAnsi="Arial" w:cs="Arial"/>
          <w:sz w:val="20"/>
          <w:szCs w:val="20"/>
        </w:rPr>
        <w:t>Stephane</w:t>
      </w:r>
      <w:proofErr w:type="spellEnd"/>
      <w:r w:rsidRPr="006C7B4E">
        <w:rPr>
          <w:rFonts w:ascii="Arial" w:hAnsi="Arial" w:cs="Arial"/>
          <w:sz w:val="20"/>
          <w:szCs w:val="20"/>
        </w:rPr>
        <w:t xml:space="preserve"> se unió al equipo Global Académica y Relaciones de Investigación de </w:t>
      </w:r>
      <w:proofErr w:type="spellStart"/>
      <w:r w:rsidRPr="006C7B4E">
        <w:rPr>
          <w:rFonts w:ascii="Arial" w:hAnsi="Arial" w:cs="Arial"/>
          <w:sz w:val="20"/>
          <w:szCs w:val="20"/>
        </w:rPr>
        <w:t>Elsevier</w:t>
      </w:r>
      <w:proofErr w:type="spellEnd"/>
      <w:r w:rsidRPr="006C7B4E">
        <w:rPr>
          <w:rFonts w:ascii="Arial" w:hAnsi="Arial" w:cs="Arial"/>
          <w:sz w:val="20"/>
          <w:szCs w:val="20"/>
        </w:rPr>
        <w:t xml:space="preserve"> en 2013, donde supervisa las iniciativas estratégicas de la UE, las asociaciones y las necesidades de las Partes Interesadas.</w:t>
      </w:r>
    </w:p>
    <w:p w:rsidR="00540149" w:rsidRPr="006C7B4E" w:rsidRDefault="00540149" w:rsidP="00030C27">
      <w:pPr>
        <w:pStyle w:val="Prrafodelista"/>
        <w:ind w:left="284" w:right="648"/>
        <w:jc w:val="both"/>
        <w:rPr>
          <w:rFonts w:ascii="Arial" w:hAnsi="Arial" w:cs="Arial"/>
          <w:sz w:val="20"/>
          <w:szCs w:val="20"/>
        </w:rPr>
      </w:pPr>
      <w:r w:rsidRPr="006C7B4E">
        <w:rPr>
          <w:rFonts w:ascii="Arial" w:hAnsi="Arial" w:cs="Arial"/>
          <w:sz w:val="20"/>
          <w:szCs w:val="20"/>
        </w:rPr>
        <w:t>DVM, PhD, vicepresidente de Docencia e Investigación de Relaciones, Unión Europea</w:t>
      </w:r>
    </w:p>
    <w:p w:rsidR="00540149" w:rsidRPr="006C7B4E" w:rsidRDefault="00540149" w:rsidP="00030C27">
      <w:pPr>
        <w:pStyle w:val="Prrafodelista"/>
        <w:ind w:left="284" w:right="648"/>
        <w:jc w:val="both"/>
        <w:rPr>
          <w:rFonts w:ascii="Arial" w:hAnsi="Arial" w:cs="Arial"/>
          <w:sz w:val="20"/>
          <w:szCs w:val="20"/>
        </w:rPr>
      </w:pPr>
    </w:p>
    <w:p w:rsidR="00540149" w:rsidRPr="006C7B4E" w:rsidRDefault="00540149" w:rsidP="00030C27">
      <w:pPr>
        <w:ind w:left="284" w:right="648"/>
        <w:contextualSpacing/>
        <w:jc w:val="both"/>
        <w:rPr>
          <w:rFonts w:ascii="Arial" w:hAnsi="Arial" w:cs="Arial"/>
          <w:color w:val="FF0000"/>
          <w:sz w:val="20"/>
          <w:szCs w:val="20"/>
        </w:rPr>
        <w:sectPr w:rsidR="00540149" w:rsidRPr="006C7B4E" w:rsidSect="00721C76">
          <w:pgSz w:w="11906" w:h="17338"/>
          <w:pgMar w:top="1417" w:right="1701" w:bottom="1417" w:left="1701" w:header="720" w:footer="720" w:gutter="0"/>
          <w:cols w:space="720"/>
          <w:noEndnote/>
        </w:sectPr>
      </w:pPr>
    </w:p>
    <w:p w:rsidR="00E74A4F" w:rsidRPr="006C7B4E" w:rsidRDefault="00E74A4F" w:rsidP="00030C27">
      <w:pPr>
        <w:ind w:left="284" w:right="648"/>
        <w:jc w:val="both"/>
        <w:rPr>
          <w:rFonts w:ascii="Arial" w:hAnsi="Arial" w:cs="Arial"/>
          <w:color w:val="FF0000"/>
          <w:sz w:val="20"/>
          <w:szCs w:val="20"/>
        </w:rPr>
      </w:pPr>
    </w:p>
    <w:p w:rsidR="00E74A4F" w:rsidRPr="006C7B4E" w:rsidRDefault="00E74A4F" w:rsidP="00030C27">
      <w:pPr>
        <w:ind w:left="284" w:right="648"/>
        <w:jc w:val="both"/>
        <w:rPr>
          <w:rFonts w:ascii="Arial" w:hAnsi="Arial" w:cs="Arial"/>
          <w:color w:val="FF0000"/>
          <w:sz w:val="20"/>
          <w:szCs w:val="20"/>
        </w:rPr>
      </w:pPr>
      <w:r w:rsidRPr="006C7B4E">
        <w:rPr>
          <w:rFonts w:ascii="Arial" w:hAnsi="Arial" w:cs="Arial"/>
          <w:color w:val="FF0000"/>
          <w:sz w:val="20"/>
          <w:szCs w:val="20"/>
        </w:rPr>
        <w:t>P8</w:t>
      </w:r>
    </w:p>
    <w:p w:rsidR="00EE103B" w:rsidRPr="006C7B4E" w:rsidRDefault="00EE103B" w:rsidP="00030C27">
      <w:pPr>
        <w:ind w:left="284" w:right="648"/>
        <w:jc w:val="both"/>
        <w:rPr>
          <w:rFonts w:ascii="Arial" w:hAnsi="Arial" w:cs="Arial"/>
          <w:color w:val="FF0000"/>
          <w:sz w:val="20"/>
          <w:szCs w:val="20"/>
        </w:rPr>
      </w:pPr>
    </w:p>
    <w:p w:rsidR="009F1096" w:rsidRPr="006C7B4E" w:rsidRDefault="00EE103B"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7PM P</w:t>
      </w:r>
      <w:r w:rsidR="009F1096" w:rsidRPr="006C7B4E">
        <w:rPr>
          <w:rFonts w:ascii="Arial" w:hAnsi="Arial" w:cs="Arial"/>
          <w:b/>
          <w:sz w:val="20"/>
          <w:szCs w:val="20"/>
        </w:rPr>
        <w:t>royectos de investigación e innovación</w:t>
      </w:r>
    </w:p>
    <w:p w:rsidR="009F1096" w:rsidRPr="006C7B4E" w:rsidRDefault="009F1096" w:rsidP="00030C27">
      <w:pPr>
        <w:widowControl w:val="0"/>
        <w:autoSpaceDE w:val="0"/>
        <w:autoSpaceDN w:val="0"/>
        <w:adjustRightInd w:val="0"/>
        <w:ind w:left="284" w:right="648"/>
        <w:jc w:val="both"/>
        <w:rPr>
          <w:rFonts w:ascii="Arial" w:hAnsi="Arial" w:cs="Arial"/>
          <w:sz w:val="20"/>
          <w:szCs w:val="20"/>
        </w:rPr>
      </w:pPr>
    </w:p>
    <w:p w:rsidR="009F1096" w:rsidRPr="006C7B4E" w:rsidRDefault="009F1096"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BBICE +: Promover la investigación y la innovación entre Europa y Brasil</w:t>
      </w:r>
    </w:p>
    <w:p w:rsidR="009F1096" w:rsidRPr="006C7B4E" w:rsidRDefault="009F1096" w:rsidP="00030C27">
      <w:pPr>
        <w:widowControl w:val="0"/>
        <w:autoSpaceDE w:val="0"/>
        <w:autoSpaceDN w:val="0"/>
        <w:adjustRightInd w:val="0"/>
        <w:ind w:left="284" w:right="648"/>
        <w:jc w:val="both"/>
        <w:rPr>
          <w:rFonts w:ascii="Arial" w:hAnsi="Arial" w:cs="Arial"/>
          <w:sz w:val="20"/>
          <w:szCs w:val="20"/>
        </w:rPr>
      </w:pPr>
    </w:p>
    <w:p w:rsidR="009F1096" w:rsidRPr="006C7B4E" w:rsidRDefault="00EE103B"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B</w:t>
      </w:r>
      <w:r w:rsidR="009F1096" w:rsidRPr="006C7B4E">
        <w:rPr>
          <w:rFonts w:ascii="Arial" w:hAnsi="Arial" w:cs="Arial"/>
          <w:sz w:val="20"/>
          <w:szCs w:val="20"/>
        </w:rPr>
        <w:t>BICE + es un proyecto de cooperación internacional (INCO), financiado por la Comisión Europea, cuyo objetivo es mejorar la cooperación bilateral y para apoyar el diálog</w:t>
      </w:r>
      <w:r w:rsidRPr="006C7B4E">
        <w:rPr>
          <w:rFonts w:ascii="Arial" w:hAnsi="Arial" w:cs="Arial"/>
          <w:sz w:val="20"/>
          <w:szCs w:val="20"/>
        </w:rPr>
        <w:t>o político en la Ciencia, Tecno</w:t>
      </w:r>
      <w:r w:rsidR="009F1096" w:rsidRPr="006C7B4E">
        <w:rPr>
          <w:rFonts w:ascii="Arial" w:hAnsi="Arial" w:cs="Arial"/>
          <w:sz w:val="20"/>
          <w:szCs w:val="20"/>
        </w:rPr>
        <w:t>logía e Inn</w:t>
      </w:r>
      <w:r w:rsidRPr="006C7B4E">
        <w:rPr>
          <w:rFonts w:ascii="Arial" w:hAnsi="Arial" w:cs="Arial"/>
          <w:sz w:val="20"/>
          <w:szCs w:val="20"/>
        </w:rPr>
        <w:t>ovación entre la Comisión Euro</w:t>
      </w:r>
      <w:r w:rsidR="009F1096" w:rsidRPr="006C7B4E">
        <w:rPr>
          <w:rFonts w:ascii="Arial" w:hAnsi="Arial" w:cs="Arial"/>
          <w:sz w:val="20"/>
          <w:szCs w:val="20"/>
        </w:rPr>
        <w:t>pea, los Estados miembros de la UE, los países asociados y Brasil.</w:t>
      </w:r>
    </w:p>
    <w:p w:rsidR="00EE103B" w:rsidRPr="006C7B4E" w:rsidRDefault="00EE103B" w:rsidP="00030C27">
      <w:pPr>
        <w:widowControl w:val="0"/>
        <w:autoSpaceDE w:val="0"/>
        <w:autoSpaceDN w:val="0"/>
        <w:adjustRightInd w:val="0"/>
        <w:ind w:left="284" w:right="648"/>
        <w:jc w:val="both"/>
        <w:rPr>
          <w:rFonts w:ascii="Arial" w:hAnsi="Arial" w:cs="Arial"/>
          <w:sz w:val="20"/>
          <w:szCs w:val="20"/>
        </w:rPr>
      </w:pPr>
    </w:p>
    <w:p w:rsidR="009F1096" w:rsidRPr="006C7B4E" w:rsidRDefault="009F109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Los principal</w:t>
      </w:r>
      <w:r w:rsidR="00957337" w:rsidRPr="006C7B4E">
        <w:rPr>
          <w:rFonts w:ascii="Arial" w:hAnsi="Arial" w:cs="Arial"/>
          <w:sz w:val="20"/>
          <w:szCs w:val="20"/>
        </w:rPr>
        <w:t>es objetivos y actividades de B</w:t>
      </w:r>
      <w:r w:rsidRPr="006C7B4E">
        <w:rPr>
          <w:rFonts w:ascii="Arial" w:hAnsi="Arial" w:cs="Arial"/>
          <w:sz w:val="20"/>
          <w:szCs w:val="20"/>
        </w:rPr>
        <w:t>BICE + son:</w:t>
      </w:r>
    </w:p>
    <w:p w:rsidR="009F1096" w:rsidRPr="006C7B4E" w:rsidRDefault="009F109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 Contribuir al diálogo </w:t>
      </w:r>
      <w:r w:rsidR="00957337" w:rsidRPr="006C7B4E">
        <w:rPr>
          <w:rFonts w:ascii="Arial" w:hAnsi="Arial" w:cs="Arial"/>
          <w:sz w:val="20"/>
          <w:szCs w:val="20"/>
        </w:rPr>
        <w:t xml:space="preserve">continuo </w:t>
      </w:r>
      <w:r w:rsidRPr="006C7B4E">
        <w:rPr>
          <w:rFonts w:ascii="Arial" w:hAnsi="Arial" w:cs="Arial"/>
          <w:sz w:val="20"/>
          <w:szCs w:val="20"/>
        </w:rPr>
        <w:t>sobre políticas CT</w:t>
      </w:r>
      <w:r w:rsidR="00957337" w:rsidRPr="006C7B4E">
        <w:rPr>
          <w:rFonts w:ascii="Arial" w:hAnsi="Arial" w:cs="Arial"/>
          <w:sz w:val="20"/>
          <w:szCs w:val="20"/>
        </w:rPr>
        <w:t>&amp;</w:t>
      </w:r>
      <w:r w:rsidRPr="006C7B4E">
        <w:rPr>
          <w:rFonts w:ascii="Arial" w:hAnsi="Arial" w:cs="Arial"/>
          <w:sz w:val="20"/>
          <w:szCs w:val="20"/>
        </w:rPr>
        <w:t>I entre la UE y Brasil;</w:t>
      </w:r>
    </w:p>
    <w:p w:rsidR="009F1096" w:rsidRPr="006C7B4E" w:rsidRDefault="00F471FC"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 </w:t>
      </w:r>
      <w:r w:rsidR="009F1096" w:rsidRPr="006C7B4E">
        <w:rPr>
          <w:rFonts w:ascii="Arial" w:hAnsi="Arial" w:cs="Arial"/>
          <w:sz w:val="20"/>
          <w:szCs w:val="20"/>
        </w:rPr>
        <w:t>Proporcionar informes anuales a la comi</w:t>
      </w:r>
      <w:r w:rsidR="00957337" w:rsidRPr="006C7B4E">
        <w:rPr>
          <w:rFonts w:ascii="Arial" w:hAnsi="Arial" w:cs="Arial"/>
          <w:sz w:val="20"/>
          <w:szCs w:val="20"/>
        </w:rPr>
        <w:t>sión encargada de acuerdos bila</w:t>
      </w:r>
      <w:r w:rsidR="009F1096" w:rsidRPr="006C7B4E">
        <w:rPr>
          <w:rFonts w:ascii="Arial" w:hAnsi="Arial" w:cs="Arial"/>
          <w:sz w:val="20"/>
          <w:szCs w:val="20"/>
        </w:rPr>
        <w:t>teral</w:t>
      </w:r>
      <w:r w:rsidR="00957337" w:rsidRPr="006C7B4E">
        <w:rPr>
          <w:rFonts w:ascii="Arial" w:hAnsi="Arial" w:cs="Arial"/>
          <w:sz w:val="20"/>
          <w:szCs w:val="20"/>
        </w:rPr>
        <w:t>es</w:t>
      </w:r>
      <w:r w:rsidR="009F1096" w:rsidRPr="006C7B4E">
        <w:rPr>
          <w:rFonts w:ascii="Arial" w:hAnsi="Arial" w:cs="Arial"/>
          <w:sz w:val="20"/>
          <w:szCs w:val="20"/>
        </w:rPr>
        <w:t xml:space="preserve"> UE-Brasil;</w:t>
      </w:r>
    </w:p>
    <w:p w:rsidR="009F1096" w:rsidRPr="006C7B4E" w:rsidRDefault="009F109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Promover asociaciones duraderas entre la UE y los actores brasileños en toda la</w:t>
      </w:r>
      <w:r w:rsidR="00957337" w:rsidRPr="006C7B4E">
        <w:rPr>
          <w:rFonts w:ascii="Arial" w:hAnsi="Arial" w:cs="Arial"/>
          <w:sz w:val="20"/>
          <w:szCs w:val="20"/>
        </w:rPr>
        <w:t xml:space="preserve"> cadena de la investigación e</w:t>
      </w:r>
      <w:r w:rsidRPr="006C7B4E">
        <w:rPr>
          <w:rFonts w:ascii="Arial" w:hAnsi="Arial" w:cs="Arial"/>
          <w:sz w:val="20"/>
          <w:szCs w:val="20"/>
        </w:rPr>
        <w:t xml:space="preserve"> innovación;</w:t>
      </w:r>
    </w:p>
    <w:p w:rsidR="00957337" w:rsidRPr="006C7B4E" w:rsidRDefault="009F109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Mediante e</w:t>
      </w:r>
      <w:r w:rsidR="00957337" w:rsidRPr="006C7B4E">
        <w:rPr>
          <w:rFonts w:ascii="Arial" w:hAnsi="Arial" w:cs="Arial"/>
          <w:sz w:val="20"/>
          <w:szCs w:val="20"/>
        </w:rPr>
        <w:t>l desarrollo de herramientas en-línea,</w:t>
      </w:r>
      <w:r w:rsidRPr="006C7B4E">
        <w:rPr>
          <w:rFonts w:ascii="Arial" w:hAnsi="Arial" w:cs="Arial"/>
          <w:sz w:val="20"/>
          <w:szCs w:val="20"/>
        </w:rPr>
        <w:t xml:space="preserve"> </w:t>
      </w:r>
      <w:r w:rsidR="00957337" w:rsidRPr="006C7B4E">
        <w:rPr>
          <w:rFonts w:ascii="Arial" w:hAnsi="Arial" w:cs="Arial"/>
          <w:sz w:val="20"/>
          <w:szCs w:val="20"/>
        </w:rPr>
        <w:t xml:space="preserve">motivar </w:t>
      </w:r>
      <w:r w:rsidRPr="006C7B4E">
        <w:rPr>
          <w:rFonts w:ascii="Arial" w:hAnsi="Arial" w:cs="Arial"/>
          <w:sz w:val="20"/>
          <w:szCs w:val="20"/>
        </w:rPr>
        <w:t>y fortalecer las alianzas internacionales;</w:t>
      </w:r>
    </w:p>
    <w:p w:rsidR="009F1096" w:rsidRPr="006C7B4E" w:rsidRDefault="00957337"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 Organizar dos </w:t>
      </w:r>
      <w:r w:rsidR="009F1096" w:rsidRPr="006C7B4E">
        <w:rPr>
          <w:rFonts w:ascii="Arial" w:hAnsi="Arial" w:cs="Arial"/>
          <w:sz w:val="20"/>
          <w:szCs w:val="20"/>
        </w:rPr>
        <w:t>Foros</w:t>
      </w:r>
      <w:r w:rsidRPr="006C7B4E">
        <w:rPr>
          <w:rFonts w:ascii="Arial" w:hAnsi="Arial" w:cs="Arial"/>
          <w:sz w:val="20"/>
          <w:szCs w:val="20"/>
        </w:rPr>
        <w:t xml:space="preserve"> de Tecnología e Innovación</w:t>
      </w:r>
      <w:r w:rsidR="009F1096" w:rsidRPr="006C7B4E">
        <w:rPr>
          <w:rFonts w:ascii="Arial" w:hAnsi="Arial" w:cs="Arial"/>
          <w:sz w:val="20"/>
          <w:szCs w:val="20"/>
        </w:rPr>
        <w:t>: uno en Brasil y otro en Europa;</w:t>
      </w:r>
    </w:p>
    <w:p w:rsidR="009F1096" w:rsidRPr="006C7B4E" w:rsidRDefault="00957337"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 </w:t>
      </w:r>
      <w:r w:rsidR="009F1096" w:rsidRPr="006C7B4E">
        <w:rPr>
          <w:rFonts w:ascii="Arial" w:hAnsi="Arial" w:cs="Arial"/>
          <w:sz w:val="20"/>
          <w:szCs w:val="20"/>
        </w:rPr>
        <w:t>Fa</w:t>
      </w:r>
      <w:r w:rsidRPr="006C7B4E">
        <w:rPr>
          <w:rFonts w:ascii="Arial" w:hAnsi="Arial" w:cs="Arial"/>
          <w:sz w:val="20"/>
          <w:szCs w:val="20"/>
        </w:rPr>
        <w:t>cilitar el intercambio entre Europa y Brasil</w:t>
      </w:r>
      <w:proofErr w:type="gramStart"/>
      <w:r w:rsidRPr="006C7B4E">
        <w:rPr>
          <w:rFonts w:ascii="Arial" w:hAnsi="Arial" w:cs="Arial"/>
          <w:sz w:val="20"/>
          <w:szCs w:val="20"/>
        </w:rPr>
        <w:t xml:space="preserve">: </w:t>
      </w:r>
      <w:r w:rsidR="009F1096" w:rsidRPr="006C7B4E">
        <w:rPr>
          <w:rFonts w:ascii="Arial" w:hAnsi="Arial" w:cs="Arial"/>
          <w:sz w:val="20"/>
          <w:szCs w:val="20"/>
        </w:rPr>
        <w:t xml:space="preserve"> equipos</w:t>
      </w:r>
      <w:proofErr w:type="gramEnd"/>
      <w:r w:rsidR="009F1096" w:rsidRPr="006C7B4E">
        <w:rPr>
          <w:rFonts w:ascii="Arial" w:hAnsi="Arial" w:cs="Arial"/>
          <w:sz w:val="20"/>
          <w:szCs w:val="20"/>
        </w:rPr>
        <w:t xml:space="preserve"> </w:t>
      </w:r>
      <w:r w:rsidRPr="006C7B4E">
        <w:rPr>
          <w:rFonts w:ascii="Arial" w:hAnsi="Arial" w:cs="Arial"/>
          <w:sz w:val="20"/>
          <w:szCs w:val="20"/>
        </w:rPr>
        <w:t>de investigación colaborativa</w:t>
      </w:r>
      <w:r w:rsidR="009F1096" w:rsidRPr="006C7B4E">
        <w:rPr>
          <w:rFonts w:ascii="Arial" w:hAnsi="Arial" w:cs="Arial"/>
          <w:sz w:val="20"/>
          <w:szCs w:val="20"/>
        </w:rPr>
        <w:t>; Oficinas de transferencia de tecnología; Laborato</w:t>
      </w:r>
      <w:r w:rsidRPr="006C7B4E">
        <w:rPr>
          <w:rFonts w:ascii="Arial" w:hAnsi="Arial" w:cs="Arial"/>
          <w:sz w:val="20"/>
          <w:szCs w:val="20"/>
        </w:rPr>
        <w:t>rios de Investigación promoviendo accio</w:t>
      </w:r>
      <w:r w:rsidR="009F1096" w:rsidRPr="006C7B4E">
        <w:rPr>
          <w:rFonts w:ascii="Arial" w:hAnsi="Arial" w:cs="Arial"/>
          <w:sz w:val="20"/>
          <w:szCs w:val="20"/>
        </w:rPr>
        <w:t>n</w:t>
      </w:r>
      <w:r w:rsidRPr="006C7B4E">
        <w:rPr>
          <w:rFonts w:ascii="Arial" w:hAnsi="Arial" w:cs="Arial"/>
          <w:sz w:val="20"/>
          <w:szCs w:val="20"/>
        </w:rPr>
        <w:t>es</w:t>
      </w:r>
      <w:r w:rsidR="009F1096" w:rsidRPr="006C7B4E">
        <w:rPr>
          <w:rFonts w:ascii="Arial" w:hAnsi="Arial" w:cs="Arial"/>
          <w:sz w:val="20"/>
          <w:szCs w:val="20"/>
        </w:rPr>
        <w:t xml:space="preserve"> de colaboración y de intercambio de medios; Redes </w:t>
      </w:r>
      <w:r w:rsidR="004D6858" w:rsidRPr="006C7B4E">
        <w:rPr>
          <w:rFonts w:ascii="Arial" w:hAnsi="Arial" w:cs="Arial"/>
          <w:sz w:val="20"/>
          <w:szCs w:val="20"/>
        </w:rPr>
        <w:t>brasileñas y europea</w:t>
      </w:r>
      <w:r w:rsidR="009F1096" w:rsidRPr="006C7B4E">
        <w:rPr>
          <w:rFonts w:ascii="Arial" w:hAnsi="Arial" w:cs="Arial"/>
          <w:sz w:val="20"/>
          <w:szCs w:val="20"/>
        </w:rPr>
        <w:t>s</w:t>
      </w:r>
      <w:r w:rsidR="004D6858" w:rsidRPr="006C7B4E">
        <w:rPr>
          <w:rFonts w:ascii="Arial" w:hAnsi="Arial" w:cs="Arial"/>
          <w:sz w:val="20"/>
          <w:szCs w:val="20"/>
        </w:rPr>
        <w:t xml:space="preserve"> de investigación e innovación.</w:t>
      </w:r>
    </w:p>
    <w:p w:rsidR="009F1096" w:rsidRPr="006C7B4E" w:rsidRDefault="00F471FC" w:rsidP="00030C27">
      <w:pPr>
        <w:ind w:left="284" w:right="648"/>
        <w:jc w:val="both"/>
        <w:rPr>
          <w:rFonts w:ascii="Arial" w:hAnsi="Arial" w:cs="Arial"/>
          <w:sz w:val="20"/>
          <w:szCs w:val="20"/>
        </w:rPr>
      </w:pPr>
      <w:r w:rsidRPr="006C7B4E">
        <w:rPr>
          <w:rFonts w:ascii="Arial" w:hAnsi="Arial" w:cs="Arial"/>
          <w:sz w:val="20"/>
          <w:szCs w:val="20"/>
        </w:rPr>
        <w:t>- F</w:t>
      </w:r>
      <w:r w:rsidR="009F1096" w:rsidRPr="006C7B4E">
        <w:rPr>
          <w:rFonts w:ascii="Arial" w:hAnsi="Arial" w:cs="Arial"/>
          <w:sz w:val="20"/>
          <w:szCs w:val="20"/>
        </w:rPr>
        <w:t xml:space="preserve">acilitar la coordinación de la cooperación de los Estados miembros de la UE en </w:t>
      </w:r>
      <w:r w:rsidR="005258BD" w:rsidRPr="006C7B4E">
        <w:rPr>
          <w:rFonts w:ascii="Arial" w:hAnsi="Arial" w:cs="Arial"/>
          <w:sz w:val="20"/>
          <w:szCs w:val="20"/>
        </w:rPr>
        <w:t xml:space="preserve">investigación </w:t>
      </w:r>
      <w:r w:rsidR="009F1096" w:rsidRPr="006C7B4E">
        <w:rPr>
          <w:rFonts w:ascii="Arial" w:hAnsi="Arial" w:cs="Arial"/>
          <w:sz w:val="20"/>
          <w:szCs w:val="20"/>
        </w:rPr>
        <w:t>con Brasil en el "nivel de programa";</w:t>
      </w:r>
    </w:p>
    <w:p w:rsidR="009F1096" w:rsidRPr="006C7B4E" w:rsidRDefault="009F1096" w:rsidP="00030C27">
      <w:pPr>
        <w:ind w:left="284" w:right="648"/>
        <w:jc w:val="both"/>
        <w:rPr>
          <w:rFonts w:ascii="Arial" w:hAnsi="Arial" w:cs="Arial"/>
          <w:sz w:val="20"/>
          <w:szCs w:val="20"/>
        </w:rPr>
      </w:pPr>
      <w:r w:rsidRPr="006C7B4E">
        <w:rPr>
          <w:rFonts w:ascii="Arial" w:hAnsi="Arial" w:cs="Arial"/>
          <w:sz w:val="20"/>
          <w:szCs w:val="20"/>
        </w:rPr>
        <w:t>- Dif</w:t>
      </w:r>
      <w:r w:rsidR="00A3275E" w:rsidRPr="006C7B4E">
        <w:rPr>
          <w:rFonts w:ascii="Arial" w:hAnsi="Arial" w:cs="Arial"/>
          <w:sz w:val="20"/>
          <w:szCs w:val="20"/>
        </w:rPr>
        <w:t>undir información sobre los programas para</w:t>
      </w:r>
      <w:r w:rsidRPr="006C7B4E">
        <w:rPr>
          <w:rFonts w:ascii="Arial" w:hAnsi="Arial" w:cs="Arial"/>
          <w:sz w:val="20"/>
          <w:szCs w:val="20"/>
        </w:rPr>
        <w:t xml:space="preserve"> fomentar la cooperación en </w:t>
      </w:r>
      <w:r w:rsidR="00A3275E" w:rsidRPr="006C7B4E">
        <w:rPr>
          <w:rFonts w:ascii="Arial" w:hAnsi="Arial" w:cs="Arial"/>
          <w:sz w:val="20"/>
          <w:szCs w:val="20"/>
        </w:rPr>
        <w:t>investigación e</w:t>
      </w:r>
      <w:r w:rsidRPr="006C7B4E">
        <w:rPr>
          <w:rFonts w:ascii="Arial" w:hAnsi="Arial" w:cs="Arial"/>
          <w:sz w:val="20"/>
          <w:szCs w:val="20"/>
        </w:rPr>
        <w:t xml:space="preserve"> innovación entre la UE y Brasil;</w:t>
      </w:r>
    </w:p>
    <w:p w:rsidR="009F1096" w:rsidRPr="006C7B4E" w:rsidRDefault="009F1096" w:rsidP="00030C27">
      <w:pPr>
        <w:ind w:left="284" w:right="648"/>
        <w:jc w:val="both"/>
        <w:rPr>
          <w:rFonts w:ascii="Arial" w:hAnsi="Arial" w:cs="Arial"/>
          <w:sz w:val="20"/>
          <w:szCs w:val="20"/>
        </w:rPr>
      </w:pPr>
      <w:r w:rsidRPr="006C7B4E">
        <w:rPr>
          <w:rFonts w:ascii="Arial" w:hAnsi="Arial" w:cs="Arial"/>
          <w:sz w:val="20"/>
          <w:szCs w:val="20"/>
        </w:rPr>
        <w:t>- Celebración d</w:t>
      </w:r>
      <w:r w:rsidR="004F5728" w:rsidRPr="006C7B4E">
        <w:rPr>
          <w:rFonts w:ascii="Arial" w:hAnsi="Arial" w:cs="Arial"/>
          <w:sz w:val="20"/>
          <w:szCs w:val="20"/>
        </w:rPr>
        <w:t>e "jornadas informativas" en Europa</w:t>
      </w:r>
      <w:r w:rsidRPr="006C7B4E">
        <w:rPr>
          <w:rFonts w:ascii="Arial" w:hAnsi="Arial" w:cs="Arial"/>
          <w:sz w:val="20"/>
          <w:szCs w:val="20"/>
        </w:rPr>
        <w:t xml:space="preserve"> y en Brasil para dar a conocer los servicio</w:t>
      </w:r>
      <w:r w:rsidR="004F5728" w:rsidRPr="006C7B4E">
        <w:rPr>
          <w:rFonts w:ascii="Arial" w:hAnsi="Arial" w:cs="Arial"/>
          <w:sz w:val="20"/>
          <w:szCs w:val="20"/>
        </w:rPr>
        <w:t>s y actividades prestados por B</w:t>
      </w:r>
      <w:r w:rsidRPr="006C7B4E">
        <w:rPr>
          <w:rFonts w:ascii="Arial" w:hAnsi="Arial" w:cs="Arial"/>
          <w:sz w:val="20"/>
          <w:szCs w:val="20"/>
        </w:rPr>
        <w:t>BICE +, promover oportunidades para la cooperación entre la UE y Brasil en Horizonte 2020, anunciar programas de los Estados miembros y Brasil;</w:t>
      </w:r>
    </w:p>
    <w:p w:rsidR="009F1096" w:rsidRPr="006C7B4E" w:rsidRDefault="004F5728" w:rsidP="00030C27">
      <w:pPr>
        <w:ind w:left="284" w:right="648"/>
        <w:jc w:val="both"/>
        <w:rPr>
          <w:rFonts w:ascii="Arial" w:hAnsi="Arial" w:cs="Arial"/>
          <w:sz w:val="20"/>
          <w:szCs w:val="20"/>
        </w:rPr>
      </w:pPr>
      <w:r w:rsidRPr="006C7B4E">
        <w:rPr>
          <w:rFonts w:ascii="Arial" w:hAnsi="Arial" w:cs="Arial"/>
          <w:sz w:val="20"/>
          <w:szCs w:val="20"/>
        </w:rPr>
        <w:t>- Promover un enfoque de Innova</w:t>
      </w:r>
      <w:r w:rsidR="009F1096" w:rsidRPr="006C7B4E">
        <w:rPr>
          <w:rFonts w:ascii="Arial" w:hAnsi="Arial" w:cs="Arial"/>
          <w:sz w:val="20"/>
          <w:szCs w:val="20"/>
        </w:rPr>
        <w:t>ción como un objetivo de política global para la cooperación bilateral</w:t>
      </w:r>
      <w:r w:rsidRPr="006C7B4E">
        <w:rPr>
          <w:rFonts w:ascii="Arial" w:hAnsi="Arial" w:cs="Arial"/>
          <w:sz w:val="20"/>
          <w:szCs w:val="20"/>
        </w:rPr>
        <w:t xml:space="preserve"> UE-Brasil</w:t>
      </w:r>
      <w:r w:rsidR="009F1096" w:rsidRPr="006C7B4E">
        <w:rPr>
          <w:rFonts w:ascii="Arial" w:hAnsi="Arial" w:cs="Arial"/>
          <w:sz w:val="20"/>
          <w:szCs w:val="20"/>
        </w:rPr>
        <w:t>;</w:t>
      </w:r>
    </w:p>
    <w:p w:rsidR="009F1096" w:rsidRPr="006C7B4E" w:rsidRDefault="009F1096" w:rsidP="00030C27">
      <w:pPr>
        <w:ind w:left="284" w:right="648"/>
        <w:jc w:val="both"/>
        <w:rPr>
          <w:rFonts w:ascii="Arial" w:hAnsi="Arial" w:cs="Arial"/>
          <w:sz w:val="20"/>
          <w:szCs w:val="20"/>
        </w:rPr>
      </w:pPr>
      <w:r w:rsidRPr="006C7B4E">
        <w:rPr>
          <w:rFonts w:ascii="Arial" w:hAnsi="Arial" w:cs="Arial"/>
          <w:sz w:val="20"/>
          <w:szCs w:val="20"/>
        </w:rPr>
        <w:t>- Establecer un Grupo de Trabajo de Acción Conjunta (JAT) constituido por varias instituciones europeas y brasileñas de inves</w:t>
      </w:r>
      <w:r w:rsidR="004F5728" w:rsidRPr="006C7B4E">
        <w:rPr>
          <w:rFonts w:ascii="Arial" w:hAnsi="Arial" w:cs="Arial"/>
          <w:sz w:val="20"/>
          <w:szCs w:val="20"/>
        </w:rPr>
        <w:t xml:space="preserve">tigación e innovación, encargadas de la definición de una Hoja de Ruta </w:t>
      </w:r>
      <w:r w:rsidRPr="006C7B4E">
        <w:rPr>
          <w:rFonts w:ascii="Arial" w:hAnsi="Arial" w:cs="Arial"/>
          <w:sz w:val="20"/>
          <w:szCs w:val="20"/>
        </w:rPr>
        <w:t>de coo</w:t>
      </w:r>
      <w:r w:rsidR="004F5728" w:rsidRPr="006C7B4E">
        <w:rPr>
          <w:rFonts w:ascii="Arial" w:hAnsi="Arial" w:cs="Arial"/>
          <w:sz w:val="20"/>
          <w:szCs w:val="20"/>
        </w:rPr>
        <w:t xml:space="preserve">rdinación e implementación </w:t>
      </w:r>
      <w:r w:rsidRPr="006C7B4E">
        <w:rPr>
          <w:rFonts w:ascii="Arial" w:hAnsi="Arial" w:cs="Arial"/>
          <w:sz w:val="20"/>
          <w:szCs w:val="20"/>
        </w:rPr>
        <w:t>de una acción conjunta con la participación de los Estados miembros de la UE y las instituciones brasileñas;</w:t>
      </w:r>
    </w:p>
    <w:p w:rsidR="009F1096" w:rsidRPr="006C7B4E" w:rsidRDefault="001842D7" w:rsidP="00030C27">
      <w:pPr>
        <w:ind w:left="284" w:right="648"/>
        <w:jc w:val="both"/>
        <w:rPr>
          <w:rFonts w:ascii="Arial" w:hAnsi="Arial" w:cs="Arial"/>
          <w:sz w:val="20"/>
          <w:szCs w:val="20"/>
        </w:rPr>
      </w:pPr>
      <w:r w:rsidRPr="006C7B4E">
        <w:rPr>
          <w:rFonts w:ascii="Arial" w:hAnsi="Arial" w:cs="Arial"/>
          <w:sz w:val="20"/>
          <w:szCs w:val="20"/>
        </w:rPr>
        <w:t xml:space="preserve">- </w:t>
      </w:r>
      <w:r w:rsidR="009F1096" w:rsidRPr="006C7B4E">
        <w:rPr>
          <w:rFonts w:ascii="Arial" w:hAnsi="Arial" w:cs="Arial"/>
          <w:sz w:val="20"/>
          <w:szCs w:val="20"/>
        </w:rPr>
        <w:t>La realización de reuniones y talleres para fomentar la parti</w:t>
      </w:r>
      <w:r w:rsidRPr="006C7B4E">
        <w:rPr>
          <w:rFonts w:ascii="Arial" w:hAnsi="Arial" w:cs="Arial"/>
          <w:sz w:val="20"/>
          <w:szCs w:val="20"/>
        </w:rPr>
        <w:t>cipación de las instituciones a</w:t>
      </w:r>
      <w:r w:rsidR="009F1096" w:rsidRPr="006C7B4E">
        <w:rPr>
          <w:rFonts w:ascii="Arial" w:hAnsi="Arial" w:cs="Arial"/>
          <w:sz w:val="20"/>
          <w:szCs w:val="20"/>
        </w:rPr>
        <w:t xml:space="preserve"> nivel estatal en </w:t>
      </w:r>
      <w:r w:rsidRPr="006C7B4E">
        <w:rPr>
          <w:rFonts w:ascii="Arial" w:hAnsi="Arial" w:cs="Arial"/>
          <w:sz w:val="20"/>
          <w:szCs w:val="20"/>
        </w:rPr>
        <w:t xml:space="preserve">Brasil (FAP, </w:t>
      </w:r>
      <w:proofErr w:type="spellStart"/>
      <w:r w:rsidRPr="006C7B4E">
        <w:rPr>
          <w:rFonts w:ascii="Arial" w:hAnsi="Arial" w:cs="Arial"/>
          <w:sz w:val="20"/>
          <w:szCs w:val="20"/>
        </w:rPr>
        <w:t>SECTIs</w:t>
      </w:r>
      <w:proofErr w:type="spellEnd"/>
      <w:r w:rsidRPr="006C7B4E">
        <w:rPr>
          <w:rFonts w:ascii="Arial" w:hAnsi="Arial" w:cs="Arial"/>
          <w:sz w:val="20"/>
          <w:szCs w:val="20"/>
        </w:rPr>
        <w:t>, etc.) en</w:t>
      </w:r>
      <w:r w:rsidR="009F1096" w:rsidRPr="006C7B4E">
        <w:rPr>
          <w:rFonts w:ascii="Arial" w:hAnsi="Arial" w:cs="Arial"/>
          <w:sz w:val="20"/>
          <w:szCs w:val="20"/>
        </w:rPr>
        <w:t xml:space="preserve"> cooperación entre la UE y Brasil, así como sensibilizarlos sobre los programas e iniciativas actuales.</w:t>
      </w:r>
    </w:p>
    <w:p w:rsidR="009F1096" w:rsidRPr="006C7B4E" w:rsidRDefault="001842D7" w:rsidP="00030C27">
      <w:pPr>
        <w:ind w:left="284" w:right="648"/>
        <w:jc w:val="both"/>
        <w:rPr>
          <w:rFonts w:ascii="Arial" w:hAnsi="Arial" w:cs="Arial"/>
          <w:sz w:val="20"/>
          <w:szCs w:val="20"/>
        </w:rPr>
      </w:pPr>
      <w:r w:rsidRPr="006C7B4E">
        <w:rPr>
          <w:rFonts w:ascii="Arial" w:hAnsi="Arial" w:cs="Arial"/>
          <w:sz w:val="20"/>
          <w:szCs w:val="20"/>
        </w:rPr>
        <w:t>BBICE + colabora con orga</w:t>
      </w:r>
      <w:r w:rsidR="009F1096" w:rsidRPr="006C7B4E">
        <w:rPr>
          <w:rFonts w:ascii="Arial" w:hAnsi="Arial" w:cs="Arial"/>
          <w:sz w:val="20"/>
          <w:szCs w:val="20"/>
        </w:rPr>
        <w:t>nizaciones</w:t>
      </w:r>
      <w:r w:rsidRPr="006C7B4E">
        <w:rPr>
          <w:rFonts w:ascii="Arial" w:hAnsi="Arial" w:cs="Arial"/>
          <w:sz w:val="20"/>
          <w:szCs w:val="20"/>
        </w:rPr>
        <w:t xml:space="preserve"> socias en compartir información, orga</w:t>
      </w:r>
      <w:r w:rsidR="009F1096" w:rsidRPr="006C7B4E">
        <w:rPr>
          <w:rFonts w:ascii="Arial" w:hAnsi="Arial" w:cs="Arial"/>
          <w:sz w:val="20"/>
          <w:szCs w:val="20"/>
        </w:rPr>
        <w:t xml:space="preserve">nizar eventos, y </w:t>
      </w:r>
      <w:r w:rsidRPr="006C7B4E">
        <w:rPr>
          <w:rFonts w:ascii="Arial" w:hAnsi="Arial" w:cs="Arial"/>
          <w:sz w:val="20"/>
          <w:szCs w:val="20"/>
        </w:rPr>
        <w:t>abordando la</w:t>
      </w:r>
      <w:r w:rsidR="009F1096" w:rsidRPr="006C7B4E">
        <w:rPr>
          <w:rFonts w:ascii="Arial" w:hAnsi="Arial" w:cs="Arial"/>
          <w:sz w:val="20"/>
          <w:szCs w:val="20"/>
        </w:rPr>
        <w:t xml:space="preserve"> comunidad de</w:t>
      </w:r>
      <w:r w:rsidRPr="006C7B4E">
        <w:rPr>
          <w:rFonts w:ascii="Arial" w:hAnsi="Arial" w:cs="Arial"/>
          <w:sz w:val="20"/>
          <w:szCs w:val="20"/>
        </w:rPr>
        <w:t xml:space="preserve"> investigación e innovación en la Europa</w:t>
      </w:r>
      <w:r w:rsidR="009F1096" w:rsidRPr="006C7B4E">
        <w:rPr>
          <w:rFonts w:ascii="Arial" w:hAnsi="Arial" w:cs="Arial"/>
          <w:sz w:val="20"/>
          <w:szCs w:val="20"/>
        </w:rPr>
        <w:t xml:space="preserve"> y Brasil.</w:t>
      </w:r>
    </w:p>
    <w:p w:rsidR="001842D7" w:rsidRPr="006C7B4E" w:rsidRDefault="001842D7" w:rsidP="00030C27">
      <w:pPr>
        <w:ind w:left="284" w:right="648"/>
        <w:jc w:val="both"/>
        <w:rPr>
          <w:rFonts w:ascii="Arial" w:hAnsi="Arial" w:cs="Arial"/>
          <w:sz w:val="20"/>
          <w:szCs w:val="20"/>
        </w:rPr>
      </w:pPr>
    </w:p>
    <w:p w:rsidR="009F1096" w:rsidRPr="006C7B4E" w:rsidRDefault="009F1096" w:rsidP="00030C27">
      <w:pPr>
        <w:ind w:left="284" w:right="648"/>
        <w:jc w:val="both"/>
        <w:rPr>
          <w:rFonts w:ascii="Arial" w:hAnsi="Arial" w:cs="Arial"/>
          <w:sz w:val="20"/>
          <w:szCs w:val="20"/>
        </w:rPr>
      </w:pPr>
      <w:r w:rsidRPr="006C7B4E">
        <w:rPr>
          <w:rFonts w:ascii="Arial" w:hAnsi="Arial" w:cs="Arial"/>
          <w:sz w:val="20"/>
          <w:szCs w:val="20"/>
        </w:rPr>
        <w:t>Las instituciones colaboradoras son: IRD (Francia), la Universidad de Brasilia (Bra</w:t>
      </w:r>
      <w:r w:rsidR="001842D7" w:rsidRPr="006C7B4E">
        <w:rPr>
          <w:rFonts w:ascii="Arial" w:hAnsi="Arial" w:cs="Arial"/>
          <w:sz w:val="20"/>
          <w:szCs w:val="20"/>
        </w:rPr>
        <w:t>sil), Consejo Nacional de Desenvolvimiento</w:t>
      </w:r>
      <w:r w:rsidRPr="006C7B4E">
        <w:rPr>
          <w:rFonts w:ascii="Arial" w:hAnsi="Arial" w:cs="Arial"/>
          <w:sz w:val="20"/>
          <w:szCs w:val="20"/>
        </w:rPr>
        <w:t xml:space="preserve"> Científico y Tecnológico (</w:t>
      </w:r>
      <w:proofErr w:type="spellStart"/>
      <w:r w:rsidRPr="006C7B4E">
        <w:rPr>
          <w:rFonts w:ascii="Arial" w:hAnsi="Arial" w:cs="Arial"/>
          <w:sz w:val="20"/>
          <w:szCs w:val="20"/>
        </w:rPr>
        <w:t>CNPq</w:t>
      </w:r>
      <w:proofErr w:type="spellEnd"/>
      <w:r w:rsidRPr="006C7B4E">
        <w:rPr>
          <w:rFonts w:ascii="Arial" w:hAnsi="Arial" w:cs="Arial"/>
          <w:sz w:val="20"/>
          <w:szCs w:val="20"/>
        </w:rPr>
        <w:t xml:space="preserve"> de Brasil), ANPROTEC (Brasil), DLR (Alemania) y la Fundación para </w:t>
      </w:r>
      <w:r w:rsidR="001842D7" w:rsidRPr="006C7B4E">
        <w:rPr>
          <w:rFonts w:ascii="Arial" w:hAnsi="Arial" w:cs="Arial"/>
          <w:sz w:val="20"/>
          <w:szCs w:val="20"/>
        </w:rPr>
        <w:t xml:space="preserve">la Investigación y </w:t>
      </w:r>
      <w:proofErr w:type="spellStart"/>
      <w:r w:rsidR="001842D7" w:rsidRPr="006C7B4E">
        <w:rPr>
          <w:rFonts w:ascii="Arial" w:hAnsi="Arial" w:cs="Arial"/>
          <w:sz w:val="20"/>
          <w:szCs w:val="20"/>
        </w:rPr>
        <w:t>Techonología</w:t>
      </w:r>
      <w:proofErr w:type="spellEnd"/>
      <w:r w:rsidR="001842D7" w:rsidRPr="006C7B4E">
        <w:rPr>
          <w:rFonts w:ascii="Arial" w:hAnsi="Arial" w:cs="Arial"/>
          <w:sz w:val="20"/>
          <w:szCs w:val="20"/>
        </w:rPr>
        <w:t xml:space="preserve"> </w:t>
      </w:r>
      <w:proofErr w:type="spellStart"/>
      <w:r w:rsidR="001842D7" w:rsidRPr="006C7B4E">
        <w:rPr>
          <w:rFonts w:ascii="Arial" w:hAnsi="Arial" w:cs="Arial"/>
          <w:sz w:val="20"/>
          <w:szCs w:val="20"/>
        </w:rPr>
        <w:t>Hellas</w:t>
      </w:r>
      <w:proofErr w:type="spellEnd"/>
      <w:r w:rsidR="001842D7" w:rsidRPr="006C7B4E">
        <w:rPr>
          <w:rFonts w:ascii="Arial" w:hAnsi="Arial" w:cs="Arial"/>
          <w:sz w:val="20"/>
          <w:szCs w:val="20"/>
        </w:rPr>
        <w:t xml:space="preserve"> / </w:t>
      </w:r>
      <w:proofErr w:type="spellStart"/>
      <w:r w:rsidR="001842D7" w:rsidRPr="006C7B4E">
        <w:rPr>
          <w:rFonts w:ascii="Arial" w:hAnsi="Arial" w:cs="Arial"/>
          <w:sz w:val="20"/>
          <w:szCs w:val="20"/>
        </w:rPr>
        <w:t>Help</w:t>
      </w:r>
      <w:proofErr w:type="spellEnd"/>
      <w:r w:rsidR="001842D7" w:rsidRPr="006C7B4E">
        <w:rPr>
          <w:rFonts w:ascii="Arial" w:hAnsi="Arial" w:cs="Arial"/>
          <w:sz w:val="20"/>
          <w:szCs w:val="20"/>
        </w:rPr>
        <w:t>-Forward (FORTH</w:t>
      </w:r>
      <w:r w:rsidRPr="006C7B4E">
        <w:rPr>
          <w:rFonts w:ascii="Arial" w:hAnsi="Arial" w:cs="Arial"/>
          <w:sz w:val="20"/>
          <w:szCs w:val="20"/>
        </w:rPr>
        <w:t xml:space="preserve"> Grecia).</w:t>
      </w:r>
    </w:p>
    <w:p w:rsidR="009F1096" w:rsidRPr="006C7B4E" w:rsidRDefault="009F1096" w:rsidP="00030C27">
      <w:pPr>
        <w:ind w:left="284" w:right="648"/>
        <w:jc w:val="both"/>
        <w:rPr>
          <w:rFonts w:ascii="Arial" w:hAnsi="Arial" w:cs="Arial"/>
          <w:sz w:val="20"/>
          <w:szCs w:val="20"/>
        </w:rPr>
      </w:pPr>
      <w:r w:rsidRPr="006C7B4E">
        <w:rPr>
          <w:rFonts w:ascii="Arial" w:hAnsi="Arial" w:cs="Arial"/>
          <w:sz w:val="20"/>
          <w:szCs w:val="20"/>
        </w:rPr>
        <w:t>Los socios de la organización: EURAXXES, Red Europea de Transferencia de Conocimiento en Salud (ENTENTE), EUBRA-SIL, Red Europea de Empresas (EEN), el Instituto de Est</w:t>
      </w:r>
      <w:r w:rsidR="001842D7" w:rsidRPr="006C7B4E">
        <w:rPr>
          <w:rFonts w:ascii="Arial" w:hAnsi="Arial" w:cs="Arial"/>
          <w:sz w:val="20"/>
          <w:szCs w:val="20"/>
        </w:rPr>
        <w:t xml:space="preserve">udios Brasil Europa o Europa el Instituto de </w:t>
      </w:r>
      <w:proofErr w:type="spellStart"/>
      <w:r w:rsidR="001842D7" w:rsidRPr="006C7B4E">
        <w:rPr>
          <w:rFonts w:ascii="Arial" w:hAnsi="Arial" w:cs="Arial"/>
          <w:sz w:val="20"/>
          <w:szCs w:val="20"/>
        </w:rPr>
        <w:t>Estudos</w:t>
      </w:r>
      <w:proofErr w:type="spellEnd"/>
      <w:r w:rsidR="001842D7" w:rsidRPr="006C7B4E">
        <w:rPr>
          <w:rFonts w:ascii="Arial" w:hAnsi="Arial" w:cs="Arial"/>
          <w:sz w:val="20"/>
          <w:szCs w:val="20"/>
        </w:rPr>
        <w:t xml:space="preserve"> Brasil (OIE), los V</w:t>
      </w:r>
      <w:r w:rsidRPr="006C7B4E">
        <w:rPr>
          <w:rFonts w:ascii="Arial" w:hAnsi="Arial" w:cs="Arial"/>
          <w:sz w:val="20"/>
          <w:szCs w:val="20"/>
        </w:rPr>
        <w:t>ínculos académicos y Estrategias para la Internacionalización d</w:t>
      </w:r>
      <w:r w:rsidR="001842D7" w:rsidRPr="006C7B4E">
        <w:rPr>
          <w:rFonts w:ascii="Arial" w:hAnsi="Arial" w:cs="Arial"/>
          <w:sz w:val="20"/>
          <w:szCs w:val="20"/>
        </w:rPr>
        <w:t>el Sector HE (ALISIOS) e Intercambio</w:t>
      </w:r>
      <w:r w:rsidRPr="006C7B4E">
        <w:rPr>
          <w:rFonts w:ascii="Arial" w:hAnsi="Arial" w:cs="Arial"/>
          <w:sz w:val="20"/>
          <w:szCs w:val="20"/>
        </w:rPr>
        <w:t xml:space="preserve"> de Empresarios entre Europa y Brasil (CONNECT).</w:t>
      </w:r>
    </w:p>
    <w:p w:rsidR="00A85D94" w:rsidRPr="006C7B4E" w:rsidRDefault="009F1096" w:rsidP="00030C27">
      <w:pPr>
        <w:ind w:left="284" w:right="648"/>
        <w:jc w:val="both"/>
        <w:rPr>
          <w:rFonts w:ascii="Arial" w:hAnsi="Arial" w:cs="Arial"/>
          <w:sz w:val="20"/>
          <w:szCs w:val="20"/>
        </w:rPr>
      </w:pPr>
      <w:r w:rsidRPr="006C7B4E">
        <w:rPr>
          <w:rFonts w:ascii="Arial" w:hAnsi="Arial" w:cs="Arial"/>
          <w:sz w:val="20"/>
          <w:szCs w:val="20"/>
        </w:rPr>
        <w:t xml:space="preserve">Para más información visite: </w:t>
      </w:r>
      <w:hyperlink r:id="rId12" w:history="1">
        <w:r w:rsidR="001842D7" w:rsidRPr="006C7B4E">
          <w:rPr>
            <w:rStyle w:val="Hipervnculo"/>
            <w:rFonts w:ascii="Arial" w:hAnsi="Arial" w:cs="Arial"/>
            <w:sz w:val="20"/>
            <w:szCs w:val="20"/>
          </w:rPr>
          <w:t>http://www.b-bice-plus.eu/</w:t>
        </w:r>
      </w:hyperlink>
      <w:r w:rsidR="001842D7" w:rsidRPr="006C7B4E">
        <w:rPr>
          <w:rFonts w:ascii="Arial" w:hAnsi="Arial" w:cs="Arial"/>
          <w:sz w:val="20"/>
          <w:szCs w:val="20"/>
        </w:rPr>
        <w:t xml:space="preserve"> </w:t>
      </w:r>
    </w:p>
    <w:p w:rsidR="00A85D94" w:rsidRPr="006C7B4E" w:rsidRDefault="00A85D94" w:rsidP="00030C27">
      <w:pPr>
        <w:widowControl w:val="0"/>
        <w:autoSpaceDE w:val="0"/>
        <w:autoSpaceDN w:val="0"/>
        <w:adjustRightInd w:val="0"/>
        <w:ind w:left="284" w:right="648"/>
        <w:jc w:val="both"/>
        <w:rPr>
          <w:rFonts w:ascii="Arial" w:hAnsi="Arial" w:cs="Arial"/>
          <w:color w:val="FF0000"/>
          <w:sz w:val="20"/>
          <w:szCs w:val="20"/>
        </w:rPr>
      </w:pPr>
    </w:p>
    <w:p w:rsidR="009F1096" w:rsidRPr="006C7B4E" w:rsidRDefault="009F1096" w:rsidP="00030C27">
      <w:pPr>
        <w:ind w:left="284" w:right="648"/>
        <w:jc w:val="both"/>
        <w:rPr>
          <w:rFonts w:ascii="Arial" w:hAnsi="Arial" w:cs="Arial"/>
          <w:b/>
          <w:sz w:val="20"/>
          <w:szCs w:val="20"/>
        </w:rPr>
      </w:pPr>
      <w:r w:rsidRPr="006C7B4E">
        <w:rPr>
          <w:rFonts w:ascii="Arial" w:hAnsi="Arial" w:cs="Arial"/>
          <w:b/>
          <w:sz w:val="20"/>
          <w:szCs w:val="20"/>
        </w:rPr>
        <w:t>TOUR DE LA UE DE BRASIL 2014</w:t>
      </w:r>
    </w:p>
    <w:p w:rsidR="009F1096" w:rsidRPr="006C7B4E" w:rsidRDefault="009F1096" w:rsidP="00030C27">
      <w:pPr>
        <w:ind w:left="284" w:right="648"/>
        <w:jc w:val="both"/>
        <w:rPr>
          <w:rFonts w:ascii="Arial" w:hAnsi="Arial" w:cs="Arial"/>
          <w:sz w:val="20"/>
          <w:szCs w:val="20"/>
        </w:rPr>
      </w:pPr>
      <w:r w:rsidRPr="006C7B4E">
        <w:rPr>
          <w:rFonts w:ascii="Arial" w:hAnsi="Arial" w:cs="Arial"/>
          <w:sz w:val="20"/>
          <w:szCs w:val="20"/>
        </w:rPr>
        <w:t>Org</w:t>
      </w:r>
      <w:r w:rsidR="00F828C3" w:rsidRPr="006C7B4E">
        <w:rPr>
          <w:rFonts w:ascii="Arial" w:hAnsi="Arial" w:cs="Arial"/>
          <w:sz w:val="20"/>
          <w:szCs w:val="20"/>
        </w:rPr>
        <w:t xml:space="preserve">anizado por la Delegación de la Unión Europea </w:t>
      </w:r>
      <w:r w:rsidRPr="006C7B4E">
        <w:rPr>
          <w:rFonts w:ascii="Arial" w:hAnsi="Arial" w:cs="Arial"/>
          <w:sz w:val="20"/>
          <w:szCs w:val="20"/>
        </w:rPr>
        <w:t xml:space="preserve">de Brasil y las Embajadas de los Estados miembros de la UE, con el </w:t>
      </w:r>
      <w:r w:rsidR="00F828C3" w:rsidRPr="006C7B4E">
        <w:rPr>
          <w:rFonts w:ascii="Arial" w:hAnsi="Arial" w:cs="Arial"/>
          <w:sz w:val="20"/>
          <w:szCs w:val="20"/>
        </w:rPr>
        <w:t>apoyo de B</w:t>
      </w:r>
      <w:r w:rsidRPr="006C7B4E">
        <w:rPr>
          <w:rFonts w:ascii="Arial" w:hAnsi="Arial" w:cs="Arial"/>
          <w:sz w:val="20"/>
          <w:szCs w:val="20"/>
        </w:rPr>
        <w:t xml:space="preserve">BICE + y EURAXESS, el Tour de Brasil es una serie de eventos programados en Brasil para </w:t>
      </w:r>
      <w:r w:rsidR="00F828C3" w:rsidRPr="006C7B4E">
        <w:rPr>
          <w:rFonts w:ascii="Arial" w:hAnsi="Arial" w:cs="Arial"/>
          <w:sz w:val="20"/>
          <w:szCs w:val="20"/>
        </w:rPr>
        <w:t>2014.T</w:t>
      </w:r>
      <w:r w:rsidRPr="006C7B4E">
        <w:rPr>
          <w:rFonts w:ascii="Arial" w:hAnsi="Arial" w:cs="Arial"/>
          <w:sz w:val="20"/>
          <w:szCs w:val="20"/>
        </w:rPr>
        <w:t xml:space="preserve">iene lugar en </w:t>
      </w:r>
      <w:r w:rsidRPr="006C7B4E">
        <w:rPr>
          <w:rFonts w:ascii="Arial" w:hAnsi="Arial" w:cs="Arial"/>
          <w:sz w:val="20"/>
          <w:szCs w:val="20"/>
        </w:rPr>
        <w:lastRenderedPageBreak/>
        <w:t>varios estados brasileños a l</w:t>
      </w:r>
      <w:r w:rsidR="00F828C3" w:rsidRPr="006C7B4E">
        <w:rPr>
          <w:rFonts w:ascii="Arial" w:hAnsi="Arial" w:cs="Arial"/>
          <w:sz w:val="20"/>
          <w:szCs w:val="20"/>
        </w:rPr>
        <w:t>o largo de 2014 y estará abierto</w:t>
      </w:r>
      <w:r w:rsidRPr="006C7B4E">
        <w:rPr>
          <w:rFonts w:ascii="Arial" w:hAnsi="Arial" w:cs="Arial"/>
          <w:sz w:val="20"/>
          <w:szCs w:val="20"/>
        </w:rPr>
        <w:t xml:space="preserve"> a las autoridades de investigación e innovación.</w:t>
      </w:r>
    </w:p>
    <w:p w:rsidR="009F1096" w:rsidRPr="006C7B4E" w:rsidRDefault="00F828C3" w:rsidP="00030C27">
      <w:pPr>
        <w:ind w:left="284" w:right="648"/>
        <w:jc w:val="both"/>
        <w:rPr>
          <w:rFonts w:ascii="Arial" w:hAnsi="Arial" w:cs="Arial"/>
          <w:sz w:val="20"/>
          <w:szCs w:val="20"/>
        </w:rPr>
      </w:pPr>
      <w:r w:rsidRPr="006C7B4E">
        <w:rPr>
          <w:rFonts w:ascii="Arial" w:hAnsi="Arial" w:cs="Arial"/>
          <w:sz w:val="20"/>
          <w:szCs w:val="20"/>
        </w:rPr>
        <w:t>El Tour de Brasil proporcionará in</w:t>
      </w:r>
      <w:r w:rsidR="009F1096" w:rsidRPr="006C7B4E">
        <w:rPr>
          <w:rFonts w:ascii="Arial" w:hAnsi="Arial" w:cs="Arial"/>
          <w:sz w:val="20"/>
          <w:szCs w:val="20"/>
        </w:rPr>
        <w:t>formaci</w:t>
      </w:r>
      <w:r w:rsidRPr="006C7B4E">
        <w:rPr>
          <w:rFonts w:ascii="Arial" w:hAnsi="Arial" w:cs="Arial"/>
          <w:sz w:val="20"/>
          <w:szCs w:val="20"/>
        </w:rPr>
        <w:t>ón sobre</w:t>
      </w:r>
      <w:r w:rsidR="009F1096" w:rsidRPr="006C7B4E">
        <w:rPr>
          <w:rFonts w:ascii="Arial" w:hAnsi="Arial" w:cs="Arial"/>
          <w:sz w:val="20"/>
          <w:szCs w:val="20"/>
        </w:rPr>
        <w:t xml:space="preserve"> la investigación europea y los programas de cooperación de innovación -</w:t>
      </w:r>
      <w:r w:rsidRPr="006C7B4E">
        <w:rPr>
          <w:rFonts w:ascii="Arial" w:hAnsi="Arial" w:cs="Arial"/>
          <w:sz w:val="20"/>
          <w:szCs w:val="20"/>
        </w:rPr>
        <w:t xml:space="preserve"> </w:t>
      </w:r>
      <w:r w:rsidR="009F1096" w:rsidRPr="006C7B4E">
        <w:rPr>
          <w:rFonts w:ascii="Arial" w:hAnsi="Arial" w:cs="Arial"/>
          <w:sz w:val="20"/>
          <w:szCs w:val="20"/>
        </w:rPr>
        <w:t>Horizon</w:t>
      </w:r>
      <w:r w:rsidRPr="006C7B4E">
        <w:rPr>
          <w:rFonts w:ascii="Arial" w:hAnsi="Arial" w:cs="Arial"/>
          <w:sz w:val="20"/>
          <w:szCs w:val="20"/>
        </w:rPr>
        <w:t>te</w:t>
      </w:r>
      <w:r w:rsidR="009F1096" w:rsidRPr="006C7B4E">
        <w:rPr>
          <w:rFonts w:ascii="Arial" w:hAnsi="Arial" w:cs="Arial"/>
          <w:sz w:val="20"/>
          <w:szCs w:val="20"/>
        </w:rPr>
        <w:t xml:space="preserve"> 2020 y los </w:t>
      </w:r>
      <w:r w:rsidRPr="006C7B4E">
        <w:rPr>
          <w:rFonts w:ascii="Arial" w:hAnsi="Arial" w:cs="Arial"/>
          <w:sz w:val="20"/>
          <w:szCs w:val="20"/>
        </w:rPr>
        <w:t xml:space="preserve">programas de los </w:t>
      </w:r>
      <w:r w:rsidR="009F1096" w:rsidRPr="006C7B4E">
        <w:rPr>
          <w:rFonts w:ascii="Arial" w:hAnsi="Arial" w:cs="Arial"/>
          <w:sz w:val="20"/>
          <w:szCs w:val="20"/>
        </w:rPr>
        <w:t xml:space="preserve">Estados miembros </w:t>
      </w:r>
      <w:r w:rsidRPr="006C7B4E">
        <w:rPr>
          <w:rFonts w:ascii="Arial" w:hAnsi="Arial" w:cs="Arial"/>
          <w:sz w:val="20"/>
          <w:szCs w:val="20"/>
        </w:rPr>
        <w:t>abiertos</w:t>
      </w:r>
      <w:r w:rsidR="009F1096" w:rsidRPr="006C7B4E">
        <w:rPr>
          <w:rFonts w:ascii="Arial" w:hAnsi="Arial" w:cs="Arial"/>
          <w:sz w:val="20"/>
          <w:szCs w:val="20"/>
        </w:rPr>
        <w:t xml:space="preserve"> a las organizaciones brasileñas o personas interesadas en la realización de proyectos de investigación e innovación con Europa.</w:t>
      </w:r>
    </w:p>
    <w:p w:rsidR="00F828C3" w:rsidRPr="006C7B4E" w:rsidRDefault="00F828C3" w:rsidP="00030C27">
      <w:pPr>
        <w:ind w:left="284" w:right="648"/>
        <w:jc w:val="both"/>
        <w:rPr>
          <w:rFonts w:ascii="Arial" w:hAnsi="Arial" w:cs="Arial"/>
          <w:sz w:val="20"/>
          <w:szCs w:val="20"/>
        </w:rPr>
      </w:pPr>
    </w:p>
    <w:p w:rsidR="009F1096" w:rsidRPr="006C7B4E" w:rsidRDefault="009F1096" w:rsidP="00030C27">
      <w:pPr>
        <w:ind w:left="284" w:right="648"/>
        <w:jc w:val="both"/>
        <w:rPr>
          <w:rFonts w:ascii="Arial" w:hAnsi="Arial" w:cs="Arial"/>
          <w:sz w:val="20"/>
          <w:szCs w:val="20"/>
        </w:rPr>
      </w:pPr>
      <w:r w:rsidRPr="006C7B4E">
        <w:rPr>
          <w:rFonts w:ascii="Arial" w:hAnsi="Arial" w:cs="Arial"/>
          <w:sz w:val="20"/>
          <w:szCs w:val="20"/>
        </w:rPr>
        <w:t>El próximo evento se llevará a cabo en la Embajada de Portugal el 27</w:t>
      </w:r>
      <w:r w:rsidR="00F828C3" w:rsidRPr="006C7B4E">
        <w:rPr>
          <w:rFonts w:ascii="Arial" w:hAnsi="Arial" w:cs="Arial"/>
          <w:sz w:val="20"/>
          <w:szCs w:val="20"/>
        </w:rPr>
        <w:t xml:space="preserve"> de noviembre de 2014. El Tema</w:t>
      </w:r>
      <w:r w:rsidRPr="006C7B4E">
        <w:rPr>
          <w:rFonts w:ascii="Arial" w:hAnsi="Arial" w:cs="Arial"/>
          <w:sz w:val="20"/>
          <w:szCs w:val="20"/>
        </w:rPr>
        <w:t xml:space="preserve"> será Tecnologías de la Comunicación </w:t>
      </w:r>
      <w:r w:rsidR="00F828C3" w:rsidRPr="006C7B4E">
        <w:rPr>
          <w:rFonts w:ascii="Arial" w:hAnsi="Arial" w:cs="Arial"/>
          <w:sz w:val="20"/>
          <w:szCs w:val="20"/>
        </w:rPr>
        <w:t>y de la Información (TIC)</w:t>
      </w:r>
      <w:r w:rsidRPr="006C7B4E">
        <w:rPr>
          <w:rFonts w:ascii="Arial" w:hAnsi="Arial" w:cs="Arial"/>
          <w:sz w:val="20"/>
          <w:szCs w:val="20"/>
        </w:rPr>
        <w:t>.</w:t>
      </w:r>
    </w:p>
    <w:p w:rsidR="00A85D94" w:rsidRPr="006C7B4E" w:rsidRDefault="009F1096" w:rsidP="00030C27">
      <w:pPr>
        <w:ind w:left="284" w:right="648"/>
        <w:jc w:val="both"/>
        <w:rPr>
          <w:rFonts w:ascii="Arial" w:hAnsi="Arial" w:cs="Arial"/>
          <w:sz w:val="20"/>
          <w:szCs w:val="20"/>
        </w:rPr>
      </w:pPr>
      <w:r w:rsidRPr="006C7B4E">
        <w:rPr>
          <w:rFonts w:ascii="Arial" w:hAnsi="Arial" w:cs="Arial"/>
          <w:sz w:val="20"/>
          <w:szCs w:val="20"/>
        </w:rPr>
        <w:t xml:space="preserve">Más información: </w:t>
      </w:r>
      <w:hyperlink r:id="rId13" w:history="1">
        <w:r w:rsidR="00F828C3" w:rsidRPr="006C7B4E">
          <w:rPr>
            <w:rStyle w:val="Hipervnculo"/>
            <w:rFonts w:ascii="Arial" w:hAnsi="Arial" w:cs="Arial"/>
            <w:sz w:val="20"/>
            <w:szCs w:val="20"/>
          </w:rPr>
          <w:t>http://www.b-bice-plus.eu/tour-of-brazil-schedule-of-upcoming-events/</w:t>
        </w:r>
      </w:hyperlink>
      <w:r w:rsidR="00F828C3" w:rsidRPr="006C7B4E">
        <w:rPr>
          <w:rFonts w:ascii="Arial" w:hAnsi="Arial" w:cs="Arial"/>
          <w:sz w:val="20"/>
          <w:szCs w:val="20"/>
        </w:rPr>
        <w:t xml:space="preserve"> </w:t>
      </w:r>
    </w:p>
    <w:p w:rsidR="00A85D94" w:rsidRPr="006C7B4E" w:rsidRDefault="00A85D94" w:rsidP="00030C27">
      <w:pPr>
        <w:ind w:left="284" w:right="648"/>
        <w:jc w:val="both"/>
        <w:rPr>
          <w:rFonts w:ascii="Arial" w:hAnsi="Arial" w:cs="Arial"/>
          <w:b/>
          <w:bCs/>
          <w:color w:val="FF0000"/>
          <w:sz w:val="20"/>
          <w:szCs w:val="20"/>
        </w:rPr>
      </w:pPr>
    </w:p>
    <w:p w:rsidR="009F1096" w:rsidRPr="006C7B4E" w:rsidRDefault="009F1096" w:rsidP="00030C27">
      <w:pPr>
        <w:ind w:left="284" w:right="648"/>
        <w:jc w:val="both"/>
        <w:rPr>
          <w:rFonts w:ascii="Arial" w:hAnsi="Arial" w:cs="Arial"/>
          <w:b/>
          <w:sz w:val="20"/>
          <w:szCs w:val="20"/>
        </w:rPr>
      </w:pPr>
      <w:r w:rsidRPr="006C7B4E">
        <w:rPr>
          <w:rFonts w:ascii="Arial" w:hAnsi="Arial" w:cs="Arial"/>
          <w:b/>
          <w:sz w:val="20"/>
          <w:szCs w:val="20"/>
        </w:rPr>
        <w:t>Iniciativa Conjunta de Investigación e Innovación - Grupo de Trabajo de Salud</w:t>
      </w:r>
    </w:p>
    <w:p w:rsidR="009F1096" w:rsidRPr="006C7B4E" w:rsidRDefault="009F1096" w:rsidP="00030C27">
      <w:pPr>
        <w:ind w:left="284" w:right="648"/>
        <w:jc w:val="both"/>
        <w:rPr>
          <w:rFonts w:ascii="Arial" w:hAnsi="Arial" w:cs="Arial"/>
          <w:sz w:val="20"/>
          <w:szCs w:val="20"/>
        </w:rPr>
      </w:pPr>
    </w:p>
    <w:p w:rsidR="009F1096" w:rsidRPr="006C7B4E" w:rsidRDefault="00B972F8" w:rsidP="00030C27">
      <w:pPr>
        <w:ind w:left="284" w:right="648"/>
        <w:jc w:val="both"/>
        <w:rPr>
          <w:rFonts w:ascii="Arial" w:hAnsi="Arial" w:cs="Arial"/>
          <w:b/>
          <w:sz w:val="20"/>
          <w:szCs w:val="20"/>
        </w:rPr>
      </w:pPr>
      <w:r w:rsidRPr="006C7B4E">
        <w:rPr>
          <w:rFonts w:ascii="Arial" w:hAnsi="Arial" w:cs="Arial"/>
          <w:b/>
          <w:sz w:val="20"/>
          <w:szCs w:val="20"/>
        </w:rPr>
        <w:t>Establecer</w:t>
      </w:r>
      <w:r w:rsidR="009F1096" w:rsidRPr="006C7B4E">
        <w:rPr>
          <w:rFonts w:ascii="Arial" w:hAnsi="Arial" w:cs="Arial"/>
          <w:b/>
          <w:sz w:val="20"/>
          <w:szCs w:val="20"/>
        </w:rPr>
        <w:t xml:space="preserve"> prioridades de investigación en salud es una contribución</w:t>
      </w:r>
      <w:r w:rsidRPr="006C7B4E">
        <w:rPr>
          <w:rFonts w:ascii="Arial" w:hAnsi="Arial" w:cs="Arial"/>
          <w:b/>
          <w:sz w:val="20"/>
          <w:szCs w:val="20"/>
        </w:rPr>
        <w:t xml:space="preserve"> importante</w:t>
      </w:r>
    </w:p>
    <w:p w:rsidR="00B972F8" w:rsidRPr="006C7B4E" w:rsidRDefault="00B972F8" w:rsidP="00030C27">
      <w:pPr>
        <w:ind w:left="284" w:right="648"/>
        <w:jc w:val="both"/>
        <w:rPr>
          <w:rFonts w:ascii="Arial" w:hAnsi="Arial" w:cs="Arial"/>
          <w:sz w:val="20"/>
          <w:szCs w:val="20"/>
        </w:rPr>
      </w:pPr>
    </w:p>
    <w:p w:rsidR="009F1096" w:rsidRPr="006C7B4E" w:rsidRDefault="009F1096" w:rsidP="00030C27">
      <w:pPr>
        <w:ind w:left="284" w:right="648"/>
        <w:jc w:val="both"/>
        <w:rPr>
          <w:rFonts w:ascii="Arial" w:hAnsi="Arial" w:cs="Arial"/>
          <w:sz w:val="20"/>
          <w:szCs w:val="20"/>
        </w:rPr>
      </w:pPr>
      <w:r w:rsidRPr="006C7B4E">
        <w:rPr>
          <w:rFonts w:ascii="Arial" w:hAnsi="Arial" w:cs="Arial"/>
          <w:sz w:val="20"/>
          <w:szCs w:val="20"/>
        </w:rPr>
        <w:t xml:space="preserve">Por </w:t>
      </w:r>
      <w:proofErr w:type="spellStart"/>
      <w:r w:rsidRPr="006C7B4E">
        <w:rPr>
          <w:rFonts w:ascii="Arial" w:hAnsi="Arial" w:cs="Arial"/>
          <w:sz w:val="20"/>
          <w:szCs w:val="20"/>
        </w:rPr>
        <w:t>Manoel</w:t>
      </w:r>
      <w:proofErr w:type="spellEnd"/>
      <w:r w:rsidRPr="006C7B4E">
        <w:rPr>
          <w:rFonts w:ascii="Arial" w:hAnsi="Arial" w:cs="Arial"/>
          <w:sz w:val="20"/>
          <w:szCs w:val="20"/>
        </w:rPr>
        <w:t xml:space="preserve"> Barral </w:t>
      </w:r>
      <w:proofErr w:type="spellStart"/>
      <w:r w:rsidRPr="006C7B4E">
        <w:rPr>
          <w:rFonts w:ascii="Arial" w:hAnsi="Arial" w:cs="Arial"/>
          <w:sz w:val="20"/>
          <w:szCs w:val="20"/>
        </w:rPr>
        <w:t>Netto</w:t>
      </w:r>
      <w:proofErr w:type="spellEnd"/>
      <w:r w:rsidRPr="006C7B4E">
        <w:rPr>
          <w:rFonts w:ascii="Arial" w:hAnsi="Arial" w:cs="Arial"/>
          <w:sz w:val="20"/>
          <w:szCs w:val="20"/>
        </w:rPr>
        <w:t xml:space="preserve"> *</w:t>
      </w:r>
    </w:p>
    <w:p w:rsidR="00B972F8" w:rsidRPr="006C7B4E" w:rsidRDefault="00B972F8" w:rsidP="00030C27">
      <w:pPr>
        <w:ind w:left="284" w:right="648"/>
        <w:jc w:val="both"/>
        <w:rPr>
          <w:rFonts w:ascii="Arial" w:hAnsi="Arial" w:cs="Arial"/>
          <w:sz w:val="20"/>
          <w:szCs w:val="20"/>
        </w:rPr>
      </w:pPr>
    </w:p>
    <w:p w:rsidR="009F1096" w:rsidRPr="006C7B4E" w:rsidRDefault="009F1096" w:rsidP="00030C27">
      <w:pPr>
        <w:ind w:left="284" w:right="648"/>
        <w:jc w:val="both"/>
        <w:rPr>
          <w:rFonts w:ascii="Arial" w:hAnsi="Arial" w:cs="Arial"/>
          <w:sz w:val="20"/>
          <w:szCs w:val="20"/>
        </w:rPr>
      </w:pPr>
      <w:r w:rsidRPr="006C7B4E">
        <w:rPr>
          <w:rFonts w:ascii="Arial" w:hAnsi="Arial" w:cs="Arial"/>
          <w:sz w:val="20"/>
          <w:szCs w:val="20"/>
        </w:rPr>
        <w:t xml:space="preserve">El compromiso nacional de varios </w:t>
      </w:r>
      <w:r w:rsidR="00B972F8" w:rsidRPr="006C7B4E">
        <w:rPr>
          <w:rFonts w:ascii="Arial" w:hAnsi="Arial" w:cs="Arial"/>
          <w:sz w:val="20"/>
          <w:szCs w:val="20"/>
        </w:rPr>
        <w:t xml:space="preserve">países </w:t>
      </w:r>
      <w:r w:rsidRPr="006C7B4E">
        <w:rPr>
          <w:rFonts w:ascii="Arial" w:hAnsi="Arial" w:cs="Arial"/>
          <w:sz w:val="20"/>
          <w:szCs w:val="20"/>
        </w:rPr>
        <w:t>de América Latina y el Caribe</w:t>
      </w:r>
      <w:r w:rsidR="00B972F8" w:rsidRPr="006C7B4E">
        <w:rPr>
          <w:rFonts w:ascii="Arial" w:hAnsi="Arial" w:cs="Arial"/>
          <w:sz w:val="20"/>
          <w:szCs w:val="20"/>
        </w:rPr>
        <w:t>,</w:t>
      </w:r>
      <w:r w:rsidRPr="006C7B4E">
        <w:rPr>
          <w:rFonts w:ascii="Arial" w:hAnsi="Arial" w:cs="Arial"/>
          <w:sz w:val="20"/>
          <w:szCs w:val="20"/>
        </w:rPr>
        <w:t xml:space="preserve"> ha reducido la brecha con Europa en la investigación en salud en los últimos años. Varios m</w:t>
      </w:r>
      <w:r w:rsidR="00B972F8" w:rsidRPr="006C7B4E">
        <w:rPr>
          <w:rFonts w:ascii="Arial" w:hAnsi="Arial" w:cs="Arial"/>
          <w:sz w:val="20"/>
          <w:szCs w:val="20"/>
        </w:rPr>
        <w:t>ecanismos internacionales han participado</w:t>
      </w:r>
      <w:r w:rsidRPr="006C7B4E">
        <w:rPr>
          <w:rFonts w:ascii="Arial" w:hAnsi="Arial" w:cs="Arial"/>
          <w:sz w:val="20"/>
          <w:szCs w:val="20"/>
        </w:rPr>
        <w:t xml:space="preserve"> en esta creación de capacidad encomiable, entre ellos varias iniciativas europeas merecen una mención especial, como los Programas Marco (6PM, el 7PM por ejemplo), además de ot</w:t>
      </w:r>
      <w:r w:rsidR="00B972F8" w:rsidRPr="006C7B4E">
        <w:rPr>
          <w:rFonts w:ascii="Arial" w:hAnsi="Arial" w:cs="Arial"/>
          <w:sz w:val="20"/>
          <w:szCs w:val="20"/>
        </w:rPr>
        <w:t>ros esfuerzos bilaterales de cooperación</w:t>
      </w:r>
      <w:r w:rsidRPr="006C7B4E">
        <w:rPr>
          <w:rFonts w:ascii="Arial" w:hAnsi="Arial" w:cs="Arial"/>
          <w:sz w:val="20"/>
          <w:szCs w:val="20"/>
        </w:rPr>
        <w:t xml:space="preserve"> de los gobiernos nacionales. El tiempo ha llegado para estimular intensamente que tales comunidades científicas altamente capaces</w:t>
      </w:r>
      <w:r w:rsidR="00B972F8" w:rsidRPr="006C7B4E">
        <w:rPr>
          <w:rFonts w:ascii="Arial" w:hAnsi="Arial" w:cs="Arial"/>
          <w:sz w:val="20"/>
          <w:szCs w:val="20"/>
        </w:rPr>
        <w:t>, cooperen más intensi</w:t>
      </w:r>
      <w:r w:rsidRPr="006C7B4E">
        <w:rPr>
          <w:rFonts w:ascii="Arial" w:hAnsi="Arial" w:cs="Arial"/>
          <w:sz w:val="20"/>
          <w:szCs w:val="20"/>
        </w:rPr>
        <w:t>vamente</w:t>
      </w:r>
      <w:r w:rsidR="00B972F8" w:rsidRPr="006C7B4E">
        <w:rPr>
          <w:rFonts w:ascii="Arial" w:hAnsi="Arial" w:cs="Arial"/>
          <w:sz w:val="20"/>
          <w:szCs w:val="20"/>
        </w:rPr>
        <w:t>,</w:t>
      </w:r>
      <w:r w:rsidRPr="006C7B4E">
        <w:rPr>
          <w:rFonts w:ascii="Arial" w:hAnsi="Arial" w:cs="Arial"/>
          <w:sz w:val="20"/>
          <w:szCs w:val="20"/>
        </w:rPr>
        <w:t xml:space="preserve"> tanto </w:t>
      </w:r>
      <w:r w:rsidR="00B972F8" w:rsidRPr="006C7B4E">
        <w:rPr>
          <w:rFonts w:ascii="Arial" w:hAnsi="Arial" w:cs="Arial"/>
          <w:sz w:val="20"/>
          <w:szCs w:val="20"/>
        </w:rPr>
        <w:t xml:space="preserve">para </w:t>
      </w:r>
      <w:r w:rsidRPr="006C7B4E">
        <w:rPr>
          <w:rFonts w:ascii="Arial" w:hAnsi="Arial" w:cs="Arial"/>
          <w:sz w:val="20"/>
          <w:szCs w:val="20"/>
        </w:rPr>
        <w:t xml:space="preserve">ampliar </w:t>
      </w:r>
      <w:r w:rsidR="00B972F8" w:rsidRPr="006C7B4E">
        <w:rPr>
          <w:rFonts w:ascii="Arial" w:hAnsi="Arial" w:cs="Arial"/>
          <w:sz w:val="20"/>
          <w:szCs w:val="20"/>
        </w:rPr>
        <w:t>las fronteras del conocimiento como para</w:t>
      </w:r>
      <w:r w:rsidRPr="006C7B4E">
        <w:rPr>
          <w:rFonts w:ascii="Arial" w:hAnsi="Arial" w:cs="Arial"/>
          <w:sz w:val="20"/>
          <w:szCs w:val="20"/>
        </w:rPr>
        <w:t xml:space="preserve"> contribuir al bienestar de las personas.</w:t>
      </w:r>
    </w:p>
    <w:p w:rsidR="00B972F8" w:rsidRPr="006C7B4E" w:rsidRDefault="00B972F8" w:rsidP="00030C27">
      <w:pPr>
        <w:ind w:left="284" w:right="648"/>
        <w:jc w:val="both"/>
        <w:rPr>
          <w:rFonts w:ascii="Arial" w:hAnsi="Arial" w:cs="Arial"/>
          <w:sz w:val="20"/>
          <w:szCs w:val="20"/>
        </w:rPr>
      </w:pPr>
    </w:p>
    <w:p w:rsidR="00A85D94" w:rsidRPr="006C7B4E" w:rsidRDefault="009F1096" w:rsidP="00030C27">
      <w:pPr>
        <w:ind w:left="284" w:right="648"/>
        <w:jc w:val="both"/>
        <w:rPr>
          <w:rFonts w:ascii="Arial" w:hAnsi="Arial" w:cs="Arial"/>
          <w:sz w:val="20"/>
          <w:szCs w:val="20"/>
        </w:rPr>
      </w:pPr>
      <w:r w:rsidRPr="006C7B4E">
        <w:rPr>
          <w:rFonts w:ascii="Arial" w:hAnsi="Arial" w:cs="Arial"/>
          <w:sz w:val="20"/>
          <w:szCs w:val="20"/>
        </w:rPr>
        <w:t>El establecimiento de prioridades en la investigación en salud no es una tarea fácil. Esta dificultad es aún más agravada s</w:t>
      </w:r>
      <w:r w:rsidR="00B972F8" w:rsidRPr="006C7B4E">
        <w:rPr>
          <w:rFonts w:ascii="Arial" w:hAnsi="Arial" w:cs="Arial"/>
          <w:sz w:val="20"/>
          <w:szCs w:val="20"/>
        </w:rPr>
        <w:t>i las prioridades se establece</w:t>
      </w:r>
      <w:r w:rsidRPr="006C7B4E">
        <w:rPr>
          <w:rFonts w:ascii="Arial" w:hAnsi="Arial" w:cs="Arial"/>
          <w:sz w:val="20"/>
          <w:szCs w:val="20"/>
        </w:rPr>
        <w:t xml:space="preserve">n </w:t>
      </w:r>
      <w:r w:rsidR="00B972F8" w:rsidRPr="006C7B4E">
        <w:rPr>
          <w:rFonts w:ascii="Arial" w:hAnsi="Arial" w:cs="Arial"/>
          <w:sz w:val="20"/>
          <w:szCs w:val="20"/>
        </w:rPr>
        <w:t>para asistir a diferentes conti</w:t>
      </w:r>
      <w:r w:rsidRPr="006C7B4E">
        <w:rPr>
          <w:rFonts w:ascii="Arial" w:hAnsi="Arial" w:cs="Arial"/>
          <w:sz w:val="20"/>
          <w:szCs w:val="20"/>
        </w:rPr>
        <w:t>nent</w:t>
      </w:r>
      <w:r w:rsidR="00B972F8" w:rsidRPr="006C7B4E">
        <w:rPr>
          <w:rFonts w:ascii="Arial" w:hAnsi="Arial" w:cs="Arial"/>
          <w:sz w:val="20"/>
          <w:szCs w:val="20"/>
        </w:rPr>
        <w:t>es con historia,</w:t>
      </w:r>
      <w:r w:rsidRPr="006C7B4E">
        <w:rPr>
          <w:rFonts w:ascii="Arial" w:hAnsi="Arial" w:cs="Arial"/>
          <w:sz w:val="20"/>
          <w:szCs w:val="20"/>
        </w:rPr>
        <w:t xml:space="preserve"> situación social y económica </w:t>
      </w:r>
      <w:r w:rsidR="00B972F8" w:rsidRPr="006C7B4E">
        <w:rPr>
          <w:rFonts w:ascii="Arial" w:hAnsi="Arial" w:cs="Arial"/>
          <w:sz w:val="20"/>
          <w:szCs w:val="20"/>
        </w:rPr>
        <w:t>muy distinta, y con</w:t>
      </w:r>
      <w:r w:rsidRPr="006C7B4E">
        <w:rPr>
          <w:rFonts w:ascii="Arial" w:hAnsi="Arial" w:cs="Arial"/>
          <w:sz w:val="20"/>
          <w:szCs w:val="20"/>
        </w:rPr>
        <w:t xml:space="preserve"> condiciones diversa</w:t>
      </w:r>
      <w:r w:rsidR="00B972F8" w:rsidRPr="006C7B4E">
        <w:rPr>
          <w:rFonts w:ascii="Arial" w:hAnsi="Arial" w:cs="Arial"/>
          <w:sz w:val="20"/>
          <w:szCs w:val="20"/>
        </w:rPr>
        <w:t>s en salud. E</w:t>
      </w:r>
      <w:r w:rsidRPr="006C7B4E">
        <w:rPr>
          <w:rFonts w:ascii="Arial" w:hAnsi="Arial" w:cs="Arial"/>
          <w:sz w:val="20"/>
          <w:szCs w:val="20"/>
        </w:rPr>
        <w:t>ste fue</w:t>
      </w:r>
      <w:r w:rsidR="00B972F8" w:rsidRPr="006C7B4E">
        <w:rPr>
          <w:rFonts w:ascii="Arial" w:hAnsi="Arial" w:cs="Arial"/>
          <w:sz w:val="20"/>
          <w:szCs w:val="20"/>
        </w:rPr>
        <w:t xml:space="preserve"> </w:t>
      </w:r>
    </w:p>
    <w:p w:rsidR="00393285" w:rsidRPr="006C7B4E" w:rsidRDefault="00F101C6" w:rsidP="00030C27">
      <w:pPr>
        <w:ind w:left="284" w:right="648"/>
        <w:jc w:val="both"/>
        <w:rPr>
          <w:rFonts w:ascii="Arial" w:hAnsi="Arial" w:cs="Arial"/>
          <w:sz w:val="20"/>
          <w:szCs w:val="20"/>
        </w:rPr>
      </w:pPr>
      <w:r w:rsidRPr="006C7B4E">
        <w:rPr>
          <w:rFonts w:ascii="Arial" w:hAnsi="Arial" w:cs="Arial"/>
          <w:sz w:val="20"/>
          <w:szCs w:val="20"/>
        </w:rPr>
        <w:t>el desafío que enfrentó</w:t>
      </w:r>
      <w:r w:rsidR="00393285" w:rsidRPr="006C7B4E">
        <w:rPr>
          <w:rFonts w:ascii="Arial" w:hAnsi="Arial" w:cs="Arial"/>
          <w:sz w:val="20"/>
          <w:szCs w:val="20"/>
        </w:rPr>
        <w:t xml:space="preserve"> la Unión Europea, Am</w:t>
      </w:r>
      <w:r w:rsidRPr="006C7B4E">
        <w:rPr>
          <w:rFonts w:ascii="Arial" w:hAnsi="Arial" w:cs="Arial"/>
          <w:sz w:val="20"/>
          <w:szCs w:val="20"/>
        </w:rPr>
        <w:t xml:space="preserve">érica Latina y el Caribe (EU LAC </w:t>
      </w:r>
      <w:proofErr w:type="spellStart"/>
      <w:r w:rsidRPr="006C7B4E">
        <w:rPr>
          <w:rFonts w:ascii="Arial" w:hAnsi="Arial" w:cs="Arial"/>
          <w:sz w:val="20"/>
          <w:szCs w:val="20"/>
        </w:rPr>
        <w:t>Health</w:t>
      </w:r>
      <w:proofErr w:type="spellEnd"/>
      <w:r w:rsidRPr="006C7B4E">
        <w:rPr>
          <w:rFonts w:ascii="Arial" w:hAnsi="Arial" w:cs="Arial"/>
          <w:sz w:val="20"/>
          <w:szCs w:val="20"/>
        </w:rPr>
        <w:t>)</w:t>
      </w:r>
      <w:r w:rsidR="00393285" w:rsidRPr="006C7B4E">
        <w:rPr>
          <w:rFonts w:ascii="Arial" w:hAnsi="Arial" w:cs="Arial"/>
          <w:sz w:val="20"/>
          <w:szCs w:val="20"/>
        </w:rPr>
        <w:t xml:space="preserve"> cuando la Reunión de Altos Funcionarios (SOM) encargó un plan estratég</w:t>
      </w:r>
      <w:r w:rsidRPr="006C7B4E">
        <w:rPr>
          <w:rFonts w:ascii="Arial" w:hAnsi="Arial" w:cs="Arial"/>
          <w:sz w:val="20"/>
          <w:szCs w:val="20"/>
        </w:rPr>
        <w:t>ico de investigación en salud para estas grandes áreas geográficas</w:t>
      </w:r>
      <w:r w:rsidR="00393285" w:rsidRPr="006C7B4E">
        <w:rPr>
          <w:rFonts w:ascii="Arial" w:hAnsi="Arial" w:cs="Arial"/>
          <w:sz w:val="20"/>
          <w:szCs w:val="20"/>
        </w:rPr>
        <w:t>. Este plan servirá de base técnica para la Iniciativa Conjunta de Investigación e Innovación en Salud.</w:t>
      </w:r>
    </w:p>
    <w:p w:rsidR="00393285" w:rsidRPr="006C7B4E" w:rsidRDefault="00F101C6" w:rsidP="00030C27">
      <w:pPr>
        <w:ind w:left="284" w:right="648"/>
        <w:jc w:val="both"/>
        <w:rPr>
          <w:rFonts w:ascii="Arial" w:hAnsi="Arial" w:cs="Arial"/>
          <w:sz w:val="20"/>
          <w:szCs w:val="20"/>
        </w:rPr>
      </w:pPr>
      <w:r w:rsidRPr="006C7B4E">
        <w:rPr>
          <w:rFonts w:ascii="Arial" w:hAnsi="Arial" w:cs="Arial"/>
          <w:sz w:val="20"/>
          <w:szCs w:val="20"/>
        </w:rPr>
        <w:t xml:space="preserve">EULAC </w:t>
      </w:r>
      <w:proofErr w:type="spellStart"/>
      <w:r w:rsidRPr="006C7B4E">
        <w:rPr>
          <w:rFonts w:ascii="Arial" w:hAnsi="Arial" w:cs="Arial"/>
          <w:sz w:val="20"/>
          <w:szCs w:val="20"/>
        </w:rPr>
        <w:t>Health</w:t>
      </w:r>
      <w:proofErr w:type="spellEnd"/>
      <w:r w:rsidRPr="006C7B4E">
        <w:rPr>
          <w:rFonts w:ascii="Arial" w:hAnsi="Arial" w:cs="Arial"/>
          <w:sz w:val="20"/>
          <w:szCs w:val="20"/>
        </w:rPr>
        <w:t xml:space="preserve"> fue capaz de reunir a un grupo</w:t>
      </w:r>
      <w:r w:rsidR="00393285" w:rsidRPr="006C7B4E">
        <w:rPr>
          <w:rFonts w:ascii="Arial" w:hAnsi="Arial" w:cs="Arial"/>
          <w:sz w:val="20"/>
          <w:szCs w:val="20"/>
        </w:rPr>
        <w:t xml:space="preserve"> de talento</w:t>
      </w:r>
      <w:r w:rsidRPr="006C7B4E">
        <w:rPr>
          <w:rFonts w:ascii="Arial" w:hAnsi="Arial" w:cs="Arial"/>
          <w:sz w:val="20"/>
          <w:szCs w:val="20"/>
        </w:rPr>
        <w:t>sos científicos</w:t>
      </w:r>
      <w:r w:rsidR="00393285" w:rsidRPr="006C7B4E">
        <w:rPr>
          <w:rFonts w:ascii="Arial" w:hAnsi="Arial" w:cs="Arial"/>
          <w:sz w:val="20"/>
          <w:szCs w:val="20"/>
        </w:rPr>
        <w:t xml:space="preserve"> de varios países de América</w:t>
      </w:r>
      <w:r w:rsidRPr="006C7B4E">
        <w:rPr>
          <w:rFonts w:ascii="Arial" w:hAnsi="Arial" w:cs="Arial"/>
          <w:sz w:val="20"/>
          <w:szCs w:val="20"/>
        </w:rPr>
        <w:t xml:space="preserve"> Latina, el Caribe y Europa, para que establezcan</w:t>
      </w:r>
      <w:r w:rsidR="00393285" w:rsidRPr="006C7B4E">
        <w:rPr>
          <w:rFonts w:ascii="Arial" w:hAnsi="Arial" w:cs="Arial"/>
          <w:sz w:val="20"/>
          <w:szCs w:val="20"/>
        </w:rPr>
        <w:t xml:space="preserve"> una serie de criterios para </w:t>
      </w:r>
      <w:r w:rsidR="00EE75D4" w:rsidRPr="006C7B4E">
        <w:rPr>
          <w:rFonts w:ascii="Arial" w:hAnsi="Arial" w:cs="Arial"/>
          <w:sz w:val="20"/>
          <w:szCs w:val="20"/>
        </w:rPr>
        <w:t xml:space="preserve">instituir </w:t>
      </w:r>
      <w:r w:rsidR="00393285" w:rsidRPr="006C7B4E">
        <w:rPr>
          <w:rFonts w:ascii="Arial" w:hAnsi="Arial" w:cs="Arial"/>
          <w:sz w:val="20"/>
          <w:szCs w:val="20"/>
        </w:rPr>
        <w:t>prioridades en las distintas áreas de la salud. Los criterios incluyen varios puntos de gran interés como la importancia</w:t>
      </w:r>
      <w:r w:rsidR="00EE75D4" w:rsidRPr="006C7B4E">
        <w:rPr>
          <w:rFonts w:ascii="Arial" w:hAnsi="Arial" w:cs="Arial"/>
          <w:sz w:val="20"/>
          <w:szCs w:val="20"/>
        </w:rPr>
        <w:t xml:space="preserve"> de</w:t>
      </w:r>
      <w:r w:rsidR="00393285" w:rsidRPr="006C7B4E">
        <w:rPr>
          <w:rFonts w:ascii="Arial" w:hAnsi="Arial" w:cs="Arial"/>
          <w:sz w:val="20"/>
          <w:szCs w:val="20"/>
        </w:rPr>
        <w:t xml:space="preserve"> tema</w:t>
      </w:r>
      <w:r w:rsidR="00EE75D4" w:rsidRPr="006C7B4E">
        <w:rPr>
          <w:rFonts w:ascii="Arial" w:hAnsi="Arial" w:cs="Arial"/>
          <w:sz w:val="20"/>
          <w:szCs w:val="20"/>
        </w:rPr>
        <w:t>s</w:t>
      </w:r>
      <w:r w:rsidR="00393285" w:rsidRPr="006C7B4E">
        <w:rPr>
          <w:rFonts w:ascii="Arial" w:hAnsi="Arial" w:cs="Arial"/>
          <w:sz w:val="20"/>
          <w:szCs w:val="20"/>
        </w:rPr>
        <w:t xml:space="preserve"> para var</w:t>
      </w:r>
      <w:r w:rsidR="00EE75D4" w:rsidRPr="006C7B4E">
        <w:rPr>
          <w:rFonts w:ascii="Arial" w:hAnsi="Arial" w:cs="Arial"/>
          <w:sz w:val="20"/>
          <w:szCs w:val="20"/>
        </w:rPr>
        <w:t>ios países de las regiones y la existencia de un valor agregado gracias a</w:t>
      </w:r>
      <w:r w:rsidR="00393285" w:rsidRPr="006C7B4E">
        <w:rPr>
          <w:rFonts w:ascii="Arial" w:hAnsi="Arial" w:cs="Arial"/>
          <w:sz w:val="20"/>
          <w:szCs w:val="20"/>
        </w:rPr>
        <w:t xml:space="preserve"> una combinación en</w:t>
      </w:r>
      <w:r w:rsidR="00EE75D4" w:rsidRPr="006C7B4E">
        <w:rPr>
          <w:rFonts w:ascii="Arial" w:hAnsi="Arial" w:cs="Arial"/>
          <w:sz w:val="20"/>
          <w:szCs w:val="20"/>
        </w:rPr>
        <w:t xml:space="preserve"> investigación</w:t>
      </w:r>
      <w:r w:rsidR="00393285" w:rsidRPr="006C7B4E">
        <w:rPr>
          <w:rFonts w:ascii="Arial" w:hAnsi="Arial" w:cs="Arial"/>
          <w:sz w:val="20"/>
          <w:szCs w:val="20"/>
        </w:rPr>
        <w:t xml:space="preserve"> uniendo esfuerzos de estas regiones</w:t>
      </w:r>
      <w:r w:rsidR="00EE75D4" w:rsidRPr="006C7B4E">
        <w:rPr>
          <w:rFonts w:ascii="Arial" w:hAnsi="Arial" w:cs="Arial"/>
          <w:sz w:val="20"/>
          <w:szCs w:val="20"/>
        </w:rPr>
        <w:t xml:space="preserve"> en un mismo problema, como explora</w:t>
      </w:r>
      <w:r w:rsidR="00393285" w:rsidRPr="006C7B4E">
        <w:rPr>
          <w:rFonts w:ascii="Arial" w:hAnsi="Arial" w:cs="Arial"/>
          <w:sz w:val="20"/>
          <w:szCs w:val="20"/>
        </w:rPr>
        <w:t>ción de la diversidad de la genética de</w:t>
      </w:r>
      <w:r w:rsidR="00EE75D4" w:rsidRPr="006C7B4E">
        <w:rPr>
          <w:rFonts w:ascii="Arial" w:hAnsi="Arial" w:cs="Arial"/>
          <w:sz w:val="20"/>
          <w:szCs w:val="20"/>
        </w:rPr>
        <w:t xml:space="preserve"> las</w:t>
      </w:r>
      <w:r w:rsidR="00393285" w:rsidRPr="006C7B4E">
        <w:rPr>
          <w:rFonts w:ascii="Arial" w:hAnsi="Arial" w:cs="Arial"/>
          <w:sz w:val="20"/>
          <w:szCs w:val="20"/>
        </w:rPr>
        <w:t xml:space="preserve"> poblaciones.</w:t>
      </w:r>
    </w:p>
    <w:p w:rsidR="00EE75D4" w:rsidRPr="006C7B4E" w:rsidRDefault="00EE75D4" w:rsidP="00030C27">
      <w:pPr>
        <w:ind w:left="284" w:right="648"/>
        <w:jc w:val="both"/>
        <w:rPr>
          <w:rFonts w:ascii="Arial" w:hAnsi="Arial" w:cs="Arial"/>
          <w:sz w:val="20"/>
          <w:szCs w:val="20"/>
        </w:rPr>
      </w:pPr>
    </w:p>
    <w:p w:rsidR="000D484C" w:rsidRPr="006C7B4E" w:rsidRDefault="00393285" w:rsidP="00030C27">
      <w:pPr>
        <w:ind w:left="284" w:right="648"/>
        <w:jc w:val="both"/>
        <w:rPr>
          <w:rFonts w:ascii="Arial" w:hAnsi="Arial" w:cs="Arial"/>
          <w:sz w:val="20"/>
          <w:szCs w:val="20"/>
        </w:rPr>
      </w:pPr>
      <w:r w:rsidRPr="006C7B4E">
        <w:rPr>
          <w:rFonts w:ascii="Arial" w:hAnsi="Arial" w:cs="Arial"/>
          <w:sz w:val="20"/>
          <w:szCs w:val="20"/>
        </w:rPr>
        <w:t>En varios países, los Ministerios de Salud tienen una fuerte influencia e</w:t>
      </w:r>
      <w:r w:rsidR="00EE75D4" w:rsidRPr="006C7B4E">
        <w:rPr>
          <w:rFonts w:ascii="Arial" w:hAnsi="Arial" w:cs="Arial"/>
          <w:sz w:val="20"/>
          <w:szCs w:val="20"/>
        </w:rPr>
        <w:t xml:space="preserve">n determinar las prioridades </w:t>
      </w:r>
      <w:r w:rsidRPr="006C7B4E">
        <w:rPr>
          <w:rFonts w:ascii="Arial" w:hAnsi="Arial" w:cs="Arial"/>
          <w:sz w:val="20"/>
          <w:szCs w:val="20"/>
        </w:rPr>
        <w:t>e</w:t>
      </w:r>
      <w:r w:rsidR="00EE75D4" w:rsidRPr="006C7B4E">
        <w:rPr>
          <w:rFonts w:ascii="Arial" w:hAnsi="Arial" w:cs="Arial"/>
          <w:sz w:val="20"/>
          <w:szCs w:val="20"/>
        </w:rPr>
        <w:t>n la investigación en salud. Esta</w:t>
      </w:r>
      <w:r w:rsidRPr="006C7B4E">
        <w:rPr>
          <w:rFonts w:ascii="Arial" w:hAnsi="Arial" w:cs="Arial"/>
          <w:sz w:val="20"/>
          <w:szCs w:val="20"/>
        </w:rPr>
        <w:t>blecer vínculos entre ellos y las autoridade</w:t>
      </w:r>
      <w:r w:rsidR="00EE75D4" w:rsidRPr="006C7B4E">
        <w:rPr>
          <w:rFonts w:ascii="Arial" w:hAnsi="Arial" w:cs="Arial"/>
          <w:sz w:val="20"/>
          <w:szCs w:val="20"/>
        </w:rPr>
        <w:t>s en el área de ciencia y tecno</w:t>
      </w:r>
      <w:r w:rsidRPr="006C7B4E">
        <w:rPr>
          <w:rFonts w:ascii="Arial" w:hAnsi="Arial" w:cs="Arial"/>
          <w:sz w:val="20"/>
          <w:szCs w:val="20"/>
        </w:rPr>
        <w:t>logí</w:t>
      </w:r>
      <w:r w:rsidR="00EE75D4" w:rsidRPr="006C7B4E">
        <w:rPr>
          <w:rFonts w:ascii="Arial" w:hAnsi="Arial" w:cs="Arial"/>
          <w:sz w:val="20"/>
          <w:szCs w:val="20"/>
        </w:rPr>
        <w:t>a es fundamental para una opera</w:t>
      </w:r>
      <w:r w:rsidRPr="006C7B4E">
        <w:rPr>
          <w:rFonts w:ascii="Arial" w:hAnsi="Arial" w:cs="Arial"/>
          <w:sz w:val="20"/>
          <w:szCs w:val="20"/>
        </w:rPr>
        <w:t xml:space="preserve">ción fructífera </w:t>
      </w:r>
      <w:r w:rsidR="00EE75D4" w:rsidRPr="006C7B4E">
        <w:rPr>
          <w:rFonts w:ascii="Arial" w:hAnsi="Arial" w:cs="Arial"/>
          <w:sz w:val="20"/>
          <w:szCs w:val="20"/>
        </w:rPr>
        <w:t xml:space="preserve">en donde se aprovechan las fortalezas </w:t>
      </w:r>
      <w:r w:rsidRPr="006C7B4E">
        <w:rPr>
          <w:rFonts w:ascii="Arial" w:hAnsi="Arial" w:cs="Arial"/>
          <w:sz w:val="20"/>
          <w:szCs w:val="20"/>
        </w:rPr>
        <w:t>de ambos dominios. Enlaces e influencias mutuas entre la salud y la ciencia</w:t>
      </w:r>
      <w:r w:rsidR="00AD42BF" w:rsidRPr="006C7B4E">
        <w:rPr>
          <w:rFonts w:ascii="Arial" w:hAnsi="Arial" w:cs="Arial"/>
          <w:sz w:val="20"/>
          <w:szCs w:val="20"/>
        </w:rPr>
        <w:t xml:space="preserve"> </w:t>
      </w:r>
      <w:r w:rsidR="000D484C" w:rsidRPr="006C7B4E">
        <w:rPr>
          <w:rFonts w:ascii="Arial" w:hAnsi="Arial" w:cs="Arial"/>
          <w:sz w:val="20"/>
          <w:szCs w:val="20"/>
        </w:rPr>
        <w:t>y la tecnología</w:t>
      </w:r>
      <w:r w:rsidR="00B545D8" w:rsidRPr="006C7B4E">
        <w:rPr>
          <w:rFonts w:ascii="Arial" w:hAnsi="Arial" w:cs="Arial"/>
          <w:sz w:val="20"/>
          <w:szCs w:val="20"/>
        </w:rPr>
        <w:t>,</w:t>
      </w:r>
      <w:r w:rsidR="000D484C" w:rsidRPr="006C7B4E">
        <w:rPr>
          <w:rFonts w:ascii="Arial" w:hAnsi="Arial" w:cs="Arial"/>
          <w:sz w:val="20"/>
          <w:szCs w:val="20"/>
        </w:rPr>
        <w:t xml:space="preserve"> </w:t>
      </w:r>
      <w:r w:rsidR="00EE75D4" w:rsidRPr="006C7B4E">
        <w:rPr>
          <w:rFonts w:ascii="Arial" w:hAnsi="Arial" w:cs="Arial"/>
          <w:sz w:val="20"/>
          <w:szCs w:val="20"/>
        </w:rPr>
        <w:t>presentan sutiles varia</w:t>
      </w:r>
      <w:r w:rsidR="000D484C" w:rsidRPr="006C7B4E">
        <w:rPr>
          <w:rFonts w:ascii="Arial" w:hAnsi="Arial" w:cs="Arial"/>
          <w:sz w:val="20"/>
          <w:szCs w:val="20"/>
        </w:rPr>
        <w:t xml:space="preserve">ciones entre los países de las regiones que participan en el proyecto. La comprensión y </w:t>
      </w:r>
      <w:r w:rsidR="00AD42BF" w:rsidRPr="006C7B4E">
        <w:rPr>
          <w:rFonts w:ascii="Arial" w:hAnsi="Arial" w:cs="Arial"/>
          <w:sz w:val="20"/>
          <w:szCs w:val="20"/>
        </w:rPr>
        <w:t>la atención a</w:t>
      </w:r>
      <w:r w:rsidR="000D484C" w:rsidRPr="006C7B4E">
        <w:rPr>
          <w:rFonts w:ascii="Arial" w:hAnsi="Arial" w:cs="Arial"/>
          <w:sz w:val="20"/>
          <w:szCs w:val="20"/>
        </w:rPr>
        <w:t xml:space="preserve"> estos aspectos fue un beneficio</w:t>
      </w:r>
      <w:r w:rsidR="00AD42BF" w:rsidRPr="006C7B4E">
        <w:rPr>
          <w:rFonts w:ascii="Arial" w:hAnsi="Arial" w:cs="Arial"/>
          <w:sz w:val="20"/>
          <w:szCs w:val="20"/>
        </w:rPr>
        <w:t xml:space="preserve"> adicional de tener una representación de varios países en </w:t>
      </w:r>
      <w:r w:rsidR="000D484C" w:rsidRPr="006C7B4E">
        <w:rPr>
          <w:rFonts w:ascii="Arial" w:hAnsi="Arial" w:cs="Arial"/>
          <w:sz w:val="20"/>
          <w:szCs w:val="20"/>
        </w:rPr>
        <w:t>el grupo de expertos.</w:t>
      </w:r>
      <w:r w:rsidR="006851BD" w:rsidRPr="006C7B4E">
        <w:rPr>
          <w:rFonts w:ascii="Arial" w:hAnsi="Arial" w:cs="Arial"/>
          <w:sz w:val="20"/>
          <w:szCs w:val="20"/>
        </w:rPr>
        <w:t xml:space="preserve"> </w:t>
      </w:r>
      <w:r w:rsidR="000D484C" w:rsidRPr="006C7B4E">
        <w:rPr>
          <w:rFonts w:ascii="Arial" w:hAnsi="Arial" w:cs="Arial"/>
          <w:sz w:val="20"/>
          <w:szCs w:val="20"/>
        </w:rPr>
        <w:t xml:space="preserve">Otro aspecto importante en el </w:t>
      </w:r>
      <w:r w:rsidR="009F188F" w:rsidRPr="006C7B4E">
        <w:rPr>
          <w:rFonts w:ascii="Arial" w:hAnsi="Arial" w:cs="Arial"/>
          <w:sz w:val="20"/>
          <w:szCs w:val="20"/>
        </w:rPr>
        <w:t xml:space="preserve">proceso </w:t>
      </w:r>
      <w:r w:rsidR="000D484C" w:rsidRPr="006C7B4E">
        <w:rPr>
          <w:rFonts w:ascii="Arial" w:hAnsi="Arial" w:cs="Arial"/>
          <w:sz w:val="20"/>
          <w:szCs w:val="20"/>
        </w:rPr>
        <w:t>para llegar a un</w:t>
      </w:r>
      <w:r w:rsidR="009F188F" w:rsidRPr="006C7B4E">
        <w:rPr>
          <w:rFonts w:ascii="Arial" w:hAnsi="Arial" w:cs="Arial"/>
          <w:sz w:val="20"/>
          <w:szCs w:val="20"/>
        </w:rPr>
        <w:t>a lista significativa de priori</w:t>
      </w:r>
      <w:r w:rsidR="000D484C" w:rsidRPr="006C7B4E">
        <w:rPr>
          <w:rFonts w:ascii="Arial" w:hAnsi="Arial" w:cs="Arial"/>
          <w:sz w:val="20"/>
          <w:szCs w:val="20"/>
        </w:rPr>
        <w:t xml:space="preserve">dades era establecer una serie de </w:t>
      </w:r>
      <w:r w:rsidR="009F188F" w:rsidRPr="006C7B4E">
        <w:rPr>
          <w:rFonts w:ascii="Arial" w:hAnsi="Arial" w:cs="Arial"/>
          <w:sz w:val="20"/>
          <w:szCs w:val="20"/>
        </w:rPr>
        <w:t xml:space="preserve">discusiones </w:t>
      </w:r>
      <w:r w:rsidR="000D484C" w:rsidRPr="006C7B4E">
        <w:rPr>
          <w:rFonts w:ascii="Arial" w:hAnsi="Arial" w:cs="Arial"/>
          <w:sz w:val="20"/>
          <w:szCs w:val="20"/>
        </w:rPr>
        <w:t>con expertos de distintos países, así como</w:t>
      </w:r>
      <w:r w:rsidR="009F188F" w:rsidRPr="006C7B4E">
        <w:rPr>
          <w:rFonts w:ascii="Arial" w:hAnsi="Arial" w:cs="Arial"/>
          <w:sz w:val="20"/>
          <w:szCs w:val="20"/>
        </w:rPr>
        <w:t xml:space="preserve"> con</w:t>
      </w:r>
      <w:r w:rsidR="000D484C" w:rsidRPr="006C7B4E">
        <w:rPr>
          <w:rFonts w:ascii="Arial" w:hAnsi="Arial" w:cs="Arial"/>
          <w:sz w:val="20"/>
          <w:szCs w:val="20"/>
        </w:rPr>
        <w:t xml:space="preserve"> miembros de</w:t>
      </w:r>
      <w:r w:rsidR="009F188F" w:rsidRPr="006C7B4E">
        <w:rPr>
          <w:rFonts w:ascii="Arial" w:hAnsi="Arial" w:cs="Arial"/>
          <w:sz w:val="20"/>
          <w:szCs w:val="20"/>
        </w:rPr>
        <w:t>l</w:t>
      </w:r>
      <w:r w:rsidR="000D484C" w:rsidRPr="006C7B4E">
        <w:rPr>
          <w:rFonts w:ascii="Arial" w:hAnsi="Arial" w:cs="Arial"/>
          <w:sz w:val="20"/>
          <w:szCs w:val="20"/>
        </w:rPr>
        <w:t xml:space="preserve"> SOM. Una consideración cuidadosa de los consultores externos</w:t>
      </w:r>
      <w:r w:rsidR="009F188F" w:rsidRPr="006C7B4E">
        <w:rPr>
          <w:rFonts w:ascii="Arial" w:hAnsi="Arial" w:cs="Arial"/>
          <w:sz w:val="20"/>
          <w:szCs w:val="20"/>
        </w:rPr>
        <w:t>,</w:t>
      </w:r>
      <w:r w:rsidR="000D484C" w:rsidRPr="006C7B4E">
        <w:rPr>
          <w:rFonts w:ascii="Arial" w:hAnsi="Arial" w:cs="Arial"/>
          <w:sz w:val="20"/>
          <w:szCs w:val="20"/>
        </w:rPr>
        <w:t xml:space="preserve"> ayudó a centrarse en te</w:t>
      </w:r>
      <w:r w:rsidR="009F188F" w:rsidRPr="006C7B4E">
        <w:rPr>
          <w:rFonts w:ascii="Arial" w:hAnsi="Arial" w:cs="Arial"/>
          <w:sz w:val="20"/>
          <w:szCs w:val="20"/>
        </w:rPr>
        <w:t>mas de verdadera importancia</w:t>
      </w:r>
      <w:r w:rsidR="009B2958" w:rsidRPr="006C7B4E">
        <w:rPr>
          <w:rFonts w:ascii="Arial" w:hAnsi="Arial" w:cs="Arial"/>
          <w:sz w:val="20"/>
          <w:szCs w:val="20"/>
        </w:rPr>
        <w:t xml:space="preserve"> y</w:t>
      </w:r>
      <w:r w:rsidR="009F188F" w:rsidRPr="006C7B4E">
        <w:rPr>
          <w:rFonts w:ascii="Arial" w:hAnsi="Arial" w:cs="Arial"/>
          <w:sz w:val="20"/>
          <w:szCs w:val="20"/>
        </w:rPr>
        <w:t xml:space="preserve"> así</w:t>
      </w:r>
      <w:r w:rsidR="009B2958" w:rsidRPr="006C7B4E">
        <w:rPr>
          <w:rFonts w:ascii="Arial" w:hAnsi="Arial" w:cs="Arial"/>
          <w:sz w:val="20"/>
          <w:szCs w:val="20"/>
        </w:rPr>
        <w:t xml:space="preserve"> potencializar aspectos como </w:t>
      </w:r>
      <w:r w:rsidR="000D484C" w:rsidRPr="006C7B4E">
        <w:rPr>
          <w:rFonts w:ascii="Arial" w:hAnsi="Arial" w:cs="Arial"/>
          <w:sz w:val="20"/>
          <w:szCs w:val="20"/>
        </w:rPr>
        <w:t>las ventajas de distintas proc</w:t>
      </w:r>
      <w:r w:rsidR="009B2958" w:rsidRPr="006C7B4E">
        <w:rPr>
          <w:rFonts w:ascii="Arial" w:hAnsi="Arial" w:cs="Arial"/>
          <w:sz w:val="20"/>
          <w:szCs w:val="20"/>
        </w:rPr>
        <w:t>edencias genéticas, de</w:t>
      </w:r>
      <w:r w:rsidR="000D484C" w:rsidRPr="006C7B4E">
        <w:rPr>
          <w:rFonts w:ascii="Arial" w:hAnsi="Arial" w:cs="Arial"/>
          <w:sz w:val="20"/>
          <w:szCs w:val="20"/>
        </w:rPr>
        <w:t xml:space="preserve"> divers</w:t>
      </w:r>
      <w:r w:rsidR="009F188F" w:rsidRPr="006C7B4E">
        <w:rPr>
          <w:rFonts w:ascii="Arial" w:hAnsi="Arial" w:cs="Arial"/>
          <w:sz w:val="20"/>
          <w:szCs w:val="20"/>
        </w:rPr>
        <w:t xml:space="preserve">as culturas y sus efectos en </w:t>
      </w:r>
      <w:r w:rsidR="009B2958" w:rsidRPr="006C7B4E">
        <w:rPr>
          <w:rFonts w:ascii="Arial" w:hAnsi="Arial" w:cs="Arial"/>
          <w:sz w:val="20"/>
          <w:szCs w:val="20"/>
        </w:rPr>
        <w:t xml:space="preserve">la </w:t>
      </w:r>
      <w:r w:rsidR="009F188F" w:rsidRPr="006C7B4E">
        <w:rPr>
          <w:rFonts w:ascii="Arial" w:hAnsi="Arial" w:cs="Arial"/>
          <w:sz w:val="20"/>
          <w:szCs w:val="20"/>
        </w:rPr>
        <w:t>nu</w:t>
      </w:r>
      <w:r w:rsidR="009B2958" w:rsidRPr="006C7B4E">
        <w:rPr>
          <w:rFonts w:ascii="Arial" w:hAnsi="Arial" w:cs="Arial"/>
          <w:sz w:val="20"/>
          <w:szCs w:val="20"/>
        </w:rPr>
        <w:t>trición, a</w:t>
      </w:r>
      <w:r w:rsidR="000D484C" w:rsidRPr="006C7B4E">
        <w:rPr>
          <w:rFonts w:ascii="Arial" w:hAnsi="Arial" w:cs="Arial"/>
          <w:sz w:val="20"/>
          <w:szCs w:val="20"/>
        </w:rPr>
        <w:t xml:space="preserve">demás de otros </w:t>
      </w:r>
      <w:r w:rsidR="009B2958" w:rsidRPr="006C7B4E">
        <w:rPr>
          <w:rFonts w:ascii="Arial" w:hAnsi="Arial" w:cs="Arial"/>
          <w:sz w:val="20"/>
          <w:szCs w:val="20"/>
        </w:rPr>
        <w:t xml:space="preserve">temas </w:t>
      </w:r>
      <w:r w:rsidR="000D484C" w:rsidRPr="006C7B4E">
        <w:rPr>
          <w:rFonts w:ascii="Arial" w:hAnsi="Arial" w:cs="Arial"/>
          <w:sz w:val="20"/>
          <w:szCs w:val="20"/>
        </w:rPr>
        <w:t>que influyen en el estado de salud.</w:t>
      </w:r>
    </w:p>
    <w:p w:rsidR="009B2958" w:rsidRPr="006C7B4E" w:rsidRDefault="009B2958" w:rsidP="00030C27">
      <w:pPr>
        <w:ind w:left="284" w:right="648"/>
        <w:jc w:val="both"/>
        <w:rPr>
          <w:rFonts w:ascii="Arial" w:hAnsi="Arial" w:cs="Arial"/>
          <w:sz w:val="20"/>
          <w:szCs w:val="20"/>
        </w:rPr>
      </w:pPr>
    </w:p>
    <w:p w:rsidR="00A85D94" w:rsidRPr="006C7B4E" w:rsidRDefault="009B2958" w:rsidP="00030C27">
      <w:pPr>
        <w:ind w:left="284" w:right="648"/>
        <w:jc w:val="both"/>
        <w:rPr>
          <w:rFonts w:ascii="Arial" w:hAnsi="Arial" w:cs="Arial"/>
          <w:sz w:val="20"/>
          <w:szCs w:val="20"/>
        </w:rPr>
      </w:pPr>
      <w:r w:rsidRPr="006C7B4E">
        <w:rPr>
          <w:rFonts w:ascii="Arial" w:hAnsi="Arial" w:cs="Arial"/>
          <w:sz w:val="20"/>
          <w:szCs w:val="20"/>
        </w:rPr>
        <w:t xml:space="preserve">Las </w:t>
      </w:r>
      <w:r w:rsidR="000D484C" w:rsidRPr="006C7B4E">
        <w:rPr>
          <w:rFonts w:ascii="Arial" w:hAnsi="Arial" w:cs="Arial"/>
          <w:sz w:val="20"/>
          <w:szCs w:val="20"/>
        </w:rPr>
        <w:t>agendas de investigación son alcanzables sólo si un</w:t>
      </w:r>
      <w:r w:rsidRPr="006C7B4E">
        <w:rPr>
          <w:rFonts w:ascii="Arial" w:hAnsi="Arial" w:cs="Arial"/>
          <w:sz w:val="20"/>
          <w:szCs w:val="20"/>
        </w:rPr>
        <w:t xml:space="preserve"> órgano de coordinación efectivo</w:t>
      </w:r>
      <w:r w:rsidR="006851BD" w:rsidRPr="006C7B4E">
        <w:rPr>
          <w:rFonts w:ascii="Arial" w:hAnsi="Arial" w:cs="Arial"/>
          <w:sz w:val="20"/>
          <w:szCs w:val="20"/>
        </w:rPr>
        <w:t xml:space="preserve"> opera intensamente. Son de suma importancia las</w:t>
      </w:r>
      <w:r w:rsidR="000D484C" w:rsidRPr="006C7B4E">
        <w:rPr>
          <w:rFonts w:ascii="Arial" w:hAnsi="Arial" w:cs="Arial"/>
          <w:sz w:val="20"/>
          <w:szCs w:val="20"/>
        </w:rPr>
        <w:t xml:space="preserve"> acciones que permiten el acceso a las infraestructuras de investigación, tanto en Europa como en las </w:t>
      </w:r>
      <w:r w:rsidR="000D484C" w:rsidRPr="006C7B4E">
        <w:rPr>
          <w:rFonts w:ascii="Arial" w:hAnsi="Arial" w:cs="Arial"/>
          <w:sz w:val="20"/>
          <w:szCs w:val="20"/>
        </w:rPr>
        <w:lastRenderedPageBreak/>
        <w:t xml:space="preserve">Américas, ya que esto tal vez </w:t>
      </w:r>
      <w:r w:rsidR="006851BD" w:rsidRPr="006C7B4E">
        <w:rPr>
          <w:rFonts w:ascii="Arial" w:hAnsi="Arial" w:cs="Arial"/>
          <w:sz w:val="20"/>
          <w:szCs w:val="20"/>
        </w:rPr>
        <w:t xml:space="preserve">sea fundamental </w:t>
      </w:r>
      <w:r w:rsidR="000D484C" w:rsidRPr="006C7B4E">
        <w:rPr>
          <w:rFonts w:ascii="Arial" w:hAnsi="Arial" w:cs="Arial"/>
          <w:sz w:val="20"/>
          <w:szCs w:val="20"/>
        </w:rPr>
        <w:t>para abordar proyectos de mayor envergadura y proporcion</w:t>
      </w:r>
      <w:r w:rsidR="006851BD" w:rsidRPr="006C7B4E">
        <w:rPr>
          <w:rFonts w:ascii="Arial" w:hAnsi="Arial" w:cs="Arial"/>
          <w:sz w:val="20"/>
          <w:szCs w:val="20"/>
        </w:rPr>
        <w:t>an la creación de capacidades humanas</w:t>
      </w:r>
      <w:r w:rsidR="000D484C" w:rsidRPr="006C7B4E">
        <w:rPr>
          <w:rFonts w:ascii="Arial" w:hAnsi="Arial" w:cs="Arial"/>
          <w:sz w:val="20"/>
          <w:szCs w:val="20"/>
        </w:rPr>
        <w:t xml:space="preserve"> en las fronteras de la investigación.</w:t>
      </w:r>
    </w:p>
    <w:p w:rsidR="006D044A" w:rsidRPr="006C7B4E" w:rsidRDefault="006D044A" w:rsidP="00030C27">
      <w:pPr>
        <w:ind w:left="284" w:right="648"/>
        <w:jc w:val="both"/>
        <w:rPr>
          <w:rFonts w:ascii="Arial" w:hAnsi="Arial" w:cs="Arial"/>
          <w:color w:val="FF0000"/>
          <w:sz w:val="20"/>
          <w:szCs w:val="20"/>
        </w:rPr>
      </w:pPr>
    </w:p>
    <w:p w:rsidR="000D484C" w:rsidRPr="006C7B4E" w:rsidRDefault="000D484C"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 Sobre el autor</w:t>
      </w:r>
    </w:p>
    <w:p w:rsidR="006D044A" w:rsidRPr="006C7B4E" w:rsidRDefault="000D484C" w:rsidP="00030C27">
      <w:pPr>
        <w:widowControl w:val="0"/>
        <w:autoSpaceDE w:val="0"/>
        <w:autoSpaceDN w:val="0"/>
        <w:adjustRightInd w:val="0"/>
        <w:ind w:left="284" w:right="648"/>
        <w:jc w:val="both"/>
        <w:rPr>
          <w:rFonts w:ascii="Arial" w:hAnsi="Arial" w:cs="Arial"/>
          <w:sz w:val="20"/>
          <w:szCs w:val="20"/>
        </w:rPr>
      </w:pPr>
      <w:proofErr w:type="spellStart"/>
      <w:r w:rsidRPr="006C7B4E">
        <w:rPr>
          <w:rFonts w:ascii="Arial" w:hAnsi="Arial" w:cs="Arial"/>
          <w:sz w:val="20"/>
          <w:szCs w:val="20"/>
        </w:rPr>
        <w:t>Manoel</w:t>
      </w:r>
      <w:proofErr w:type="spellEnd"/>
      <w:r w:rsidRPr="006C7B4E">
        <w:rPr>
          <w:rFonts w:ascii="Arial" w:hAnsi="Arial" w:cs="Arial"/>
          <w:sz w:val="20"/>
          <w:szCs w:val="20"/>
        </w:rPr>
        <w:t xml:space="preserve"> Barral-</w:t>
      </w:r>
      <w:proofErr w:type="spellStart"/>
      <w:r w:rsidRPr="006C7B4E">
        <w:rPr>
          <w:rFonts w:ascii="Arial" w:hAnsi="Arial" w:cs="Arial"/>
          <w:sz w:val="20"/>
          <w:szCs w:val="20"/>
        </w:rPr>
        <w:t>Netto</w:t>
      </w:r>
      <w:proofErr w:type="spellEnd"/>
      <w:r w:rsidRPr="006C7B4E">
        <w:rPr>
          <w:rFonts w:ascii="Arial" w:hAnsi="Arial" w:cs="Arial"/>
          <w:sz w:val="20"/>
          <w:szCs w:val="20"/>
        </w:rPr>
        <w:t xml:space="preserve"> (Doctor de la Facultad de Medicina de Bahía -UFBA, 1976; Doctorado en Patología Human</w:t>
      </w:r>
      <w:r w:rsidR="009E0AEB" w:rsidRPr="006C7B4E">
        <w:rPr>
          <w:rFonts w:ascii="Arial" w:hAnsi="Arial" w:cs="Arial"/>
          <w:sz w:val="20"/>
          <w:szCs w:val="20"/>
        </w:rPr>
        <w:t>a en 1988) es miembro de la Aca</w:t>
      </w:r>
      <w:r w:rsidRPr="006C7B4E">
        <w:rPr>
          <w:rFonts w:ascii="Arial" w:hAnsi="Arial" w:cs="Arial"/>
          <w:sz w:val="20"/>
          <w:szCs w:val="20"/>
        </w:rPr>
        <w:t>de</w:t>
      </w:r>
      <w:r w:rsidR="009E0AEB" w:rsidRPr="006C7B4E">
        <w:rPr>
          <w:rFonts w:ascii="Arial" w:hAnsi="Arial" w:cs="Arial"/>
          <w:sz w:val="20"/>
          <w:szCs w:val="20"/>
        </w:rPr>
        <w:t xml:space="preserve">mia de Ciencias de Brasil y </w:t>
      </w:r>
      <w:r w:rsidRPr="006C7B4E">
        <w:rPr>
          <w:rFonts w:ascii="Arial" w:hAnsi="Arial" w:cs="Arial"/>
          <w:sz w:val="20"/>
          <w:szCs w:val="20"/>
        </w:rPr>
        <w:t>comandante de la Orden Nacion</w:t>
      </w:r>
      <w:r w:rsidR="009E0AEB" w:rsidRPr="006C7B4E">
        <w:rPr>
          <w:rFonts w:ascii="Arial" w:hAnsi="Arial" w:cs="Arial"/>
          <w:sz w:val="20"/>
          <w:szCs w:val="20"/>
        </w:rPr>
        <w:t xml:space="preserve">al del Mérito Científico. Es actualmente </w:t>
      </w:r>
      <w:r w:rsidRPr="006C7B4E">
        <w:rPr>
          <w:rFonts w:ascii="Arial" w:hAnsi="Arial" w:cs="Arial"/>
          <w:sz w:val="20"/>
          <w:szCs w:val="20"/>
        </w:rPr>
        <w:t>investigador senior de la Fundación Oswaldo Cruz (</w:t>
      </w:r>
      <w:proofErr w:type="spellStart"/>
      <w:r w:rsidRPr="006C7B4E">
        <w:rPr>
          <w:rFonts w:ascii="Arial" w:hAnsi="Arial" w:cs="Arial"/>
          <w:sz w:val="20"/>
          <w:szCs w:val="20"/>
        </w:rPr>
        <w:t>Fiocruz-Bahia</w:t>
      </w:r>
      <w:proofErr w:type="spellEnd"/>
      <w:r w:rsidRPr="006C7B4E">
        <w:rPr>
          <w:rFonts w:ascii="Arial" w:hAnsi="Arial" w:cs="Arial"/>
          <w:sz w:val="20"/>
          <w:szCs w:val="20"/>
        </w:rPr>
        <w:t>) y pro</w:t>
      </w:r>
      <w:r w:rsidR="009E0AEB" w:rsidRPr="006C7B4E">
        <w:rPr>
          <w:rFonts w:ascii="Arial" w:hAnsi="Arial" w:cs="Arial"/>
          <w:sz w:val="20"/>
          <w:szCs w:val="20"/>
        </w:rPr>
        <w:t>fe</w:t>
      </w:r>
      <w:r w:rsidRPr="006C7B4E">
        <w:rPr>
          <w:rFonts w:ascii="Arial" w:hAnsi="Arial" w:cs="Arial"/>
          <w:sz w:val="20"/>
          <w:szCs w:val="20"/>
        </w:rPr>
        <w:t>sor de la Facultad de Medicina de Bahía (Universidad Feder</w:t>
      </w:r>
      <w:r w:rsidR="009E0AEB" w:rsidRPr="006C7B4E">
        <w:rPr>
          <w:rFonts w:ascii="Arial" w:hAnsi="Arial" w:cs="Arial"/>
          <w:sz w:val="20"/>
          <w:szCs w:val="20"/>
        </w:rPr>
        <w:t xml:space="preserve">al de </w:t>
      </w:r>
      <w:proofErr w:type="spellStart"/>
      <w:r w:rsidR="009E0AEB" w:rsidRPr="006C7B4E">
        <w:rPr>
          <w:rFonts w:ascii="Arial" w:hAnsi="Arial" w:cs="Arial"/>
          <w:sz w:val="20"/>
          <w:szCs w:val="20"/>
        </w:rPr>
        <w:t>Bahia</w:t>
      </w:r>
      <w:proofErr w:type="spellEnd"/>
      <w:r w:rsidR="009E0AEB" w:rsidRPr="006C7B4E">
        <w:rPr>
          <w:rFonts w:ascii="Arial" w:hAnsi="Arial" w:cs="Arial"/>
          <w:sz w:val="20"/>
          <w:szCs w:val="20"/>
        </w:rPr>
        <w:t xml:space="preserve">). Trabaja en </w:t>
      </w:r>
      <w:proofErr w:type="spellStart"/>
      <w:r w:rsidR="009E0AEB" w:rsidRPr="006C7B4E">
        <w:rPr>
          <w:rFonts w:ascii="Arial" w:hAnsi="Arial" w:cs="Arial"/>
          <w:sz w:val="20"/>
          <w:szCs w:val="20"/>
        </w:rPr>
        <w:t>Inmuno</w:t>
      </w:r>
      <w:r w:rsidRPr="006C7B4E">
        <w:rPr>
          <w:rFonts w:ascii="Arial" w:hAnsi="Arial" w:cs="Arial"/>
          <w:sz w:val="20"/>
          <w:szCs w:val="20"/>
        </w:rPr>
        <w:t>parasitología</w:t>
      </w:r>
      <w:proofErr w:type="spellEnd"/>
      <w:r w:rsidRPr="006C7B4E">
        <w:rPr>
          <w:rFonts w:ascii="Arial" w:hAnsi="Arial" w:cs="Arial"/>
          <w:sz w:val="20"/>
          <w:szCs w:val="20"/>
        </w:rPr>
        <w:t>. Las mayoría de los temas de su producc</w:t>
      </w:r>
      <w:r w:rsidR="009E0AEB" w:rsidRPr="006C7B4E">
        <w:rPr>
          <w:rFonts w:ascii="Arial" w:hAnsi="Arial" w:cs="Arial"/>
          <w:sz w:val="20"/>
          <w:szCs w:val="20"/>
        </w:rPr>
        <w:t xml:space="preserve">ión científica son: </w:t>
      </w:r>
      <w:proofErr w:type="spellStart"/>
      <w:r w:rsidR="009E0AEB" w:rsidRPr="006C7B4E">
        <w:rPr>
          <w:rFonts w:ascii="Arial" w:hAnsi="Arial" w:cs="Arial"/>
          <w:sz w:val="20"/>
          <w:szCs w:val="20"/>
        </w:rPr>
        <w:t>leishmanias</w:t>
      </w:r>
      <w:r w:rsidRPr="006C7B4E">
        <w:rPr>
          <w:rFonts w:ascii="Arial" w:hAnsi="Arial" w:cs="Arial"/>
          <w:sz w:val="20"/>
          <w:szCs w:val="20"/>
        </w:rPr>
        <w:t>is</w:t>
      </w:r>
      <w:proofErr w:type="spellEnd"/>
      <w:r w:rsidRPr="006C7B4E">
        <w:rPr>
          <w:rFonts w:ascii="Arial" w:hAnsi="Arial" w:cs="Arial"/>
          <w:sz w:val="20"/>
          <w:szCs w:val="20"/>
        </w:rPr>
        <w:t xml:space="preserve">, </w:t>
      </w:r>
      <w:proofErr w:type="spellStart"/>
      <w:r w:rsidRPr="006C7B4E">
        <w:rPr>
          <w:rFonts w:ascii="Arial" w:hAnsi="Arial" w:cs="Arial"/>
          <w:sz w:val="20"/>
          <w:szCs w:val="20"/>
        </w:rPr>
        <w:t>inmunoregulación</w:t>
      </w:r>
      <w:proofErr w:type="spellEnd"/>
      <w:r w:rsidRPr="006C7B4E">
        <w:rPr>
          <w:rFonts w:ascii="Arial" w:hAnsi="Arial" w:cs="Arial"/>
          <w:sz w:val="20"/>
          <w:szCs w:val="20"/>
        </w:rPr>
        <w:t xml:space="preserve"> y vacuna</w:t>
      </w:r>
      <w:r w:rsidR="009E0AEB" w:rsidRPr="006C7B4E">
        <w:rPr>
          <w:rFonts w:ascii="Arial" w:hAnsi="Arial" w:cs="Arial"/>
          <w:sz w:val="20"/>
          <w:szCs w:val="20"/>
        </w:rPr>
        <w:t>s</w:t>
      </w:r>
      <w:r w:rsidRPr="006C7B4E">
        <w:rPr>
          <w:rFonts w:ascii="Arial" w:hAnsi="Arial" w:cs="Arial"/>
          <w:sz w:val="20"/>
          <w:szCs w:val="20"/>
        </w:rPr>
        <w:t xml:space="preserve">. Ha sido Decano de Investigación y </w:t>
      </w:r>
      <w:r w:rsidR="009E0AEB" w:rsidRPr="006C7B4E">
        <w:rPr>
          <w:rFonts w:ascii="Arial" w:hAnsi="Arial" w:cs="Arial"/>
          <w:sz w:val="20"/>
          <w:szCs w:val="20"/>
        </w:rPr>
        <w:t xml:space="preserve">de grados académicos </w:t>
      </w:r>
      <w:r w:rsidRPr="006C7B4E">
        <w:rPr>
          <w:rFonts w:ascii="Arial" w:hAnsi="Arial" w:cs="Arial"/>
          <w:sz w:val="20"/>
          <w:szCs w:val="20"/>
        </w:rPr>
        <w:t xml:space="preserve">y Director de la Universidad Federal de </w:t>
      </w:r>
      <w:proofErr w:type="spellStart"/>
      <w:r w:rsidRPr="006C7B4E">
        <w:rPr>
          <w:rFonts w:ascii="Arial" w:hAnsi="Arial" w:cs="Arial"/>
          <w:sz w:val="20"/>
          <w:szCs w:val="20"/>
        </w:rPr>
        <w:t>Bahia</w:t>
      </w:r>
      <w:proofErr w:type="spellEnd"/>
      <w:r w:rsidR="009E0AEB" w:rsidRPr="006C7B4E">
        <w:rPr>
          <w:rFonts w:ascii="Arial" w:hAnsi="Arial" w:cs="Arial"/>
          <w:sz w:val="20"/>
          <w:szCs w:val="20"/>
        </w:rPr>
        <w:t>,</w:t>
      </w:r>
      <w:r w:rsidRPr="006C7B4E">
        <w:rPr>
          <w:rFonts w:ascii="Arial" w:hAnsi="Arial" w:cs="Arial"/>
          <w:sz w:val="20"/>
          <w:szCs w:val="20"/>
        </w:rPr>
        <w:t xml:space="preserve"> Escuela de Medicina de Bahía (UFBA), Director de temática y Programas </w:t>
      </w:r>
      <w:r w:rsidR="009E0AEB" w:rsidRPr="006C7B4E">
        <w:rPr>
          <w:rFonts w:ascii="Arial" w:hAnsi="Arial" w:cs="Arial"/>
          <w:sz w:val="20"/>
          <w:szCs w:val="20"/>
        </w:rPr>
        <w:t xml:space="preserve">Sectoriales </w:t>
      </w:r>
      <w:proofErr w:type="spellStart"/>
      <w:r w:rsidRPr="006C7B4E">
        <w:rPr>
          <w:rFonts w:ascii="Arial" w:hAnsi="Arial" w:cs="Arial"/>
          <w:sz w:val="20"/>
          <w:szCs w:val="20"/>
        </w:rPr>
        <w:t>CNPq</w:t>
      </w:r>
      <w:proofErr w:type="spellEnd"/>
      <w:r w:rsidRPr="006C7B4E">
        <w:rPr>
          <w:rFonts w:ascii="Arial" w:hAnsi="Arial" w:cs="Arial"/>
          <w:sz w:val="20"/>
          <w:szCs w:val="20"/>
        </w:rPr>
        <w:t xml:space="preserve"> (2003-2006), miembro de</w:t>
      </w:r>
      <w:r w:rsidR="009E0AEB" w:rsidRPr="006C7B4E">
        <w:rPr>
          <w:rFonts w:ascii="Arial" w:hAnsi="Arial" w:cs="Arial"/>
          <w:sz w:val="20"/>
          <w:szCs w:val="20"/>
        </w:rPr>
        <w:t>l Comité Asesor</w:t>
      </w:r>
      <w:r w:rsidRPr="006C7B4E">
        <w:rPr>
          <w:rFonts w:ascii="Arial" w:hAnsi="Arial" w:cs="Arial"/>
          <w:sz w:val="20"/>
          <w:szCs w:val="20"/>
        </w:rPr>
        <w:t xml:space="preserve"> </w:t>
      </w:r>
      <w:r w:rsidR="009E0AEB" w:rsidRPr="006C7B4E">
        <w:rPr>
          <w:rFonts w:ascii="Arial" w:hAnsi="Arial" w:cs="Arial"/>
          <w:sz w:val="20"/>
          <w:szCs w:val="20"/>
        </w:rPr>
        <w:t xml:space="preserve">Científico </w:t>
      </w:r>
      <w:r w:rsidRPr="006C7B4E">
        <w:rPr>
          <w:rFonts w:ascii="Arial" w:hAnsi="Arial" w:cs="Arial"/>
          <w:sz w:val="20"/>
          <w:szCs w:val="20"/>
        </w:rPr>
        <w:t xml:space="preserve">y Técnico (CIAC) de </w:t>
      </w:r>
      <w:proofErr w:type="spellStart"/>
      <w:r w:rsidRPr="006C7B4E">
        <w:rPr>
          <w:rFonts w:ascii="Arial" w:hAnsi="Arial" w:cs="Arial"/>
          <w:sz w:val="20"/>
          <w:szCs w:val="20"/>
        </w:rPr>
        <w:t>CNPq</w:t>
      </w:r>
      <w:proofErr w:type="spellEnd"/>
      <w:r w:rsidRPr="006C7B4E">
        <w:rPr>
          <w:rFonts w:ascii="Arial" w:hAnsi="Arial" w:cs="Arial"/>
          <w:sz w:val="20"/>
          <w:szCs w:val="20"/>
        </w:rPr>
        <w:t xml:space="preserve"> y </w:t>
      </w:r>
      <w:proofErr w:type="spellStart"/>
      <w:r w:rsidRPr="006C7B4E">
        <w:rPr>
          <w:rFonts w:ascii="Arial" w:hAnsi="Arial" w:cs="Arial"/>
          <w:sz w:val="20"/>
          <w:szCs w:val="20"/>
        </w:rPr>
        <w:t>CNPq</w:t>
      </w:r>
      <w:proofErr w:type="spellEnd"/>
      <w:r w:rsidRPr="006C7B4E">
        <w:rPr>
          <w:rFonts w:ascii="Arial" w:hAnsi="Arial" w:cs="Arial"/>
          <w:sz w:val="20"/>
          <w:szCs w:val="20"/>
        </w:rPr>
        <w:t xml:space="preserve"> Comisión </w:t>
      </w:r>
      <w:proofErr w:type="spellStart"/>
      <w:r w:rsidRPr="006C7B4E">
        <w:rPr>
          <w:rFonts w:ascii="Arial" w:hAnsi="Arial" w:cs="Arial"/>
          <w:sz w:val="20"/>
          <w:szCs w:val="20"/>
        </w:rPr>
        <w:t>Lattes</w:t>
      </w:r>
      <w:proofErr w:type="spellEnd"/>
      <w:r w:rsidRPr="006C7B4E">
        <w:rPr>
          <w:rFonts w:ascii="Arial" w:hAnsi="Arial" w:cs="Arial"/>
          <w:sz w:val="20"/>
          <w:szCs w:val="20"/>
        </w:rPr>
        <w:t xml:space="preserve"> y miembro del Comité </w:t>
      </w:r>
      <w:r w:rsidR="009E0AEB" w:rsidRPr="006C7B4E">
        <w:rPr>
          <w:rFonts w:ascii="Arial" w:hAnsi="Arial" w:cs="Arial"/>
          <w:sz w:val="20"/>
          <w:szCs w:val="20"/>
        </w:rPr>
        <w:t xml:space="preserve">de Atención en salud </w:t>
      </w:r>
      <w:r w:rsidRPr="006C7B4E">
        <w:rPr>
          <w:rFonts w:ascii="Arial" w:hAnsi="Arial" w:cs="Arial"/>
          <w:sz w:val="20"/>
          <w:szCs w:val="20"/>
        </w:rPr>
        <w:t xml:space="preserve">del Fondo Sectorial (MCTI) y director de Cooperación Institucional </w:t>
      </w:r>
      <w:proofErr w:type="spellStart"/>
      <w:r w:rsidRPr="006C7B4E">
        <w:rPr>
          <w:rFonts w:ascii="Arial" w:hAnsi="Arial" w:cs="Arial"/>
          <w:sz w:val="20"/>
          <w:szCs w:val="20"/>
        </w:rPr>
        <w:t>CNPq</w:t>
      </w:r>
      <w:proofErr w:type="spellEnd"/>
      <w:r w:rsidRPr="006C7B4E">
        <w:rPr>
          <w:rFonts w:ascii="Arial" w:hAnsi="Arial" w:cs="Arial"/>
          <w:sz w:val="20"/>
          <w:szCs w:val="20"/>
        </w:rPr>
        <w:t xml:space="preserve"> marzo 2011 a mayo 2013 y es </w:t>
      </w:r>
      <w:r w:rsidR="009E0AEB" w:rsidRPr="006C7B4E">
        <w:rPr>
          <w:rFonts w:ascii="Arial" w:hAnsi="Arial" w:cs="Arial"/>
          <w:sz w:val="20"/>
          <w:szCs w:val="20"/>
        </w:rPr>
        <w:t>actualmente Director de la Instituto</w:t>
      </w:r>
      <w:r w:rsidRPr="006C7B4E">
        <w:rPr>
          <w:rFonts w:ascii="Arial" w:hAnsi="Arial" w:cs="Arial"/>
          <w:sz w:val="20"/>
          <w:szCs w:val="20"/>
        </w:rPr>
        <w:t xml:space="preserve"> </w:t>
      </w:r>
      <w:proofErr w:type="spellStart"/>
      <w:r w:rsidRPr="006C7B4E">
        <w:rPr>
          <w:rFonts w:ascii="Arial" w:hAnsi="Arial" w:cs="Arial"/>
          <w:sz w:val="20"/>
          <w:szCs w:val="20"/>
        </w:rPr>
        <w:t>Gonçalo</w:t>
      </w:r>
      <w:proofErr w:type="spellEnd"/>
      <w:r w:rsidRPr="006C7B4E">
        <w:rPr>
          <w:rFonts w:ascii="Arial" w:hAnsi="Arial" w:cs="Arial"/>
          <w:sz w:val="20"/>
          <w:szCs w:val="20"/>
        </w:rPr>
        <w:t xml:space="preserve"> </w:t>
      </w:r>
      <w:proofErr w:type="spellStart"/>
      <w:r w:rsidRPr="006C7B4E">
        <w:rPr>
          <w:rFonts w:ascii="Arial" w:hAnsi="Arial" w:cs="Arial"/>
          <w:sz w:val="20"/>
          <w:szCs w:val="20"/>
        </w:rPr>
        <w:t>Moniz</w:t>
      </w:r>
      <w:proofErr w:type="spellEnd"/>
      <w:r w:rsidRPr="006C7B4E">
        <w:rPr>
          <w:rFonts w:ascii="Arial" w:hAnsi="Arial" w:cs="Arial"/>
          <w:sz w:val="20"/>
          <w:szCs w:val="20"/>
        </w:rPr>
        <w:t xml:space="preserve"> (FIOCRUZ-</w:t>
      </w:r>
      <w:proofErr w:type="spellStart"/>
      <w:r w:rsidRPr="006C7B4E">
        <w:rPr>
          <w:rFonts w:ascii="Arial" w:hAnsi="Arial" w:cs="Arial"/>
          <w:sz w:val="20"/>
          <w:szCs w:val="20"/>
        </w:rPr>
        <w:t>Bahia</w:t>
      </w:r>
      <w:proofErr w:type="spellEnd"/>
      <w:r w:rsidRPr="006C7B4E">
        <w:rPr>
          <w:rFonts w:ascii="Arial" w:hAnsi="Arial" w:cs="Arial"/>
          <w:sz w:val="20"/>
          <w:szCs w:val="20"/>
        </w:rPr>
        <w:t>).</w:t>
      </w:r>
    </w:p>
    <w:p w:rsidR="00724E67" w:rsidRPr="006C7B4E" w:rsidRDefault="00724E67" w:rsidP="00030C27">
      <w:pPr>
        <w:widowControl w:val="0"/>
        <w:autoSpaceDE w:val="0"/>
        <w:autoSpaceDN w:val="0"/>
        <w:adjustRightInd w:val="0"/>
        <w:ind w:left="284" w:right="648"/>
        <w:jc w:val="both"/>
        <w:rPr>
          <w:rFonts w:ascii="Arial" w:hAnsi="Arial" w:cs="Arial"/>
          <w:sz w:val="20"/>
          <w:szCs w:val="20"/>
        </w:rPr>
      </w:pPr>
    </w:p>
    <w:p w:rsidR="00FC281C" w:rsidRPr="006C7B4E" w:rsidRDefault="00FC281C"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Noticias y convocatorias</w:t>
      </w:r>
    </w:p>
    <w:p w:rsidR="00FC281C" w:rsidRPr="006C7B4E" w:rsidRDefault="00FC281C" w:rsidP="00030C27">
      <w:pPr>
        <w:widowControl w:val="0"/>
        <w:autoSpaceDE w:val="0"/>
        <w:autoSpaceDN w:val="0"/>
        <w:adjustRightInd w:val="0"/>
        <w:ind w:left="284" w:right="648"/>
        <w:jc w:val="both"/>
        <w:rPr>
          <w:rFonts w:ascii="Arial" w:hAnsi="Arial" w:cs="Arial"/>
          <w:sz w:val="20"/>
          <w:szCs w:val="20"/>
        </w:rPr>
      </w:pPr>
    </w:p>
    <w:p w:rsidR="00FC281C" w:rsidRPr="006C7B4E" w:rsidRDefault="00FC281C"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b/>
          <w:sz w:val="20"/>
          <w:szCs w:val="20"/>
        </w:rPr>
        <w:t>COOPERACIÓN ENTRE BRASIL Y LA UE EN INVESTIGACIÓN E INNOVACIÓN: SITUACIÓN ACTUAL (“</w:t>
      </w:r>
      <w:r w:rsidRPr="006C7B4E">
        <w:rPr>
          <w:rFonts w:ascii="Arial" w:hAnsi="Arial" w:cs="Arial"/>
          <w:b/>
          <w:bCs/>
          <w:sz w:val="20"/>
          <w:szCs w:val="20"/>
        </w:rPr>
        <w:t>STATE OF PLAY</w:t>
      </w:r>
      <w:r w:rsidRPr="006C7B4E">
        <w:rPr>
          <w:rFonts w:ascii="Arial" w:hAnsi="Arial" w:cs="Arial"/>
          <w:b/>
          <w:sz w:val="20"/>
          <w:szCs w:val="20"/>
        </w:rPr>
        <w:t>“) -</w:t>
      </w:r>
      <w:r w:rsidRPr="006C7B4E">
        <w:rPr>
          <w:rFonts w:ascii="Arial" w:hAnsi="Arial" w:cs="Arial"/>
          <w:sz w:val="20"/>
          <w:szCs w:val="20"/>
        </w:rPr>
        <w:t xml:space="preserve"> </w:t>
      </w:r>
      <w:r w:rsidRPr="006C7B4E">
        <w:rPr>
          <w:rFonts w:ascii="Arial" w:hAnsi="Arial" w:cs="Arial"/>
          <w:b/>
          <w:sz w:val="20"/>
          <w:szCs w:val="20"/>
        </w:rPr>
        <w:t>(Informe sobre la implementación de la estrategia de cooperación internacional en la investigación y la innovación) {COM (2014) 567 final}</w:t>
      </w: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p>
    <w:p w:rsidR="006D044A" w:rsidRPr="006C7B4E" w:rsidRDefault="000D484C"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A partir de febrero de 2014, las entidades brasileñas participaron 211 veces en el 7PM firmaron acuerdos de subv</w:t>
      </w:r>
      <w:r w:rsidR="009E05C0" w:rsidRPr="006C7B4E">
        <w:rPr>
          <w:rFonts w:ascii="Arial" w:hAnsi="Arial" w:cs="Arial"/>
          <w:sz w:val="20"/>
          <w:szCs w:val="20"/>
        </w:rPr>
        <w:t>ención, recibiendo</w:t>
      </w:r>
      <w:r w:rsidRPr="006C7B4E">
        <w:rPr>
          <w:rFonts w:ascii="Arial" w:hAnsi="Arial" w:cs="Arial"/>
          <w:sz w:val="20"/>
          <w:szCs w:val="20"/>
        </w:rPr>
        <w:t xml:space="preserve"> una contribución total de la UE de 31,3 millones de euros. La distribución de la participación brasileña (por costo total de participantes brasileños) en los diferentes subprogramas de</w:t>
      </w:r>
      <w:r w:rsidR="009E05C0" w:rsidRPr="006C7B4E">
        <w:rPr>
          <w:rFonts w:ascii="Arial" w:hAnsi="Arial" w:cs="Arial"/>
          <w:sz w:val="20"/>
          <w:szCs w:val="20"/>
        </w:rPr>
        <w:t>l 7PM se muestra a continuación:</w:t>
      </w:r>
      <w:r w:rsidRPr="006C7B4E">
        <w:rPr>
          <w:rFonts w:ascii="Arial" w:hAnsi="Arial" w:cs="Arial"/>
          <w:sz w:val="20"/>
          <w:szCs w:val="20"/>
        </w:rPr>
        <w:t xml:space="preserve"> 1.881 investigadores brasileños se han financiado a través de las acciones Marie Curie (2007-2013) y las instituciones brasileñas han participado en 187 proyectos. Como se muestra en el siguiente gráfico</w:t>
      </w:r>
      <w:r w:rsidR="009E05C0" w:rsidRPr="006C7B4E">
        <w:rPr>
          <w:rFonts w:ascii="Arial" w:hAnsi="Arial" w:cs="Arial"/>
          <w:sz w:val="20"/>
          <w:szCs w:val="20"/>
        </w:rPr>
        <w:t xml:space="preserve">, </w:t>
      </w:r>
      <w:r w:rsidRPr="006C7B4E">
        <w:rPr>
          <w:rFonts w:ascii="Arial" w:hAnsi="Arial" w:cs="Arial"/>
          <w:sz w:val="20"/>
          <w:szCs w:val="20"/>
        </w:rPr>
        <w:t xml:space="preserve"> Salud es el área donde</w:t>
      </w:r>
      <w:r w:rsidR="009E05C0" w:rsidRPr="006C7B4E">
        <w:rPr>
          <w:rFonts w:ascii="Arial" w:hAnsi="Arial" w:cs="Arial"/>
          <w:sz w:val="20"/>
          <w:szCs w:val="20"/>
        </w:rPr>
        <w:t xml:space="preserve"> se encuentran registradas</w:t>
      </w:r>
      <w:r w:rsidRPr="006C7B4E">
        <w:rPr>
          <w:rFonts w:ascii="Arial" w:hAnsi="Arial" w:cs="Arial"/>
          <w:sz w:val="20"/>
          <w:szCs w:val="20"/>
        </w:rPr>
        <w:t xml:space="preserve"> la </w:t>
      </w:r>
      <w:r w:rsidR="009E05C0" w:rsidRPr="006C7B4E">
        <w:rPr>
          <w:rFonts w:ascii="Arial" w:hAnsi="Arial" w:cs="Arial"/>
          <w:sz w:val="20"/>
          <w:szCs w:val="20"/>
        </w:rPr>
        <w:t>mayoría de las cooperaciones</w:t>
      </w:r>
      <w:r w:rsidRPr="006C7B4E">
        <w:rPr>
          <w:rFonts w:ascii="Arial" w:hAnsi="Arial" w:cs="Arial"/>
          <w:sz w:val="20"/>
          <w:szCs w:val="20"/>
        </w:rPr>
        <w:t>.</w:t>
      </w:r>
    </w:p>
    <w:p w:rsidR="000D484C" w:rsidRPr="006C7B4E" w:rsidRDefault="000D484C" w:rsidP="00030C27">
      <w:pPr>
        <w:widowControl w:val="0"/>
        <w:autoSpaceDE w:val="0"/>
        <w:autoSpaceDN w:val="0"/>
        <w:adjustRightInd w:val="0"/>
        <w:ind w:left="284" w:right="648"/>
        <w:jc w:val="both"/>
        <w:rPr>
          <w:rFonts w:ascii="Arial" w:hAnsi="Arial" w:cs="Arial"/>
          <w:color w:val="FF0000"/>
          <w:sz w:val="20"/>
          <w:szCs w:val="20"/>
        </w:rPr>
      </w:pP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Hay un proyecto en curso 7PM (BBICE +), que apoya el diálogo sobre políticas y aso</w:t>
      </w:r>
      <w:r w:rsidR="00461DC4" w:rsidRPr="006C7B4E">
        <w:rPr>
          <w:rFonts w:ascii="Arial" w:hAnsi="Arial" w:cs="Arial"/>
          <w:sz w:val="20"/>
          <w:szCs w:val="20"/>
        </w:rPr>
        <w:t>ciaciones sostenibles</w:t>
      </w:r>
      <w:r w:rsidRPr="006C7B4E">
        <w:rPr>
          <w:rFonts w:ascii="Arial" w:hAnsi="Arial" w:cs="Arial"/>
          <w:sz w:val="20"/>
          <w:szCs w:val="20"/>
        </w:rPr>
        <w:t xml:space="preserve"> entre la UE y Brasil.</w:t>
      </w:r>
    </w:p>
    <w:p w:rsidR="00461DC4" w:rsidRPr="006C7B4E" w:rsidRDefault="00461DC4" w:rsidP="00030C27">
      <w:pPr>
        <w:widowControl w:val="0"/>
        <w:autoSpaceDE w:val="0"/>
        <w:autoSpaceDN w:val="0"/>
        <w:adjustRightInd w:val="0"/>
        <w:ind w:left="284" w:right="648"/>
        <w:jc w:val="both"/>
        <w:rPr>
          <w:rFonts w:ascii="Arial" w:hAnsi="Arial" w:cs="Arial"/>
          <w:sz w:val="20"/>
          <w:szCs w:val="20"/>
        </w:rPr>
      </w:pPr>
    </w:p>
    <w:p w:rsidR="000D484C" w:rsidRPr="006C7B4E" w:rsidRDefault="00461DC4"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Brasil ha sido el blanco como un</w:t>
      </w:r>
      <w:r w:rsidR="000D484C" w:rsidRPr="006C7B4E">
        <w:rPr>
          <w:rFonts w:ascii="Arial" w:hAnsi="Arial" w:cs="Arial"/>
          <w:sz w:val="20"/>
          <w:szCs w:val="20"/>
        </w:rPr>
        <w:t xml:space="preserve"> socio</w:t>
      </w:r>
      <w:r w:rsidRPr="006C7B4E">
        <w:rPr>
          <w:rFonts w:ascii="Arial" w:hAnsi="Arial" w:cs="Arial"/>
          <w:sz w:val="20"/>
          <w:szCs w:val="20"/>
        </w:rPr>
        <w:t xml:space="preserve"> importante</w:t>
      </w:r>
      <w:r w:rsidR="000D484C" w:rsidRPr="006C7B4E">
        <w:rPr>
          <w:rFonts w:ascii="Arial" w:hAnsi="Arial" w:cs="Arial"/>
          <w:sz w:val="20"/>
          <w:szCs w:val="20"/>
        </w:rPr>
        <w:t xml:space="preserve"> para la cooperación en el primer programa de trabajo </w:t>
      </w:r>
      <w:r w:rsidRPr="006C7B4E">
        <w:rPr>
          <w:rFonts w:ascii="Arial" w:hAnsi="Arial" w:cs="Arial"/>
          <w:sz w:val="20"/>
          <w:szCs w:val="20"/>
        </w:rPr>
        <w:t xml:space="preserve">de </w:t>
      </w:r>
      <w:r w:rsidR="000D484C" w:rsidRPr="006C7B4E">
        <w:rPr>
          <w:rFonts w:ascii="Arial" w:hAnsi="Arial" w:cs="Arial"/>
          <w:sz w:val="20"/>
          <w:szCs w:val="20"/>
        </w:rPr>
        <w:t xml:space="preserve">Horizonte 2020 (2014-15), </w:t>
      </w:r>
      <w:r w:rsidRPr="006C7B4E">
        <w:rPr>
          <w:rFonts w:ascii="Arial" w:hAnsi="Arial" w:cs="Arial"/>
          <w:sz w:val="20"/>
          <w:szCs w:val="20"/>
        </w:rPr>
        <w:t xml:space="preserve">promoviendo la </w:t>
      </w:r>
      <w:r w:rsidR="000D484C" w:rsidRPr="006C7B4E">
        <w:rPr>
          <w:rFonts w:ascii="Arial" w:hAnsi="Arial" w:cs="Arial"/>
          <w:sz w:val="20"/>
          <w:szCs w:val="20"/>
        </w:rPr>
        <w:t>cooperación con investigadores brasileños incluidos en áreas como los biocombustibles, las TIC y la investigación marina.</w:t>
      </w: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El alcance de interac</w:t>
      </w:r>
      <w:r w:rsidR="00461DC4" w:rsidRPr="006C7B4E">
        <w:rPr>
          <w:rFonts w:ascii="Arial" w:hAnsi="Arial" w:cs="Arial"/>
          <w:sz w:val="20"/>
          <w:szCs w:val="20"/>
        </w:rPr>
        <w:t>c</w:t>
      </w:r>
      <w:r w:rsidRPr="006C7B4E">
        <w:rPr>
          <w:rFonts w:ascii="Arial" w:hAnsi="Arial" w:cs="Arial"/>
          <w:sz w:val="20"/>
          <w:szCs w:val="20"/>
        </w:rPr>
        <w:t>ion</w:t>
      </w:r>
      <w:r w:rsidR="00461DC4" w:rsidRPr="006C7B4E">
        <w:rPr>
          <w:rFonts w:ascii="Arial" w:hAnsi="Arial" w:cs="Arial"/>
          <w:sz w:val="20"/>
          <w:szCs w:val="20"/>
        </w:rPr>
        <w:t>e</w:t>
      </w:r>
      <w:r w:rsidRPr="006C7B4E">
        <w:rPr>
          <w:rFonts w:ascii="Arial" w:hAnsi="Arial" w:cs="Arial"/>
          <w:sz w:val="20"/>
          <w:szCs w:val="20"/>
        </w:rPr>
        <w:t>s científicas directas realizadas por el Centro Común de Investigación de la Comisión Europea con socios en Brasil</w:t>
      </w:r>
      <w:r w:rsidR="00461DC4" w:rsidRPr="006C7B4E">
        <w:rPr>
          <w:rFonts w:ascii="Arial" w:hAnsi="Arial" w:cs="Arial"/>
          <w:sz w:val="20"/>
          <w:szCs w:val="20"/>
        </w:rPr>
        <w:t>,</w:t>
      </w:r>
      <w:r w:rsidRPr="006C7B4E">
        <w:rPr>
          <w:rFonts w:ascii="Arial" w:hAnsi="Arial" w:cs="Arial"/>
          <w:sz w:val="20"/>
          <w:szCs w:val="20"/>
        </w:rPr>
        <w:t xml:space="preserve"> incluyen las áreas de prevención de desastres y gestión de crisis; la gestión sostenible de los rec</w:t>
      </w:r>
      <w:r w:rsidR="00461DC4" w:rsidRPr="006C7B4E">
        <w:rPr>
          <w:rFonts w:ascii="Arial" w:hAnsi="Arial" w:cs="Arial"/>
          <w:sz w:val="20"/>
          <w:szCs w:val="20"/>
        </w:rPr>
        <w:t xml:space="preserve">ursos naturales, en los bosques </w:t>
      </w:r>
      <w:proofErr w:type="spellStart"/>
      <w:r w:rsidR="00461DC4" w:rsidRPr="006C7B4E">
        <w:rPr>
          <w:rFonts w:ascii="Arial" w:hAnsi="Arial" w:cs="Arial"/>
          <w:sz w:val="20"/>
          <w:szCs w:val="20"/>
        </w:rPr>
        <w:t>especeificos</w:t>
      </w:r>
      <w:proofErr w:type="spellEnd"/>
      <w:r w:rsidRPr="006C7B4E">
        <w:rPr>
          <w:rFonts w:ascii="Arial" w:hAnsi="Arial" w:cs="Arial"/>
          <w:sz w:val="20"/>
          <w:szCs w:val="20"/>
        </w:rPr>
        <w:t xml:space="preserve"> y el agua; Ciencias Socio-económicas y Humanidades (SSH); energía con un enfoque especial en redes inteligentes; la seguridad aliment</w:t>
      </w:r>
      <w:r w:rsidR="00461DC4" w:rsidRPr="006C7B4E">
        <w:rPr>
          <w:rFonts w:ascii="Arial" w:hAnsi="Arial" w:cs="Arial"/>
          <w:sz w:val="20"/>
          <w:szCs w:val="20"/>
        </w:rPr>
        <w:t xml:space="preserve">aria; </w:t>
      </w:r>
      <w:proofErr w:type="spellStart"/>
      <w:r w:rsidR="00461DC4" w:rsidRPr="006C7B4E">
        <w:rPr>
          <w:rFonts w:ascii="Arial" w:hAnsi="Arial" w:cs="Arial"/>
          <w:sz w:val="20"/>
          <w:szCs w:val="20"/>
        </w:rPr>
        <w:t>Bio</w:t>
      </w:r>
      <w:proofErr w:type="spellEnd"/>
      <w:r w:rsidR="00461DC4" w:rsidRPr="006C7B4E">
        <w:rPr>
          <w:rFonts w:ascii="Arial" w:hAnsi="Arial" w:cs="Arial"/>
          <w:sz w:val="20"/>
          <w:szCs w:val="20"/>
        </w:rPr>
        <w:t>-Economía Basada en el Conocimiento</w:t>
      </w:r>
      <w:r w:rsidRPr="006C7B4E">
        <w:rPr>
          <w:rFonts w:ascii="Arial" w:hAnsi="Arial" w:cs="Arial"/>
          <w:sz w:val="20"/>
          <w:szCs w:val="20"/>
        </w:rPr>
        <w:t xml:space="preserve"> (KBBE); Tecnologías de la Comunicación (TIC), incluyendo las aplicaciones de información geográfica y espacial de la información y; Nanotecnologías, materiales y nuevas tecnologías de producción (NMP).</w:t>
      </w:r>
    </w:p>
    <w:p w:rsidR="006D044A" w:rsidRPr="006C7B4E" w:rsidRDefault="006D044A" w:rsidP="00030C27">
      <w:pPr>
        <w:widowControl w:val="0"/>
        <w:autoSpaceDE w:val="0"/>
        <w:autoSpaceDN w:val="0"/>
        <w:adjustRightInd w:val="0"/>
        <w:ind w:left="284" w:right="648"/>
        <w:jc w:val="both"/>
        <w:rPr>
          <w:rFonts w:ascii="Arial" w:hAnsi="Arial" w:cs="Arial"/>
          <w:color w:val="FF0000"/>
          <w:sz w:val="20"/>
          <w:szCs w:val="20"/>
        </w:rPr>
      </w:pP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El trabajo está en marcha para fortalecer las sinergias entre la cooperación de la UE con Brasil y las actividades de los </w:t>
      </w:r>
      <w:r w:rsidR="00690B7D" w:rsidRPr="006C7B4E">
        <w:rPr>
          <w:rFonts w:ascii="Arial" w:hAnsi="Arial" w:cs="Arial"/>
          <w:sz w:val="20"/>
          <w:szCs w:val="20"/>
        </w:rPr>
        <w:t xml:space="preserve">estados </w:t>
      </w:r>
      <w:r w:rsidRPr="006C7B4E">
        <w:rPr>
          <w:rFonts w:ascii="Arial" w:hAnsi="Arial" w:cs="Arial"/>
          <w:sz w:val="20"/>
          <w:szCs w:val="20"/>
        </w:rPr>
        <w:t>miembros (MS), mediante el Foro Estratégico para la Cooperación I</w:t>
      </w:r>
      <w:r w:rsidR="00690B7D" w:rsidRPr="006C7B4E">
        <w:rPr>
          <w:rFonts w:ascii="Arial" w:hAnsi="Arial" w:cs="Arial"/>
          <w:sz w:val="20"/>
          <w:szCs w:val="20"/>
        </w:rPr>
        <w:t>nternacional (FECI). La recolección</w:t>
      </w:r>
      <w:r w:rsidRPr="006C7B4E">
        <w:rPr>
          <w:rFonts w:ascii="Arial" w:hAnsi="Arial" w:cs="Arial"/>
          <w:sz w:val="20"/>
          <w:szCs w:val="20"/>
        </w:rPr>
        <w:t xml:space="preserve"> de información llevada a cabo a través de SFIC</w:t>
      </w:r>
      <w:r w:rsidR="00690B7D" w:rsidRPr="006C7B4E">
        <w:rPr>
          <w:rFonts w:ascii="Arial" w:hAnsi="Arial" w:cs="Arial"/>
          <w:sz w:val="20"/>
          <w:szCs w:val="20"/>
        </w:rPr>
        <w:t>,</w:t>
      </w:r>
      <w:r w:rsidRPr="006C7B4E">
        <w:rPr>
          <w:rFonts w:ascii="Arial" w:hAnsi="Arial" w:cs="Arial"/>
          <w:sz w:val="20"/>
          <w:szCs w:val="20"/>
        </w:rPr>
        <w:t xml:space="preserve"> indica que los temas de investigación abordados en cooperación con Brasil son muy variables. Es de destacar que un gran número de acuerdos entre Estados miembros individuales y Brasil no tienen un campo temático específico</w:t>
      </w:r>
      <w:r w:rsidR="00690B7D" w:rsidRPr="006C7B4E">
        <w:rPr>
          <w:rFonts w:ascii="Arial" w:hAnsi="Arial" w:cs="Arial"/>
          <w:sz w:val="20"/>
          <w:szCs w:val="20"/>
        </w:rPr>
        <w:t xml:space="preserve"> y siguen</w:t>
      </w:r>
      <w:r w:rsidRPr="006C7B4E">
        <w:rPr>
          <w:rFonts w:ascii="Arial" w:hAnsi="Arial" w:cs="Arial"/>
          <w:sz w:val="20"/>
          <w:szCs w:val="20"/>
        </w:rPr>
        <w:t xml:space="preserve"> un enfoque de abajo hacia arriba. A menudo se centran en la movilidad de los investigadores y, en cierta medida, el acceso a las infraestructuras de investigación europeas.</w:t>
      </w: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Por último, la cooperación en la investigación y la innovación es un área central de la </w:t>
      </w:r>
      <w:r w:rsidR="00690B7D" w:rsidRPr="006C7B4E">
        <w:rPr>
          <w:rFonts w:ascii="Arial" w:hAnsi="Arial" w:cs="Arial"/>
          <w:sz w:val="20"/>
          <w:szCs w:val="20"/>
        </w:rPr>
        <w:t xml:space="preserve">cooperación bilateral de </w:t>
      </w:r>
      <w:r w:rsidRPr="006C7B4E">
        <w:rPr>
          <w:rFonts w:ascii="Arial" w:hAnsi="Arial" w:cs="Arial"/>
          <w:sz w:val="20"/>
          <w:szCs w:val="20"/>
        </w:rPr>
        <w:t>UE</w:t>
      </w:r>
      <w:r w:rsidR="00690B7D" w:rsidRPr="006C7B4E">
        <w:rPr>
          <w:rFonts w:ascii="Arial" w:hAnsi="Arial" w:cs="Arial"/>
          <w:sz w:val="20"/>
          <w:szCs w:val="20"/>
        </w:rPr>
        <w:t xml:space="preserve"> y</w:t>
      </w:r>
      <w:r w:rsidRPr="006C7B4E">
        <w:rPr>
          <w:rFonts w:ascii="Arial" w:hAnsi="Arial" w:cs="Arial"/>
          <w:sz w:val="20"/>
          <w:szCs w:val="20"/>
        </w:rPr>
        <w:t xml:space="preserve"> Brasil</w:t>
      </w:r>
      <w:r w:rsidR="00690B7D" w:rsidRPr="006C7B4E">
        <w:rPr>
          <w:rFonts w:ascii="Arial" w:hAnsi="Arial" w:cs="Arial"/>
          <w:sz w:val="20"/>
          <w:szCs w:val="20"/>
        </w:rPr>
        <w:t>,</w:t>
      </w:r>
      <w:r w:rsidRPr="006C7B4E">
        <w:rPr>
          <w:rFonts w:ascii="Arial" w:hAnsi="Arial" w:cs="Arial"/>
          <w:sz w:val="20"/>
          <w:szCs w:val="20"/>
        </w:rPr>
        <w:t xml:space="preserve"> </w:t>
      </w:r>
      <w:r w:rsidR="00690B7D" w:rsidRPr="006C7B4E">
        <w:rPr>
          <w:rFonts w:ascii="Arial" w:hAnsi="Arial" w:cs="Arial"/>
          <w:sz w:val="20"/>
          <w:szCs w:val="20"/>
        </w:rPr>
        <w:t>y contribuye signifi</w:t>
      </w:r>
      <w:r w:rsidRPr="006C7B4E">
        <w:rPr>
          <w:rFonts w:ascii="Arial" w:hAnsi="Arial" w:cs="Arial"/>
          <w:sz w:val="20"/>
          <w:szCs w:val="20"/>
        </w:rPr>
        <w:t xml:space="preserve">cativamente a la consecución </w:t>
      </w:r>
      <w:r w:rsidRPr="006C7B4E">
        <w:rPr>
          <w:rFonts w:ascii="Arial" w:hAnsi="Arial" w:cs="Arial"/>
          <w:sz w:val="20"/>
          <w:szCs w:val="20"/>
        </w:rPr>
        <w:lastRenderedPageBreak/>
        <w:t>de las políticas exteriores de la UE. La importancia de la coop</w:t>
      </w:r>
      <w:r w:rsidR="00690B7D" w:rsidRPr="006C7B4E">
        <w:rPr>
          <w:rFonts w:ascii="Arial" w:hAnsi="Arial" w:cs="Arial"/>
          <w:sz w:val="20"/>
          <w:szCs w:val="20"/>
        </w:rPr>
        <w:t>eración en la investigación e</w:t>
      </w:r>
      <w:r w:rsidRPr="006C7B4E">
        <w:rPr>
          <w:rFonts w:ascii="Arial" w:hAnsi="Arial" w:cs="Arial"/>
          <w:sz w:val="20"/>
          <w:szCs w:val="20"/>
        </w:rPr>
        <w:t xml:space="preserve"> innovación </w:t>
      </w:r>
      <w:r w:rsidR="00690B7D" w:rsidRPr="006C7B4E">
        <w:rPr>
          <w:rFonts w:ascii="Arial" w:hAnsi="Arial" w:cs="Arial"/>
          <w:sz w:val="20"/>
          <w:szCs w:val="20"/>
        </w:rPr>
        <w:t>al abordar</w:t>
      </w:r>
      <w:r w:rsidRPr="006C7B4E">
        <w:rPr>
          <w:rFonts w:ascii="Arial" w:hAnsi="Arial" w:cs="Arial"/>
          <w:sz w:val="20"/>
          <w:szCs w:val="20"/>
        </w:rPr>
        <w:t xml:space="preserve"> los retos económicos, ambientales y sociales compartidos en el contexto </w:t>
      </w:r>
      <w:r w:rsidR="00690B7D" w:rsidRPr="006C7B4E">
        <w:rPr>
          <w:rFonts w:ascii="Arial" w:hAnsi="Arial" w:cs="Arial"/>
          <w:sz w:val="20"/>
          <w:szCs w:val="20"/>
        </w:rPr>
        <w:t xml:space="preserve">general </w:t>
      </w:r>
      <w:r w:rsidRPr="006C7B4E">
        <w:rPr>
          <w:rFonts w:ascii="Arial" w:hAnsi="Arial" w:cs="Arial"/>
          <w:sz w:val="20"/>
          <w:szCs w:val="20"/>
        </w:rPr>
        <w:t>de las relaciones UE-Brasil</w:t>
      </w:r>
      <w:r w:rsidR="00690B7D" w:rsidRPr="006C7B4E">
        <w:rPr>
          <w:rFonts w:ascii="Arial" w:hAnsi="Arial" w:cs="Arial"/>
          <w:sz w:val="20"/>
          <w:szCs w:val="20"/>
        </w:rPr>
        <w:t>,</w:t>
      </w:r>
      <w:r w:rsidRPr="006C7B4E">
        <w:rPr>
          <w:rFonts w:ascii="Arial" w:hAnsi="Arial" w:cs="Arial"/>
          <w:sz w:val="20"/>
          <w:szCs w:val="20"/>
        </w:rPr>
        <w:t xml:space="preserve"> ha sido reiterada en el Comité Mixto XV del mes de noviembre de 2013 y en la Cumbre UE-Brasil de febrero 2014. </w:t>
      </w:r>
      <w:r w:rsidR="00690B7D" w:rsidRPr="006C7B4E">
        <w:rPr>
          <w:rFonts w:ascii="Arial" w:hAnsi="Arial" w:cs="Arial"/>
          <w:sz w:val="20"/>
          <w:szCs w:val="20"/>
        </w:rPr>
        <w:t>La investigación e Inno</w:t>
      </w:r>
      <w:r w:rsidRPr="006C7B4E">
        <w:rPr>
          <w:rFonts w:ascii="Arial" w:hAnsi="Arial" w:cs="Arial"/>
          <w:sz w:val="20"/>
          <w:szCs w:val="20"/>
        </w:rPr>
        <w:t>vación ocupa</w:t>
      </w:r>
      <w:r w:rsidR="00690B7D" w:rsidRPr="006C7B4E">
        <w:rPr>
          <w:rFonts w:ascii="Arial" w:hAnsi="Arial" w:cs="Arial"/>
          <w:sz w:val="20"/>
          <w:szCs w:val="20"/>
        </w:rPr>
        <w:t>n</w:t>
      </w:r>
      <w:r w:rsidRPr="006C7B4E">
        <w:rPr>
          <w:rFonts w:ascii="Arial" w:hAnsi="Arial" w:cs="Arial"/>
          <w:sz w:val="20"/>
          <w:szCs w:val="20"/>
        </w:rPr>
        <w:t xml:space="preserve"> un lugar destacado en el Plan de Acción Conjunto </w:t>
      </w:r>
      <w:r w:rsidR="00690B7D" w:rsidRPr="006C7B4E">
        <w:rPr>
          <w:rFonts w:ascii="Arial" w:hAnsi="Arial" w:cs="Arial"/>
          <w:sz w:val="20"/>
          <w:szCs w:val="20"/>
        </w:rPr>
        <w:t xml:space="preserve">de </w:t>
      </w:r>
      <w:r w:rsidRPr="006C7B4E">
        <w:rPr>
          <w:rFonts w:ascii="Arial" w:hAnsi="Arial" w:cs="Arial"/>
          <w:sz w:val="20"/>
          <w:szCs w:val="20"/>
        </w:rPr>
        <w:t>UE-Brasil sobre Competitividad e Inversión, que ha sido bien acogida por los líderes en la última Cumbre como un bloque de construcción para la futura cooperación entre la UE y Brasil.</w:t>
      </w:r>
    </w:p>
    <w:p w:rsidR="006D044A" w:rsidRPr="006C7B4E" w:rsidRDefault="006D044A" w:rsidP="00030C27">
      <w:pPr>
        <w:widowControl w:val="0"/>
        <w:autoSpaceDE w:val="0"/>
        <w:autoSpaceDN w:val="0"/>
        <w:adjustRightInd w:val="0"/>
        <w:ind w:left="284" w:right="648"/>
        <w:jc w:val="both"/>
        <w:rPr>
          <w:rFonts w:ascii="Arial" w:hAnsi="Arial" w:cs="Arial"/>
          <w:color w:val="FF0000"/>
          <w:sz w:val="20"/>
          <w:szCs w:val="20"/>
        </w:rPr>
      </w:pPr>
    </w:p>
    <w:p w:rsidR="006D044A" w:rsidRPr="006C7B4E" w:rsidRDefault="006D044A" w:rsidP="00030C27">
      <w:pPr>
        <w:ind w:left="284" w:right="648"/>
        <w:jc w:val="both"/>
        <w:rPr>
          <w:rFonts w:ascii="Arial" w:hAnsi="Arial" w:cs="Arial"/>
          <w:color w:val="FF0000"/>
          <w:sz w:val="20"/>
          <w:szCs w:val="20"/>
        </w:rPr>
      </w:pPr>
    </w:p>
    <w:p w:rsidR="006D044A" w:rsidRPr="006C7B4E" w:rsidRDefault="006D044A" w:rsidP="00030C27">
      <w:pPr>
        <w:widowControl w:val="0"/>
        <w:autoSpaceDE w:val="0"/>
        <w:autoSpaceDN w:val="0"/>
        <w:adjustRightInd w:val="0"/>
        <w:ind w:left="284" w:right="648"/>
        <w:jc w:val="both"/>
        <w:rPr>
          <w:rFonts w:ascii="Arial" w:hAnsi="Arial" w:cs="Arial"/>
          <w:color w:val="FF0000"/>
          <w:sz w:val="20"/>
          <w:szCs w:val="20"/>
        </w:rPr>
      </w:pP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Fig. Distribución de la participación brasileña en los diferentes subprogramas del 7PM (por costo total)</w:t>
      </w: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Por otra parte, sinergias notables se ha creado entre la política de investigación y los instrumentos de acción exterior. En algunas de las zonas seleccionadas para la investigación y la cooperación en innovación, las sinergias se están construyendo con el Fondo</w:t>
      </w:r>
      <w:r w:rsidR="00A336BB" w:rsidRPr="006C7B4E">
        <w:rPr>
          <w:rFonts w:ascii="Arial" w:hAnsi="Arial" w:cs="Arial"/>
          <w:sz w:val="20"/>
          <w:szCs w:val="20"/>
        </w:rPr>
        <w:t xml:space="preserve"> para el Diálogo Sectorial de Bra</w:t>
      </w:r>
      <w:r w:rsidRPr="006C7B4E">
        <w:rPr>
          <w:rFonts w:ascii="Arial" w:hAnsi="Arial" w:cs="Arial"/>
          <w:sz w:val="20"/>
          <w:szCs w:val="20"/>
        </w:rPr>
        <w:t xml:space="preserve">sil, un programa DCI que tiene como objetivo fortalecer el </w:t>
      </w:r>
      <w:r w:rsidR="00A336BB" w:rsidRPr="006C7B4E">
        <w:rPr>
          <w:rFonts w:ascii="Arial" w:hAnsi="Arial" w:cs="Arial"/>
          <w:sz w:val="20"/>
          <w:szCs w:val="20"/>
        </w:rPr>
        <w:t>Diálogo</w:t>
      </w:r>
      <w:r w:rsidRPr="006C7B4E">
        <w:rPr>
          <w:rFonts w:ascii="Arial" w:hAnsi="Arial" w:cs="Arial"/>
          <w:sz w:val="20"/>
          <w:szCs w:val="20"/>
        </w:rPr>
        <w:t xml:space="preserve"> </w:t>
      </w:r>
      <w:r w:rsidR="00A336BB" w:rsidRPr="006C7B4E">
        <w:rPr>
          <w:rFonts w:ascii="Arial" w:hAnsi="Arial" w:cs="Arial"/>
          <w:sz w:val="20"/>
          <w:szCs w:val="20"/>
        </w:rPr>
        <w:t>sectorial entre Brasil y las</w:t>
      </w:r>
      <w:r w:rsidRPr="006C7B4E">
        <w:rPr>
          <w:rFonts w:ascii="Arial" w:hAnsi="Arial" w:cs="Arial"/>
          <w:sz w:val="20"/>
          <w:szCs w:val="20"/>
        </w:rPr>
        <w:t xml:space="preserve"> 33 áreas </w:t>
      </w:r>
      <w:r w:rsidR="00A336BB" w:rsidRPr="006C7B4E">
        <w:rPr>
          <w:rFonts w:ascii="Arial" w:hAnsi="Arial" w:cs="Arial"/>
          <w:sz w:val="20"/>
          <w:szCs w:val="20"/>
        </w:rPr>
        <w:t>diferentes</w:t>
      </w:r>
      <w:r w:rsidRPr="006C7B4E">
        <w:rPr>
          <w:rFonts w:ascii="Arial" w:hAnsi="Arial" w:cs="Arial"/>
          <w:sz w:val="20"/>
          <w:szCs w:val="20"/>
        </w:rPr>
        <w:t xml:space="preserve">, entre las que la investigación y la innovación </w:t>
      </w:r>
      <w:r w:rsidR="00A336BB" w:rsidRPr="006C7B4E">
        <w:rPr>
          <w:rFonts w:ascii="Arial" w:hAnsi="Arial" w:cs="Arial"/>
          <w:sz w:val="20"/>
          <w:szCs w:val="20"/>
        </w:rPr>
        <w:t xml:space="preserve">son una </w:t>
      </w:r>
      <w:r w:rsidRPr="006C7B4E">
        <w:rPr>
          <w:rFonts w:ascii="Arial" w:hAnsi="Arial" w:cs="Arial"/>
          <w:sz w:val="20"/>
          <w:szCs w:val="20"/>
        </w:rPr>
        <w:t>prioridad</w:t>
      </w:r>
      <w:r w:rsidR="00A336BB" w:rsidRPr="006C7B4E">
        <w:rPr>
          <w:rFonts w:ascii="Arial" w:hAnsi="Arial" w:cs="Arial"/>
          <w:sz w:val="20"/>
          <w:szCs w:val="20"/>
        </w:rPr>
        <w:t xml:space="preserve"> importante</w:t>
      </w:r>
      <w:r w:rsidRPr="006C7B4E">
        <w:rPr>
          <w:rFonts w:ascii="Arial" w:hAnsi="Arial" w:cs="Arial"/>
          <w:sz w:val="20"/>
          <w:szCs w:val="20"/>
        </w:rPr>
        <w:t>.</w:t>
      </w:r>
    </w:p>
    <w:p w:rsidR="000D484C" w:rsidRPr="006C7B4E" w:rsidRDefault="000D484C" w:rsidP="00030C27">
      <w:pPr>
        <w:widowControl w:val="0"/>
        <w:autoSpaceDE w:val="0"/>
        <w:autoSpaceDN w:val="0"/>
        <w:adjustRightInd w:val="0"/>
        <w:ind w:left="284" w:right="648"/>
        <w:jc w:val="both"/>
        <w:rPr>
          <w:rFonts w:ascii="Arial" w:hAnsi="Arial" w:cs="Arial"/>
          <w:color w:val="FF0000"/>
          <w:sz w:val="20"/>
          <w:szCs w:val="20"/>
        </w:rPr>
      </w:pP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Para el futuro, en un esfuerzo para que la </w:t>
      </w:r>
      <w:r w:rsidR="004A6E52" w:rsidRPr="006C7B4E">
        <w:rPr>
          <w:rFonts w:ascii="Arial" w:hAnsi="Arial" w:cs="Arial"/>
          <w:sz w:val="20"/>
          <w:szCs w:val="20"/>
        </w:rPr>
        <w:t>cooperación en investigación sea</w:t>
      </w:r>
      <w:r w:rsidRPr="006C7B4E">
        <w:rPr>
          <w:rFonts w:ascii="Arial" w:hAnsi="Arial" w:cs="Arial"/>
          <w:sz w:val="20"/>
          <w:szCs w:val="20"/>
        </w:rPr>
        <w:t xml:space="preserve"> parte integral de un paquete </w:t>
      </w:r>
      <w:r w:rsidR="004A6E52" w:rsidRPr="006C7B4E">
        <w:rPr>
          <w:rFonts w:ascii="Arial" w:hAnsi="Arial" w:cs="Arial"/>
          <w:sz w:val="20"/>
          <w:szCs w:val="20"/>
        </w:rPr>
        <w:t>de acciones externa</w:t>
      </w:r>
      <w:r w:rsidRPr="006C7B4E">
        <w:rPr>
          <w:rFonts w:ascii="Arial" w:hAnsi="Arial" w:cs="Arial"/>
          <w:sz w:val="20"/>
          <w:szCs w:val="20"/>
        </w:rPr>
        <w:t>s, y dado el papel estratégico de Brasil para hacer frente a los desafíos globales</w:t>
      </w:r>
      <w:r w:rsidR="004A6E52" w:rsidRPr="006C7B4E">
        <w:rPr>
          <w:rFonts w:ascii="Arial" w:hAnsi="Arial" w:cs="Arial"/>
          <w:sz w:val="20"/>
          <w:szCs w:val="20"/>
        </w:rPr>
        <w:t xml:space="preserve"> que aborda la cooperación en investigación e innovación, </w:t>
      </w:r>
      <w:r w:rsidRPr="006C7B4E">
        <w:rPr>
          <w:rFonts w:ascii="Arial" w:hAnsi="Arial" w:cs="Arial"/>
          <w:sz w:val="20"/>
          <w:szCs w:val="20"/>
        </w:rPr>
        <w:t xml:space="preserve">se buscarán </w:t>
      </w:r>
      <w:r w:rsidR="004A6E52" w:rsidRPr="006C7B4E">
        <w:rPr>
          <w:rFonts w:ascii="Arial" w:hAnsi="Arial" w:cs="Arial"/>
          <w:sz w:val="20"/>
          <w:szCs w:val="20"/>
        </w:rPr>
        <w:t xml:space="preserve">más </w:t>
      </w:r>
      <w:r w:rsidRPr="006C7B4E">
        <w:rPr>
          <w:rFonts w:ascii="Arial" w:hAnsi="Arial" w:cs="Arial"/>
          <w:sz w:val="20"/>
          <w:szCs w:val="20"/>
        </w:rPr>
        <w:t>sinergias con otros instrumentos</w:t>
      </w:r>
      <w:r w:rsidR="004A6E52" w:rsidRPr="006C7B4E">
        <w:rPr>
          <w:rFonts w:ascii="Arial" w:hAnsi="Arial" w:cs="Arial"/>
          <w:sz w:val="20"/>
          <w:szCs w:val="20"/>
        </w:rPr>
        <w:t xml:space="preserve"> externos</w:t>
      </w:r>
      <w:r w:rsidRPr="006C7B4E">
        <w:rPr>
          <w:rFonts w:ascii="Arial" w:hAnsi="Arial" w:cs="Arial"/>
          <w:sz w:val="20"/>
          <w:szCs w:val="20"/>
        </w:rPr>
        <w:t xml:space="preserve">, en particular </w:t>
      </w:r>
      <w:r w:rsidR="004A6E52" w:rsidRPr="006C7B4E">
        <w:rPr>
          <w:rFonts w:ascii="Arial" w:hAnsi="Arial" w:cs="Arial"/>
          <w:sz w:val="20"/>
          <w:szCs w:val="20"/>
        </w:rPr>
        <w:t xml:space="preserve">con el Instrumento de Asociaciones - </w:t>
      </w:r>
      <w:proofErr w:type="spellStart"/>
      <w:r w:rsidR="004A6E52" w:rsidRPr="006C7B4E">
        <w:rPr>
          <w:rFonts w:ascii="Arial" w:hAnsi="Arial" w:cs="Arial"/>
          <w:sz w:val="20"/>
          <w:szCs w:val="20"/>
        </w:rPr>
        <w:t>Partnership</w:t>
      </w:r>
      <w:proofErr w:type="spellEnd"/>
      <w:r w:rsidRPr="006C7B4E">
        <w:rPr>
          <w:rFonts w:ascii="Arial" w:hAnsi="Arial" w:cs="Arial"/>
          <w:sz w:val="20"/>
          <w:szCs w:val="20"/>
        </w:rPr>
        <w:t>.</w:t>
      </w:r>
      <w:r w:rsidR="004A6E52" w:rsidRPr="006C7B4E">
        <w:rPr>
          <w:rFonts w:ascii="Arial" w:hAnsi="Arial" w:cs="Arial"/>
          <w:sz w:val="20"/>
          <w:szCs w:val="20"/>
        </w:rPr>
        <w:t xml:space="preserve"> Las c</w:t>
      </w:r>
      <w:r w:rsidRPr="006C7B4E">
        <w:rPr>
          <w:rFonts w:ascii="Arial" w:hAnsi="Arial" w:cs="Arial"/>
          <w:sz w:val="20"/>
          <w:szCs w:val="20"/>
        </w:rPr>
        <w:t>ondiciones marco para la cooperación en investigación en Brasil han mejorado en la última décad</w:t>
      </w:r>
      <w:r w:rsidR="004A6E52" w:rsidRPr="006C7B4E">
        <w:rPr>
          <w:rFonts w:ascii="Arial" w:hAnsi="Arial" w:cs="Arial"/>
          <w:sz w:val="20"/>
          <w:szCs w:val="20"/>
        </w:rPr>
        <w:t>a. El gobierno adoptó dos consecutivas</w:t>
      </w:r>
      <w:r w:rsidRPr="006C7B4E">
        <w:rPr>
          <w:rFonts w:ascii="Arial" w:hAnsi="Arial" w:cs="Arial"/>
          <w:sz w:val="20"/>
          <w:szCs w:val="20"/>
        </w:rPr>
        <w:t xml:space="preserve"> </w:t>
      </w:r>
      <w:r w:rsidR="004A6E52" w:rsidRPr="006C7B4E">
        <w:rPr>
          <w:rFonts w:ascii="Arial" w:hAnsi="Arial" w:cs="Arial"/>
          <w:sz w:val="20"/>
          <w:szCs w:val="20"/>
        </w:rPr>
        <w:t xml:space="preserve">Estrategias </w:t>
      </w:r>
      <w:r w:rsidRPr="006C7B4E">
        <w:rPr>
          <w:rFonts w:ascii="Arial" w:hAnsi="Arial" w:cs="Arial"/>
          <w:sz w:val="20"/>
          <w:szCs w:val="20"/>
        </w:rPr>
        <w:t>Nacional</w:t>
      </w:r>
      <w:r w:rsidR="004A6E52" w:rsidRPr="006C7B4E">
        <w:rPr>
          <w:rFonts w:ascii="Arial" w:hAnsi="Arial" w:cs="Arial"/>
          <w:sz w:val="20"/>
          <w:szCs w:val="20"/>
        </w:rPr>
        <w:t>es</w:t>
      </w:r>
      <w:r w:rsidRPr="006C7B4E">
        <w:rPr>
          <w:rFonts w:ascii="Arial" w:hAnsi="Arial" w:cs="Arial"/>
          <w:sz w:val="20"/>
          <w:szCs w:val="20"/>
        </w:rPr>
        <w:t xml:space="preserve"> de Ciencia, Tecnología e Innovación (CTI) (más re</w:t>
      </w:r>
      <w:r w:rsidR="004A6E52" w:rsidRPr="006C7B4E">
        <w:rPr>
          <w:rFonts w:ascii="Arial" w:hAnsi="Arial" w:cs="Arial"/>
          <w:sz w:val="20"/>
          <w:szCs w:val="20"/>
        </w:rPr>
        <w:t>ciente 2012-2015) para crear un Sistema de Ciencia,</w:t>
      </w:r>
      <w:r w:rsidRPr="006C7B4E">
        <w:rPr>
          <w:rFonts w:ascii="Arial" w:hAnsi="Arial" w:cs="Arial"/>
          <w:sz w:val="20"/>
          <w:szCs w:val="20"/>
        </w:rPr>
        <w:t xml:space="preserve"> tecnología e Innovación</w:t>
      </w:r>
      <w:r w:rsidR="004A6E52" w:rsidRPr="006C7B4E">
        <w:rPr>
          <w:rFonts w:ascii="Arial" w:hAnsi="Arial" w:cs="Arial"/>
          <w:sz w:val="20"/>
          <w:szCs w:val="20"/>
        </w:rPr>
        <w:t xml:space="preserve"> adecuada</w:t>
      </w:r>
      <w:r w:rsidRPr="006C7B4E">
        <w:rPr>
          <w:rFonts w:ascii="Arial" w:hAnsi="Arial" w:cs="Arial"/>
          <w:sz w:val="20"/>
          <w:szCs w:val="20"/>
        </w:rPr>
        <w:t>. Un mejor marco regulatorio</w:t>
      </w:r>
      <w:r w:rsidR="004A6E52" w:rsidRPr="006C7B4E">
        <w:rPr>
          <w:rFonts w:ascii="Arial" w:hAnsi="Arial" w:cs="Arial"/>
          <w:sz w:val="20"/>
          <w:szCs w:val="20"/>
        </w:rPr>
        <w:t xml:space="preserve"> de</w:t>
      </w:r>
      <w:r w:rsidRPr="006C7B4E">
        <w:rPr>
          <w:rFonts w:ascii="Arial" w:hAnsi="Arial" w:cs="Arial"/>
          <w:sz w:val="20"/>
          <w:szCs w:val="20"/>
        </w:rPr>
        <w:t xml:space="preserve"> innovación, una estructura de financiación más grande y más accesible</w:t>
      </w:r>
      <w:r w:rsidR="004A6E52" w:rsidRPr="006C7B4E">
        <w:rPr>
          <w:rFonts w:ascii="Arial" w:hAnsi="Arial" w:cs="Arial"/>
          <w:sz w:val="20"/>
          <w:szCs w:val="20"/>
        </w:rPr>
        <w:t>,</w:t>
      </w:r>
      <w:r w:rsidRPr="006C7B4E">
        <w:rPr>
          <w:rFonts w:ascii="Arial" w:hAnsi="Arial" w:cs="Arial"/>
          <w:sz w:val="20"/>
          <w:szCs w:val="20"/>
        </w:rPr>
        <w:t xml:space="preserve"> y la cooperación internacional son elementos clave de esta estrategia. Cada vez má</w:t>
      </w:r>
      <w:r w:rsidR="004A6E52" w:rsidRPr="006C7B4E">
        <w:rPr>
          <w:rFonts w:ascii="Arial" w:hAnsi="Arial" w:cs="Arial"/>
          <w:sz w:val="20"/>
          <w:szCs w:val="20"/>
        </w:rPr>
        <w:t>s, el gobierno federal y las re</w:t>
      </w:r>
      <w:r w:rsidRPr="006C7B4E">
        <w:rPr>
          <w:rFonts w:ascii="Arial" w:hAnsi="Arial" w:cs="Arial"/>
          <w:sz w:val="20"/>
          <w:szCs w:val="20"/>
        </w:rPr>
        <w:t>giones (gobiernos estatales) ident</w:t>
      </w:r>
      <w:r w:rsidR="004A6E52" w:rsidRPr="006C7B4E">
        <w:rPr>
          <w:rFonts w:ascii="Arial" w:hAnsi="Arial" w:cs="Arial"/>
          <w:sz w:val="20"/>
          <w:szCs w:val="20"/>
        </w:rPr>
        <w:t>ifican</w:t>
      </w:r>
      <w:r w:rsidRPr="006C7B4E">
        <w:rPr>
          <w:rFonts w:ascii="Arial" w:hAnsi="Arial" w:cs="Arial"/>
          <w:sz w:val="20"/>
          <w:szCs w:val="20"/>
        </w:rPr>
        <w:t xml:space="preserve"> pr</w:t>
      </w:r>
      <w:r w:rsidR="004A6E52" w:rsidRPr="006C7B4E">
        <w:rPr>
          <w:rFonts w:ascii="Arial" w:hAnsi="Arial" w:cs="Arial"/>
          <w:sz w:val="20"/>
          <w:szCs w:val="20"/>
        </w:rPr>
        <w:t>ioridades conjuntas y establecen</w:t>
      </w:r>
      <w:r w:rsidRPr="006C7B4E">
        <w:rPr>
          <w:rFonts w:ascii="Arial" w:hAnsi="Arial" w:cs="Arial"/>
          <w:sz w:val="20"/>
          <w:szCs w:val="20"/>
        </w:rPr>
        <w:t xml:space="preserve"> la proporción de recursos que cada uno con</w:t>
      </w:r>
      <w:r w:rsidR="004A6E52" w:rsidRPr="006C7B4E">
        <w:rPr>
          <w:rFonts w:ascii="Arial" w:hAnsi="Arial" w:cs="Arial"/>
          <w:sz w:val="20"/>
          <w:szCs w:val="20"/>
        </w:rPr>
        <w:t>tribuirá en el campo de la inno</w:t>
      </w:r>
      <w:r w:rsidRPr="006C7B4E">
        <w:rPr>
          <w:rFonts w:ascii="Arial" w:hAnsi="Arial" w:cs="Arial"/>
          <w:sz w:val="20"/>
          <w:szCs w:val="20"/>
        </w:rPr>
        <w:t xml:space="preserve">vación. En la práctica, esto implica más oportunidades para la cooperación (incluida la UE) a nivel de base, mientras que inevitablemente aumenta la complejidad de la toma de decisiones y </w:t>
      </w:r>
      <w:r w:rsidR="004A6E52" w:rsidRPr="006C7B4E">
        <w:rPr>
          <w:rFonts w:ascii="Arial" w:hAnsi="Arial" w:cs="Arial"/>
          <w:sz w:val="20"/>
          <w:szCs w:val="20"/>
        </w:rPr>
        <w:t xml:space="preserve">los </w:t>
      </w:r>
      <w:r w:rsidRPr="006C7B4E">
        <w:rPr>
          <w:rFonts w:ascii="Arial" w:hAnsi="Arial" w:cs="Arial"/>
          <w:sz w:val="20"/>
          <w:szCs w:val="20"/>
        </w:rPr>
        <w:t>mecanismo</w:t>
      </w:r>
      <w:r w:rsidR="004A6E52" w:rsidRPr="006C7B4E">
        <w:rPr>
          <w:rFonts w:ascii="Arial" w:hAnsi="Arial" w:cs="Arial"/>
          <w:sz w:val="20"/>
          <w:szCs w:val="20"/>
        </w:rPr>
        <w:t>s</w:t>
      </w:r>
      <w:r w:rsidRPr="006C7B4E">
        <w:rPr>
          <w:rFonts w:ascii="Arial" w:hAnsi="Arial" w:cs="Arial"/>
          <w:sz w:val="20"/>
          <w:szCs w:val="20"/>
        </w:rPr>
        <w:t xml:space="preserve"> de </w:t>
      </w:r>
      <w:r w:rsidR="004A6E52" w:rsidRPr="006C7B4E">
        <w:rPr>
          <w:rFonts w:ascii="Arial" w:hAnsi="Arial" w:cs="Arial"/>
          <w:sz w:val="20"/>
          <w:szCs w:val="20"/>
        </w:rPr>
        <w:t>implementación de la investigación e</w:t>
      </w:r>
      <w:r w:rsidRPr="006C7B4E">
        <w:rPr>
          <w:rFonts w:ascii="Arial" w:hAnsi="Arial" w:cs="Arial"/>
          <w:sz w:val="20"/>
          <w:szCs w:val="20"/>
        </w:rPr>
        <w:t xml:space="preserve"> innovación.</w:t>
      </w: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Desde 2004 -2005, el marco legal permite la financiación directa de la </w:t>
      </w:r>
      <w:r w:rsidR="00794456" w:rsidRPr="006C7B4E">
        <w:rPr>
          <w:rFonts w:ascii="Arial" w:hAnsi="Arial" w:cs="Arial"/>
          <w:sz w:val="20"/>
          <w:szCs w:val="20"/>
        </w:rPr>
        <w:t>innovación empresarial dirigida</w:t>
      </w:r>
      <w:r w:rsidRPr="006C7B4E">
        <w:rPr>
          <w:rFonts w:ascii="Arial" w:hAnsi="Arial" w:cs="Arial"/>
          <w:sz w:val="20"/>
          <w:szCs w:val="20"/>
        </w:rPr>
        <w:t xml:space="preserve"> a través de subsidios competitivos y una amplia gama de incentivos fiscales, en particular en la economía verde, la tecnología de la vivienda</w:t>
      </w:r>
      <w:r w:rsidR="00794456" w:rsidRPr="006C7B4E">
        <w:rPr>
          <w:rFonts w:ascii="Arial" w:hAnsi="Arial" w:cs="Arial"/>
          <w:sz w:val="20"/>
          <w:szCs w:val="20"/>
        </w:rPr>
        <w:t xml:space="preserve"> y la </w:t>
      </w:r>
      <w:r w:rsidR="0066491D" w:rsidRPr="006C7B4E">
        <w:rPr>
          <w:rFonts w:ascii="Arial" w:hAnsi="Arial" w:cs="Arial"/>
          <w:sz w:val="20"/>
          <w:szCs w:val="20"/>
        </w:rPr>
        <w:t xml:space="preserve">vivienda </w:t>
      </w:r>
      <w:r w:rsidRPr="006C7B4E">
        <w:rPr>
          <w:rFonts w:ascii="Arial" w:hAnsi="Arial" w:cs="Arial"/>
          <w:sz w:val="20"/>
          <w:szCs w:val="20"/>
        </w:rPr>
        <w:t>social. En el campo de los d</w:t>
      </w:r>
      <w:r w:rsidR="0066491D" w:rsidRPr="006C7B4E">
        <w:rPr>
          <w:rFonts w:ascii="Arial" w:hAnsi="Arial" w:cs="Arial"/>
          <w:sz w:val="20"/>
          <w:szCs w:val="20"/>
        </w:rPr>
        <w:t>erechos de propiedad intelectu</w:t>
      </w:r>
      <w:r w:rsidRPr="006C7B4E">
        <w:rPr>
          <w:rFonts w:ascii="Arial" w:hAnsi="Arial" w:cs="Arial"/>
          <w:sz w:val="20"/>
          <w:szCs w:val="20"/>
        </w:rPr>
        <w:t>al (DPI), se observan progresos en Brasil en los últimos años en materia de protección de derechos de propiedad intelectual, particularmente en términos de la intensificación de la cooperación público-privada en la lucha contra las violaciones de DPI. Hay, sin embargo, aún margen para mejorar en cuanto a la capacidad de las autoridades de registro y el poder judicial.</w:t>
      </w:r>
    </w:p>
    <w:p w:rsidR="000D484C" w:rsidRPr="006C7B4E" w:rsidRDefault="000D484C" w:rsidP="00030C27">
      <w:pPr>
        <w:ind w:left="284" w:right="648"/>
        <w:jc w:val="both"/>
        <w:rPr>
          <w:rFonts w:ascii="Arial" w:hAnsi="Arial" w:cs="Arial"/>
          <w:sz w:val="20"/>
          <w:szCs w:val="20"/>
        </w:rPr>
      </w:pPr>
      <w:r w:rsidRPr="006C7B4E">
        <w:rPr>
          <w:rFonts w:ascii="Arial" w:hAnsi="Arial" w:cs="Arial"/>
          <w:sz w:val="20"/>
          <w:szCs w:val="20"/>
        </w:rPr>
        <w:t>Desde 2008</w:t>
      </w:r>
      <w:r w:rsidR="005832C8" w:rsidRPr="006C7B4E">
        <w:rPr>
          <w:rFonts w:ascii="Arial" w:hAnsi="Arial" w:cs="Arial"/>
          <w:sz w:val="20"/>
          <w:szCs w:val="20"/>
        </w:rPr>
        <w:t>,</w:t>
      </w:r>
      <w:r w:rsidRPr="006C7B4E">
        <w:rPr>
          <w:rFonts w:ascii="Arial" w:hAnsi="Arial" w:cs="Arial"/>
          <w:sz w:val="20"/>
          <w:szCs w:val="20"/>
        </w:rPr>
        <w:t xml:space="preserve"> un diálogo </w:t>
      </w:r>
      <w:r w:rsidR="005832C8" w:rsidRPr="006C7B4E">
        <w:rPr>
          <w:rFonts w:ascii="Arial" w:hAnsi="Arial" w:cs="Arial"/>
          <w:sz w:val="20"/>
          <w:szCs w:val="20"/>
        </w:rPr>
        <w:t xml:space="preserve">de DPI </w:t>
      </w:r>
      <w:r w:rsidRPr="006C7B4E">
        <w:rPr>
          <w:rFonts w:ascii="Arial" w:hAnsi="Arial" w:cs="Arial"/>
          <w:sz w:val="20"/>
          <w:szCs w:val="20"/>
        </w:rPr>
        <w:t>UE-Brasil proporciona un foro para la discusión de temas de propiedad intelectual de interés para una o ambas</w:t>
      </w:r>
      <w:r w:rsidR="005832C8" w:rsidRPr="006C7B4E">
        <w:rPr>
          <w:rFonts w:ascii="Arial" w:hAnsi="Arial" w:cs="Arial"/>
          <w:sz w:val="20"/>
          <w:szCs w:val="20"/>
        </w:rPr>
        <w:t xml:space="preserve"> partes.</w:t>
      </w:r>
      <w:r w:rsidRPr="006C7B4E">
        <w:rPr>
          <w:rFonts w:ascii="Arial" w:hAnsi="Arial" w:cs="Arial"/>
          <w:sz w:val="20"/>
          <w:szCs w:val="20"/>
        </w:rPr>
        <w:t xml:space="preserve"> En los ámbitos de la normalización, Brasil ha mostrado interés en el fortalecimiento de la capacidad de sus empresas, especialmente de las PYME, así como laboratorios en el ámbito de las normas de estandarización y </w:t>
      </w:r>
      <w:r w:rsidR="005832C8" w:rsidRPr="006C7B4E">
        <w:rPr>
          <w:rFonts w:ascii="Arial" w:hAnsi="Arial" w:cs="Arial"/>
          <w:sz w:val="20"/>
          <w:szCs w:val="20"/>
        </w:rPr>
        <w:t xml:space="preserve">reglamentos </w:t>
      </w:r>
      <w:r w:rsidRPr="006C7B4E">
        <w:rPr>
          <w:rFonts w:ascii="Arial" w:hAnsi="Arial" w:cs="Arial"/>
          <w:sz w:val="20"/>
          <w:szCs w:val="20"/>
        </w:rPr>
        <w:t>técnicos</w:t>
      </w:r>
      <w:r w:rsidR="005832C8" w:rsidRPr="006C7B4E">
        <w:rPr>
          <w:rFonts w:ascii="Arial" w:hAnsi="Arial" w:cs="Arial"/>
          <w:sz w:val="20"/>
          <w:szCs w:val="20"/>
        </w:rPr>
        <w:t xml:space="preserve"> a través de un mayor diálogo e iniciativas </w:t>
      </w:r>
      <w:r w:rsidRPr="006C7B4E">
        <w:rPr>
          <w:rFonts w:ascii="Arial" w:hAnsi="Arial" w:cs="Arial"/>
          <w:sz w:val="20"/>
          <w:szCs w:val="20"/>
        </w:rPr>
        <w:t>bilaterales</w:t>
      </w:r>
      <w:r w:rsidR="005832C8" w:rsidRPr="006C7B4E">
        <w:rPr>
          <w:rFonts w:ascii="Arial" w:hAnsi="Arial" w:cs="Arial"/>
          <w:sz w:val="20"/>
          <w:szCs w:val="20"/>
        </w:rPr>
        <w:t xml:space="preserve"> UE-Brasil</w:t>
      </w:r>
      <w:r w:rsidRPr="006C7B4E">
        <w:rPr>
          <w:rFonts w:ascii="Arial" w:hAnsi="Arial" w:cs="Arial"/>
          <w:sz w:val="20"/>
          <w:szCs w:val="20"/>
        </w:rPr>
        <w:t>, con el fin de mejorar la acc</w:t>
      </w:r>
      <w:r w:rsidR="005832C8" w:rsidRPr="006C7B4E">
        <w:rPr>
          <w:rFonts w:ascii="Arial" w:hAnsi="Arial" w:cs="Arial"/>
          <w:sz w:val="20"/>
          <w:szCs w:val="20"/>
        </w:rPr>
        <w:t>esibilidad de los productos y servicios al mercado de ambas regiones</w:t>
      </w:r>
      <w:r w:rsidRPr="006C7B4E">
        <w:rPr>
          <w:rFonts w:ascii="Arial" w:hAnsi="Arial" w:cs="Arial"/>
          <w:sz w:val="20"/>
          <w:szCs w:val="20"/>
        </w:rPr>
        <w:t xml:space="preserve">. En cuanto a la financiación de </w:t>
      </w:r>
      <w:r w:rsidR="005832C8" w:rsidRPr="006C7B4E">
        <w:rPr>
          <w:rFonts w:ascii="Arial" w:hAnsi="Arial" w:cs="Arial"/>
          <w:sz w:val="20"/>
          <w:szCs w:val="20"/>
        </w:rPr>
        <w:t>la investigación e</w:t>
      </w:r>
      <w:r w:rsidRPr="006C7B4E">
        <w:rPr>
          <w:rFonts w:ascii="Arial" w:hAnsi="Arial" w:cs="Arial"/>
          <w:sz w:val="20"/>
          <w:szCs w:val="20"/>
        </w:rPr>
        <w:t xml:space="preserve"> innovación y la cooperación en innovación, el gobierno federal es la principal fuente de financiación para las universidades y otras organizaciones</w:t>
      </w:r>
      <w:r w:rsidR="005832C8" w:rsidRPr="006C7B4E">
        <w:rPr>
          <w:rFonts w:ascii="Arial" w:hAnsi="Arial" w:cs="Arial"/>
          <w:sz w:val="20"/>
          <w:szCs w:val="20"/>
        </w:rPr>
        <w:t xml:space="preserve"> en investigación</w:t>
      </w:r>
      <w:r w:rsidRPr="006C7B4E">
        <w:rPr>
          <w:rFonts w:ascii="Arial" w:hAnsi="Arial" w:cs="Arial"/>
          <w:sz w:val="20"/>
          <w:szCs w:val="20"/>
        </w:rPr>
        <w:t xml:space="preserve">. Durante la última década, las fundaciones de investigación a nivel estatal </w:t>
      </w:r>
      <w:r w:rsidR="005832C8" w:rsidRPr="006C7B4E">
        <w:rPr>
          <w:rFonts w:ascii="Arial" w:hAnsi="Arial" w:cs="Arial"/>
          <w:sz w:val="20"/>
          <w:szCs w:val="20"/>
        </w:rPr>
        <w:t>han aumentado su financiación para</w:t>
      </w:r>
      <w:r w:rsidRPr="006C7B4E">
        <w:rPr>
          <w:rFonts w:ascii="Arial" w:hAnsi="Arial" w:cs="Arial"/>
          <w:sz w:val="20"/>
          <w:szCs w:val="20"/>
        </w:rPr>
        <w:t xml:space="preserve"> la investigación. </w:t>
      </w:r>
      <w:proofErr w:type="spellStart"/>
      <w:r w:rsidRPr="006C7B4E">
        <w:rPr>
          <w:rFonts w:ascii="Arial" w:hAnsi="Arial" w:cs="Arial"/>
          <w:sz w:val="20"/>
          <w:szCs w:val="20"/>
        </w:rPr>
        <w:t>Petro-bras</w:t>
      </w:r>
      <w:proofErr w:type="spellEnd"/>
      <w:r w:rsidRPr="006C7B4E">
        <w:rPr>
          <w:rFonts w:ascii="Arial" w:hAnsi="Arial" w:cs="Arial"/>
          <w:sz w:val="20"/>
          <w:szCs w:val="20"/>
        </w:rPr>
        <w:t xml:space="preserve"> (sector petrolero) se está convirtiendo en una fuente importante de financiación de la investiga</w:t>
      </w:r>
      <w:r w:rsidR="005832C8" w:rsidRPr="006C7B4E">
        <w:rPr>
          <w:rFonts w:ascii="Arial" w:hAnsi="Arial" w:cs="Arial"/>
          <w:sz w:val="20"/>
          <w:szCs w:val="20"/>
        </w:rPr>
        <w:t>ción e innovación en universidades</w:t>
      </w:r>
      <w:r w:rsidRPr="006C7B4E">
        <w:rPr>
          <w:rFonts w:ascii="Arial" w:hAnsi="Arial" w:cs="Arial"/>
          <w:sz w:val="20"/>
          <w:szCs w:val="20"/>
        </w:rPr>
        <w:t>.</w:t>
      </w:r>
    </w:p>
    <w:p w:rsidR="006D044A" w:rsidRPr="006C7B4E" w:rsidRDefault="000F0BFB" w:rsidP="00030C27">
      <w:pPr>
        <w:ind w:left="284" w:right="648"/>
        <w:jc w:val="both"/>
        <w:rPr>
          <w:rFonts w:ascii="Arial" w:hAnsi="Arial" w:cs="Arial"/>
          <w:color w:val="FF0000"/>
          <w:sz w:val="20"/>
          <w:szCs w:val="20"/>
        </w:rPr>
      </w:pPr>
      <w:r w:rsidRPr="006C7B4E">
        <w:rPr>
          <w:rFonts w:ascii="Arial" w:hAnsi="Arial" w:cs="Arial"/>
          <w:b/>
          <w:bCs/>
          <w:sz w:val="20"/>
          <w:szCs w:val="20"/>
        </w:rPr>
        <w:t xml:space="preserve">Mayor información </w:t>
      </w:r>
      <w:proofErr w:type="gramStart"/>
      <w:r w:rsidRPr="006C7B4E">
        <w:rPr>
          <w:rFonts w:ascii="Arial" w:hAnsi="Arial" w:cs="Arial"/>
          <w:b/>
          <w:bCs/>
          <w:sz w:val="20"/>
          <w:szCs w:val="20"/>
        </w:rPr>
        <w:t xml:space="preserve">en </w:t>
      </w:r>
      <w:r w:rsidR="006D044A" w:rsidRPr="006C7B4E">
        <w:rPr>
          <w:rFonts w:ascii="Arial" w:hAnsi="Arial" w:cs="Arial"/>
          <w:b/>
          <w:bCs/>
          <w:sz w:val="20"/>
          <w:szCs w:val="20"/>
        </w:rPr>
        <w:t>:</w:t>
      </w:r>
      <w:proofErr w:type="gramEnd"/>
      <w:r w:rsidR="006D044A" w:rsidRPr="006C7B4E">
        <w:rPr>
          <w:rFonts w:ascii="Arial" w:hAnsi="Arial" w:cs="Arial"/>
          <w:b/>
          <w:bCs/>
          <w:color w:val="FF0000"/>
          <w:sz w:val="20"/>
          <w:szCs w:val="20"/>
        </w:rPr>
        <w:t xml:space="preserve"> </w:t>
      </w:r>
      <w:hyperlink r:id="rId14" w:history="1">
        <w:r w:rsidR="006D044A" w:rsidRPr="006C7B4E">
          <w:rPr>
            <w:rStyle w:val="Hipervnculo"/>
            <w:rFonts w:ascii="Arial" w:hAnsi="Arial" w:cs="Arial"/>
            <w:color w:val="auto"/>
            <w:sz w:val="20"/>
            <w:szCs w:val="20"/>
          </w:rPr>
          <w:t>http://trade.ec.europa.eu/doclib/docs/2013/april/tradoc_151003.pdf</w:t>
        </w:r>
      </w:hyperlink>
      <w:r w:rsidRPr="006C7B4E">
        <w:rPr>
          <w:rStyle w:val="Hipervnculo"/>
          <w:rFonts w:ascii="Arial" w:hAnsi="Arial" w:cs="Arial"/>
          <w:color w:val="FF0000"/>
          <w:sz w:val="20"/>
          <w:szCs w:val="20"/>
        </w:rPr>
        <w:t xml:space="preserve"> </w:t>
      </w:r>
    </w:p>
    <w:p w:rsidR="006D044A" w:rsidRPr="006C7B4E" w:rsidRDefault="006D044A" w:rsidP="00030C27">
      <w:pPr>
        <w:ind w:left="284" w:right="648"/>
        <w:jc w:val="both"/>
        <w:rPr>
          <w:rFonts w:ascii="Arial" w:hAnsi="Arial" w:cs="Arial"/>
          <w:color w:val="FF0000"/>
          <w:sz w:val="20"/>
          <w:szCs w:val="20"/>
        </w:rPr>
      </w:pPr>
    </w:p>
    <w:p w:rsidR="006D044A" w:rsidRPr="006C7B4E" w:rsidRDefault="006D044A" w:rsidP="00030C27">
      <w:pPr>
        <w:ind w:left="284" w:right="648"/>
        <w:jc w:val="both"/>
        <w:rPr>
          <w:rFonts w:ascii="Arial" w:hAnsi="Arial" w:cs="Arial"/>
          <w:color w:val="FF0000"/>
          <w:sz w:val="20"/>
          <w:szCs w:val="20"/>
        </w:rPr>
      </w:pPr>
      <w:r w:rsidRPr="006C7B4E">
        <w:rPr>
          <w:rFonts w:ascii="Arial" w:hAnsi="Arial" w:cs="Arial"/>
          <w:color w:val="FF0000"/>
          <w:sz w:val="20"/>
          <w:szCs w:val="20"/>
        </w:rPr>
        <w:lastRenderedPageBreak/>
        <w:t>P12</w:t>
      </w:r>
    </w:p>
    <w:p w:rsidR="00F97431" w:rsidRPr="006C7B4E" w:rsidRDefault="00F97431" w:rsidP="00030C27">
      <w:pPr>
        <w:widowControl w:val="0"/>
        <w:autoSpaceDE w:val="0"/>
        <w:autoSpaceDN w:val="0"/>
        <w:adjustRightInd w:val="0"/>
        <w:ind w:left="284" w:right="648"/>
        <w:jc w:val="both"/>
        <w:rPr>
          <w:rFonts w:ascii="Arial" w:hAnsi="Arial" w:cs="Arial"/>
          <w:color w:val="FF0000"/>
          <w:sz w:val="20"/>
          <w:szCs w:val="20"/>
        </w:rPr>
      </w:pPr>
    </w:p>
    <w:p w:rsidR="000D484C" w:rsidRPr="006C7B4E" w:rsidRDefault="000D484C"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Noticias y convocatorias</w:t>
      </w: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p>
    <w:p w:rsidR="000D484C" w:rsidRPr="006C7B4E" w:rsidRDefault="000D484C"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La coop</w:t>
      </w:r>
      <w:r w:rsidR="00F97431" w:rsidRPr="006C7B4E">
        <w:rPr>
          <w:rFonts w:ascii="Arial" w:hAnsi="Arial" w:cs="Arial"/>
          <w:b/>
          <w:sz w:val="20"/>
          <w:szCs w:val="20"/>
        </w:rPr>
        <w:t>eración UE-CELAC en CTI: primera</w:t>
      </w:r>
      <w:r w:rsidRPr="006C7B4E">
        <w:rPr>
          <w:rFonts w:ascii="Arial" w:hAnsi="Arial" w:cs="Arial"/>
          <w:b/>
          <w:sz w:val="20"/>
          <w:szCs w:val="20"/>
        </w:rPr>
        <w:t xml:space="preserve"> convocatoria conjunta </w:t>
      </w:r>
      <w:proofErr w:type="spellStart"/>
      <w:r w:rsidR="00F97431" w:rsidRPr="006C7B4E">
        <w:rPr>
          <w:rFonts w:ascii="Arial" w:hAnsi="Arial" w:cs="Arial"/>
          <w:b/>
          <w:sz w:val="20"/>
          <w:szCs w:val="20"/>
        </w:rPr>
        <w:t>Eranet</w:t>
      </w:r>
      <w:proofErr w:type="spellEnd"/>
      <w:r w:rsidR="00F97431" w:rsidRPr="006C7B4E">
        <w:rPr>
          <w:rFonts w:ascii="Arial" w:hAnsi="Arial" w:cs="Arial"/>
          <w:b/>
          <w:sz w:val="20"/>
          <w:szCs w:val="20"/>
        </w:rPr>
        <w:t>-LAC ya está abierta</w:t>
      </w:r>
    </w:p>
    <w:p w:rsidR="000D484C" w:rsidRPr="006C7B4E" w:rsidRDefault="000D484C" w:rsidP="00030C27">
      <w:pPr>
        <w:widowControl w:val="0"/>
        <w:autoSpaceDE w:val="0"/>
        <w:autoSpaceDN w:val="0"/>
        <w:adjustRightInd w:val="0"/>
        <w:ind w:left="284" w:right="648"/>
        <w:jc w:val="both"/>
        <w:rPr>
          <w:rFonts w:ascii="Arial" w:hAnsi="Arial" w:cs="Arial"/>
          <w:sz w:val="20"/>
          <w:szCs w:val="20"/>
        </w:rPr>
      </w:pPr>
    </w:p>
    <w:p w:rsidR="006D044A" w:rsidRPr="006C7B4E" w:rsidRDefault="000D484C"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El 16 de septiembre de 2014, 20 agencias europeas y latinoamericanas y del Caribe de financiación pusieron en marcha la primera convocatoria transnacion</w:t>
      </w:r>
      <w:r w:rsidR="00F97431" w:rsidRPr="006C7B4E">
        <w:rPr>
          <w:rFonts w:ascii="Arial" w:hAnsi="Arial" w:cs="Arial"/>
          <w:b/>
          <w:sz w:val="20"/>
          <w:szCs w:val="20"/>
        </w:rPr>
        <w:t>al en el marco del proyecto ERA</w:t>
      </w:r>
      <w:r w:rsidRPr="006C7B4E">
        <w:rPr>
          <w:rFonts w:ascii="Arial" w:hAnsi="Arial" w:cs="Arial"/>
          <w:b/>
          <w:sz w:val="20"/>
          <w:szCs w:val="20"/>
        </w:rPr>
        <w:t xml:space="preserve">NET-LAC. El objetivo de la convocatoria conjunta es desarrollar actividades </w:t>
      </w:r>
      <w:r w:rsidR="00F97431" w:rsidRPr="006C7B4E">
        <w:rPr>
          <w:rFonts w:ascii="Arial" w:hAnsi="Arial" w:cs="Arial"/>
          <w:b/>
          <w:sz w:val="20"/>
          <w:szCs w:val="20"/>
        </w:rPr>
        <w:t>de investigación e innovación cooperativas</w:t>
      </w:r>
      <w:r w:rsidRPr="006C7B4E">
        <w:rPr>
          <w:rFonts w:ascii="Arial" w:hAnsi="Arial" w:cs="Arial"/>
          <w:b/>
          <w:sz w:val="20"/>
          <w:szCs w:val="20"/>
        </w:rPr>
        <w:t xml:space="preserve"> entre la Unión Europea (UE) y la Comunidad de Estados de América Latina y el Ca</w:t>
      </w:r>
      <w:r w:rsidR="00F97431" w:rsidRPr="006C7B4E">
        <w:rPr>
          <w:rFonts w:ascii="Arial" w:hAnsi="Arial" w:cs="Arial"/>
          <w:b/>
          <w:sz w:val="20"/>
          <w:szCs w:val="20"/>
        </w:rPr>
        <w:t xml:space="preserve">ribe </w:t>
      </w:r>
      <w:r w:rsidRPr="006C7B4E">
        <w:rPr>
          <w:rFonts w:ascii="Arial" w:hAnsi="Arial" w:cs="Arial"/>
          <w:b/>
          <w:sz w:val="20"/>
          <w:szCs w:val="20"/>
        </w:rPr>
        <w:t xml:space="preserve"> (CELAC).</w:t>
      </w:r>
    </w:p>
    <w:p w:rsidR="006D044A" w:rsidRPr="006C7B4E" w:rsidRDefault="006D044A" w:rsidP="00030C27">
      <w:pPr>
        <w:ind w:left="284" w:right="648"/>
        <w:jc w:val="both"/>
        <w:rPr>
          <w:rFonts w:ascii="Arial" w:hAnsi="Arial" w:cs="Arial"/>
          <w:color w:val="FF0000"/>
          <w:sz w:val="20"/>
          <w:szCs w:val="20"/>
        </w:rPr>
      </w:pPr>
    </w:p>
    <w:p w:rsidR="000D484C" w:rsidRPr="006C7B4E" w:rsidRDefault="000D484C" w:rsidP="00030C27">
      <w:pPr>
        <w:ind w:left="284" w:right="648"/>
        <w:jc w:val="both"/>
        <w:rPr>
          <w:rFonts w:ascii="Arial" w:hAnsi="Arial" w:cs="Arial"/>
          <w:sz w:val="20"/>
          <w:szCs w:val="20"/>
        </w:rPr>
      </w:pPr>
      <w:r w:rsidRPr="006C7B4E">
        <w:rPr>
          <w:rFonts w:ascii="Arial" w:hAnsi="Arial" w:cs="Arial"/>
          <w:sz w:val="20"/>
          <w:szCs w:val="20"/>
        </w:rPr>
        <w:t xml:space="preserve">La </w:t>
      </w:r>
      <w:r w:rsidR="00FB558E" w:rsidRPr="006C7B4E">
        <w:rPr>
          <w:rFonts w:ascii="Arial" w:hAnsi="Arial" w:cs="Arial"/>
          <w:sz w:val="20"/>
          <w:szCs w:val="20"/>
        </w:rPr>
        <w:t xml:space="preserve">primera </w:t>
      </w:r>
      <w:r w:rsidRPr="006C7B4E">
        <w:rPr>
          <w:rFonts w:ascii="Arial" w:hAnsi="Arial" w:cs="Arial"/>
          <w:sz w:val="20"/>
          <w:szCs w:val="20"/>
        </w:rPr>
        <w:t xml:space="preserve">convocatoria conjunta </w:t>
      </w:r>
      <w:proofErr w:type="spellStart"/>
      <w:r w:rsidRPr="006C7B4E">
        <w:rPr>
          <w:rFonts w:ascii="Arial" w:hAnsi="Arial" w:cs="Arial"/>
          <w:sz w:val="20"/>
          <w:szCs w:val="20"/>
        </w:rPr>
        <w:t>Eranet</w:t>
      </w:r>
      <w:proofErr w:type="spellEnd"/>
      <w:r w:rsidRPr="006C7B4E">
        <w:rPr>
          <w:rFonts w:ascii="Arial" w:hAnsi="Arial" w:cs="Arial"/>
          <w:sz w:val="20"/>
          <w:szCs w:val="20"/>
        </w:rPr>
        <w:t xml:space="preserve">-ALC </w:t>
      </w:r>
      <w:r w:rsidR="00FB558E" w:rsidRPr="006C7B4E">
        <w:rPr>
          <w:rFonts w:ascii="Arial" w:hAnsi="Arial" w:cs="Arial"/>
          <w:sz w:val="20"/>
          <w:szCs w:val="20"/>
        </w:rPr>
        <w:t xml:space="preserve">ensambla </w:t>
      </w:r>
      <w:r w:rsidRPr="006C7B4E">
        <w:rPr>
          <w:rFonts w:ascii="Arial" w:hAnsi="Arial" w:cs="Arial"/>
          <w:sz w:val="20"/>
          <w:szCs w:val="20"/>
        </w:rPr>
        <w:t>la experiencia multidisciplinar de 20 socios de 17 países miembros de la UE-CELAC: Argentina, Bélgica, Brasil, Chile, Colombia, República Dominicana, Francia, Alemania, México, Noruega, Panamá, Perú, Portugal, Rumania, España, Turquía y Uruguay. Sus compromisos totales ascienden a 11,4 millones de euros.</w:t>
      </w:r>
    </w:p>
    <w:p w:rsidR="000D484C" w:rsidRPr="006C7B4E" w:rsidRDefault="000D484C" w:rsidP="00030C27">
      <w:pPr>
        <w:ind w:left="284" w:right="648"/>
        <w:jc w:val="both"/>
        <w:rPr>
          <w:rFonts w:ascii="Arial" w:hAnsi="Arial" w:cs="Arial"/>
          <w:color w:val="FF0000"/>
          <w:sz w:val="20"/>
          <w:szCs w:val="20"/>
        </w:rPr>
      </w:pPr>
      <w:r w:rsidRPr="006C7B4E">
        <w:rPr>
          <w:rFonts w:ascii="Arial" w:hAnsi="Arial" w:cs="Arial"/>
          <w:sz w:val="20"/>
          <w:szCs w:val="20"/>
        </w:rPr>
        <w:t>El ámbito de la convocatoria incluye los campos temáticos</w:t>
      </w:r>
      <w:r w:rsidR="00FB558E" w:rsidRPr="006C7B4E">
        <w:rPr>
          <w:rFonts w:ascii="Arial" w:hAnsi="Arial" w:cs="Arial"/>
          <w:sz w:val="20"/>
          <w:szCs w:val="20"/>
        </w:rPr>
        <w:t xml:space="preserve"> siguientes: Biodiversidad / Clima</w:t>
      </w:r>
      <w:r w:rsidRPr="006C7B4E">
        <w:rPr>
          <w:rFonts w:ascii="Arial" w:hAnsi="Arial" w:cs="Arial"/>
          <w:sz w:val="20"/>
          <w:szCs w:val="20"/>
        </w:rPr>
        <w:t xml:space="preserve">, </w:t>
      </w:r>
      <w:proofErr w:type="spellStart"/>
      <w:r w:rsidRPr="006C7B4E">
        <w:rPr>
          <w:rFonts w:ascii="Arial" w:hAnsi="Arial" w:cs="Arial"/>
          <w:sz w:val="20"/>
          <w:szCs w:val="20"/>
        </w:rPr>
        <w:t>Bioeconomía</w:t>
      </w:r>
      <w:proofErr w:type="spellEnd"/>
      <w:r w:rsidRPr="006C7B4E">
        <w:rPr>
          <w:rFonts w:ascii="Arial" w:hAnsi="Arial" w:cs="Arial"/>
          <w:sz w:val="20"/>
          <w:szCs w:val="20"/>
        </w:rPr>
        <w:t>, Energía y Salud. Los temas fueron seleccionados por las organizaciones de financiación de 20 participantes de un grupo de temas propuestos por los grupos de trabajo de la SOM (Reunión Funcionarios</w:t>
      </w:r>
      <w:r w:rsidR="00ED169E" w:rsidRPr="006C7B4E">
        <w:rPr>
          <w:rFonts w:ascii="Arial" w:hAnsi="Arial" w:cs="Arial"/>
          <w:sz w:val="20"/>
          <w:szCs w:val="20"/>
        </w:rPr>
        <w:t xml:space="preserve"> de alto nivel</w:t>
      </w:r>
      <w:r w:rsidRPr="006C7B4E">
        <w:rPr>
          <w:rFonts w:ascii="Arial" w:hAnsi="Arial" w:cs="Arial"/>
          <w:sz w:val="20"/>
          <w:szCs w:val="20"/>
        </w:rPr>
        <w:t>)</w:t>
      </w:r>
      <w:r w:rsidR="00FB558E" w:rsidRPr="006C7B4E">
        <w:rPr>
          <w:rFonts w:ascii="Arial" w:hAnsi="Arial" w:cs="Arial"/>
          <w:sz w:val="20"/>
          <w:szCs w:val="20"/>
        </w:rPr>
        <w:t xml:space="preserve"> de UE-CELAC</w:t>
      </w:r>
      <w:r w:rsidRPr="006C7B4E">
        <w:rPr>
          <w:rFonts w:ascii="Arial" w:hAnsi="Arial" w:cs="Arial"/>
          <w:sz w:val="20"/>
          <w:szCs w:val="20"/>
        </w:rPr>
        <w:t>, que se creó para poner</w:t>
      </w:r>
      <w:r w:rsidR="00FB558E" w:rsidRPr="006C7B4E">
        <w:rPr>
          <w:rFonts w:ascii="Arial" w:hAnsi="Arial" w:cs="Arial"/>
          <w:sz w:val="20"/>
          <w:szCs w:val="20"/>
        </w:rPr>
        <w:t xml:space="preserve"> en práctica el Inicia</w:t>
      </w:r>
      <w:r w:rsidRPr="006C7B4E">
        <w:rPr>
          <w:rFonts w:ascii="Arial" w:hAnsi="Arial" w:cs="Arial"/>
          <w:sz w:val="20"/>
          <w:szCs w:val="20"/>
        </w:rPr>
        <w:t xml:space="preserve">tiva </w:t>
      </w:r>
      <w:r w:rsidR="00FB558E" w:rsidRPr="006C7B4E">
        <w:rPr>
          <w:rFonts w:ascii="Arial" w:hAnsi="Arial" w:cs="Arial"/>
          <w:sz w:val="20"/>
          <w:szCs w:val="20"/>
        </w:rPr>
        <w:t>Conjunta para la Investigación e</w:t>
      </w:r>
      <w:r w:rsidRPr="006C7B4E">
        <w:rPr>
          <w:rFonts w:ascii="Arial" w:hAnsi="Arial" w:cs="Arial"/>
          <w:sz w:val="20"/>
          <w:szCs w:val="20"/>
        </w:rPr>
        <w:t xml:space="preserve"> Innovación (JIRI)</w:t>
      </w:r>
      <w:r w:rsidRPr="006C7B4E">
        <w:rPr>
          <w:rFonts w:ascii="Arial" w:hAnsi="Arial" w:cs="Arial"/>
          <w:color w:val="FF0000"/>
          <w:sz w:val="20"/>
          <w:szCs w:val="20"/>
        </w:rPr>
        <w:t xml:space="preserve"> .</w:t>
      </w:r>
    </w:p>
    <w:p w:rsidR="006D044A" w:rsidRPr="006C7B4E" w:rsidRDefault="006D044A" w:rsidP="00030C27">
      <w:pPr>
        <w:widowControl w:val="0"/>
        <w:autoSpaceDE w:val="0"/>
        <w:autoSpaceDN w:val="0"/>
        <w:adjustRightInd w:val="0"/>
        <w:ind w:left="284" w:right="648"/>
        <w:jc w:val="both"/>
        <w:rPr>
          <w:rFonts w:ascii="Arial" w:hAnsi="Arial" w:cs="Arial"/>
          <w:color w:val="FF0000"/>
          <w:sz w:val="20"/>
          <w:szCs w:val="20"/>
        </w:rPr>
      </w:pPr>
    </w:p>
    <w:p w:rsidR="000D484C" w:rsidRPr="006C7B4E" w:rsidRDefault="000D484C" w:rsidP="00030C27">
      <w:pPr>
        <w:ind w:left="284" w:right="648"/>
        <w:jc w:val="both"/>
        <w:rPr>
          <w:rFonts w:ascii="Arial" w:hAnsi="Arial" w:cs="Arial"/>
          <w:sz w:val="20"/>
          <w:szCs w:val="20"/>
        </w:rPr>
      </w:pPr>
      <w:r w:rsidRPr="006C7B4E">
        <w:rPr>
          <w:rFonts w:ascii="Arial" w:hAnsi="Arial" w:cs="Arial"/>
          <w:sz w:val="20"/>
          <w:szCs w:val="20"/>
        </w:rPr>
        <w:t xml:space="preserve">La información detallada de los temas, el texto de la convocatoria y las pautas de aplicación se publica bajo: </w:t>
      </w:r>
      <w:hyperlink r:id="rId15" w:history="1">
        <w:r w:rsidR="00E936E3" w:rsidRPr="006C7B4E">
          <w:rPr>
            <w:rStyle w:val="Hipervnculo"/>
            <w:rFonts w:ascii="Arial" w:hAnsi="Arial" w:cs="Arial"/>
            <w:sz w:val="20"/>
            <w:szCs w:val="20"/>
          </w:rPr>
          <w:t>http://eranet-lac.eu/Joint_Calls.php</w:t>
        </w:r>
      </w:hyperlink>
      <w:r w:rsidR="00E936E3" w:rsidRPr="006C7B4E">
        <w:rPr>
          <w:rFonts w:ascii="Arial" w:hAnsi="Arial" w:cs="Arial"/>
          <w:sz w:val="20"/>
          <w:szCs w:val="20"/>
        </w:rPr>
        <w:t xml:space="preserve"> . La f</w:t>
      </w:r>
      <w:r w:rsidRPr="006C7B4E">
        <w:rPr>
          <w:rFonts w:ascii="Arial" w:hAnsi="Arial" w:cs="Arial"/>
          <w:sz w:val="20"/>
          <w:szCs w:val="20"/>
        </w:rPr>
        <w:t>echa límite para la presentación de prop</w:t>
      </w:r>
      <w:r w:rsidR="00E936E3" w:rsidRPr="006C7B4E">
        <w:rPr>
          <w:rFonts w:ascii="Arial" w:hAnsi="Arial" w:cs="Arial"/>
          <w:sz w:val="20"/>
          <w:szCs w:val="20"/>
        </w:rPr>
        <w:t>uestas es el 27 de noviem</w:t>
      </w:r>
      <w:r w:rsidRPr="006C7B4E">
        <w:rPr>
          <w:rFonts w:ascii="Arial" w:hAnsi="Arial" w:cs="Arial"/>
          <w:sz w:val="20"/>
          <w:szCs w:val="20"/>
        </w:rPr>
        <w:t>bre de 2014. Está prevista una segunda convocatoria conjunta que se lanzará en 2015.</w:t>
      </w:r>
    </w:p>
    <w:p w:rsidR="006D044A" w:rsidRPr="006C7B4E" w:rsidRDefault="000D484C" w:rsidP="00030C27">
      <w:pPr>
        <w:ind w:left="284" w:right="648"/>
        <w:jc w:val="both"/>
        <w:rPr>
          <w:rFonts w:ascii="Arial" w:hAnsi="Arial" w:cs="Arial"/>
          <w:sz w:val="20"/>
          <w:szCs w:val="20"/>
        </w:rPr>
      </w:pPr>
      <w:r w:rsidRPr="006C7B4E">
        <w:rPr>
          <w:rFonts w:ascii="Arial" w:hAnsi="Arial" w:cs="Arial"/>
          <w:sz w:val="20"/>
          <w:szCs w:val="20"/>
        </w:rPr>
        <w:t>Además</w:t>
      </w:r>
      <w:r w:rsidR="00E936E3" w:rsidRPr="006C7B4E">
        <w:rPr>
          <w:rFonts w:ascii="Arial" w:hAnsi="Arial" w:cs="Arial"/>
          <w:sz w:val="20"/>
          <w:szCs w:val="20"/>
        </w:rPr>
        <w:t xml:space="preserve"> de las convocatorias conjuntas, </w:t>
      </w:r>
      <w:proofErr w:type="spellStart"/>
      <w:r w:rsidRPr="006C7B4E">
        <w:rPr>
          <w:rFonts w:ascii="Arial" w:hAnsi="Arial" w:cs="Arial"/>
          <w:sz w:val="20"/>
          <w:szCs w:val="20"/>
        </w:rPr>
        <w:t>Eranet</w:t>
      </w:r>
      <w:proofErr w:type="spellEnd"/>
      <w:r w:rsidRPr="006C7B4E">
        <w:rPr>
          <w:rFonts w:ascii="Arial" w:hAnsi="Arial" w:cs="Arial"/>
          <w:sz w:val="20"/>
          <w:szCs w:val="20"/>
        </w:rPr>
        <w:t>-LAC está actualmente implem</w:t>
      </w:r>
      <w:r w:rsidR="00E936E3" w:rsidRPr="006C7B4E">
        <w:rPr>
          <w:rFonts w:ascii="Arial" w:hAnsi="Arial" w:cs="Arial"/>
          <w:sz w:val="20"/>
          <w:szCs w:val="20"/>
        </w:rPr>
        <w:t>entando "Acciones Piloto de Coordi</w:t>
      </w:r>
      <w:r w:rsidRPr="006C7B4E">
        <w:rPr>
          <w:rFonts w:ascii="Arial" w:hAnsi="Arial" w:cs="Arial"/>
          <w:sz w:val="20"/>
          <w:szCs w:val="20"/>
        </w:rPr>
        <w:t xml:space="preserve">nación" que promueven la apertura </w:t>
      </w:r>
      <w:r w:rsidR="00E936E3" w:rsidRPr="006C7B4E">
        <w:rPr>
          <w:rFonts w:ascii="Arial" w:hAnsi="Arial" w:cs="Arial"/>
          <w:sz w:val="20"/>
          <w:szCs w:val="20"/>
        </w:rPr>
        <w:t xml:space="preserve">mutua </w:t>
      </w:r>
      <w:r w:rsidRPr="006C7B4E">
        <w:rPr>
          <w:rFonts w:ascii="Arial" w:hAnsi="Arial" w:cs="Arial"/>
          <w:sz w:val="20"/>
          <w:szCs w:val="20"/>
        </w:rPr>
        <w:t xml:space="preserve">y la coordinación de las infraestructuras </w:t>
      </w:r>
      <w:r w:rsidR="00E936E3" w:rsidRPr="006C7B4E">
        <w:rPr>
          <w:rFonts w:ascii="Arial" w:hAnsi="Arial" w:cs="Arial"/>
          <w:sz w:val="20"/>
          <w:szCs w:val="20"/>
        </w:rPr>
        <w:t>existentes para programas de investigación e innovación de Europa y</w:t>
      </w:r>
      <w:r w:rsidRPr="006C7B4E">
        <w:rPr>
          <w:rFonts w:ascii="Arial" w:hAnsi="Arial" w:cs="Arial"/>
          <w:sz w:val="20"/>
          <w:szCs w:val="20"/>
        </w:rPr>
        <w:t xml:space="preserve"> América Latina. En el ámbito de aplicación de estas acciones, </w:t>
      </w:r>
      <w:proofErr w:type="spellStart"/>
      <w:r w:rsidRPr="006C7B4E">
        <w:rPr>
          <w:rFonts w:ascii="Arial" w:hAnsi="Arial" w:cs="Arial"/>
          <w:sz w:val="20"/>
          <w:szCs w:val="20"/>
        </w:rPr>
        <w:t>Eranet</w:t>
      </w:r>
      <w:proofErr w:type="spellEnd"/>
      <w:r w:rsidRPr="006C7B4E">
        <w:rPr>
          <w:rFonts w:ascii="Arial" w:hAnsi="Arial" w:cs="Arial"/>
          <w:sz w:val="20"/>
          <w:szCs w:val="20"/>
        </w:rPr>
        <w:t xml:space="preserve">-LAC ofrece apoyo técnico y financiero para las reuniones estratégicas </w:t>
      </w:r>
      <w:r w:rsidR="00E936E3" w:rsidRPr="006C7B4E">
        <w:rPr>
          <w:rFonts w:ascii="Arial" w:hAnsi="Arial" w:cs="Arial"/>
          <w:sz w:val="20"/>
          <w:szCs w:val="20"/>
        </w:rPr>
        <w:t>con el fin de establecer</w:t>
      </w:r>
      <w:r w:rsidRPr="006C7B4E">
        <w:rPr>
          <w:rFonts w:ascii="Arial" w:hAnsi="Arial" w:cs="Arial"/>
          <w:sz w:val="20"/>
          <w:szCs w:val="20"/>
        </w:rPr>
        <w:t xml:space="preserve"> u</w:t>
      </w:r>
      <w:r w:rsidR="00E936E3" w:rsidRPr="006C7B4E">
        <w:rPr>
          <w:rFonts w:ascii="Arial" w:hAnsi="Arial" w:cs="Arial"/>
          <w:sz w:val="20"/>
          <w:szCs w:val="20"/>
        </w:rPr>
        <w:t>n marco duradero para la coordinación de programas (</w:t>
      </w:r>
      <w:hyperlink r:id="rId16" w:history="1">
        <w:r w:rsidR="00E936E3" w:rsidRPr="006C7B4E">
          <w:rPr>
            <w:rStyle w:val="Hipervnculo"/>
            <w:rFonts w:ascii="Arial" w:hAnsi="Arial" w:cs="Arial"/>
            <w:sz w:val="20"/>
            <w:szCs w:val="20"/>
          </w:rPr>
          <w:t>http://eranet-lac.euPilot_Coordination_Actions.php</w:t>
        </w:r>
      </w:hyperlink>
      <w:r w:rsidR="00E936E3" w:rsidRPr="006C7B4E">
        <w:rPr>
          <w:rFonts w:ascii="Arial" w:hAnsi="Arial" w:cs="Arial"/>
          <w:sz w:val="20"/>
          <w:szCs w:val="20"/>
        </w:rPr>
        <w:t xml:space="preserve"> </w:t>
      </w:r>
      <w:r w:rsidRPr="006C7B4E">
        <w:rPr>
          <w:rFonts w:ascii="Arial" w:hAnsi="Arial" w:cs="Arial"/>
          <w:sz w:val="20"/>
          <w:szCs w:val="20"/>
        </w:rPr>
        <w:t>).</w:t>
      </w:r>
    </w:p>
    <w:p w:rsidR="006D044A" w:rsidRPr="006C7B4E" w:rsidRDefault="006D044A" w:rsidP="00030C27">
      <w:pPr>
        <w:widowControl w:val="0"/>
        <w:autoSpaceDE w:val="0"/>
        <w:autoSpaceDN w:val="0"/>
        <w:adjustRightInd w:val="0"/>
        <w:ind w:left="284" w:right="648"/>
        <w:jc w:val="both"/>
        <w:rPr>
          <w:rFonts w:ascii="Arial" w:hAnsi="Arial" w:cs="Arial"/>
          <w:color w:val="FF0000"/>
          <w:sz w:val="20"/>
          <w:szCs w:val="20"/>
        </w:rPr>
      </w:pPr>
    </w:p>
    <w:p w:rsidR="00650589" w:rsidRPr="006C7B4E" w:rsidRDefault="00650589" w:rsidP="00030C27">
      <w:pPr>
        <w:ind w:left="284" w:right="648"/>
        <w:jc w:val="both"/>
        <w:rPr>
          <w:rFonts w:ascii="Arial" w:hAnsi="Arial" w:cs="Arial"/>
          <w:sz w:val="20"/>
          <w:szCs w:val="20"/>
        </w:rPr>
      </w:pPr>
      <w:proofErr w:type="spellStart"/>
      <w:r w:rsidRPr="006C7B4E">
        <w:rPr>
          <w:rFonts w:ascii="Arial" w:hAnsi="Arial" w:cs="Arial"/>
          <w:sz w:val="20"/>
          <w:szCs w:val="20"/>
        </w:rPr>
        <w:t>Eranet</w:t>
      </w:r>
      <w:proofErr w:type="spellEnd"/>
      <w:r w:rsidRPr="006C7B4E">
        <w:rPr>
          <w:rFonts w:ascii="Arial" w:hAnsi="Arial" w:cs="Arial"/>
          <w:sz w:val="20"/>
          <w:szCs w:val="20"/>
        </w:rPr>
        <w:t xml:space="preserve">-LAC es una Red de </w:t>
      </w:r>
      <w:r w:rsidR="00D06AD5" w:rsidRPr="006C7B4E">
        <w:rPr>
          <w:rFonts w:ascii="Arial" w:hAnsi="Arial" w:cs="Arial"/>
          <w:sz w:val="20"/>
          <w:szCs w:val="20"/>
        </w:rPr>
        <w:t xml:space="preserve">la </w:t>
      </w:r>
      <w:r w:rsidRPr="006C7B4E">
        <w:rPr>
          <w:rFonts w:ascii="Arial" w:hAnsi="Arial" w:cs="Arial"/>
          <w:sz w:val="20"/>
          <w:szCs w:val="20"/>
        </w:rPr>
        <w:t xml:space="preserve">Unión </w:t>
      </w:r>
      <w:r w:rsidR="00D06AD5" w:rsidRPr="006C7B4E">
        <w:rPr>
          <w:rFonts w:ascii="Arial" w:hAnsi="Arial" w:cs="Arial"/>
          <w:sz w:val="20"/>
          <w:szCs w:val="20"/>
        </w:rPr>
        <w:t xml:space="preserve">Europea </w:t>
      </w:r>
      <w:r w:rsidRPr="006C7B4E">
        <w:rPr>
          <w:rFonts w:ascii="Arial" w:hAnsi="Arial" w:cs="Arial"/>
          <w:sz w:val="20"/>
          <w:szCs w:val="20"/>
        </w:rPr>
        <w:t>(UE) y la Comunidad de Estados Latinoa</w:t>
      </w:r>
      <w:r w:rsidR="00D06AD5" w:rsidRPr="006C7B4E">
        <w:rPr>
          <w:rFonts w:ascii="Arial" w:hAnsi="Arial" w:cs="Arial"/>
          <w:sz w:val="20"/>
          <w:szCs w:val="20"/>
        </w:rPr>
        <w:t>mericanos y Caribeños (CELAC) en Innovación conjunta y actividades de investigación</w:t>
      </w:r>
      <w:r w:rsidRPr="006C7B4E">
        <w:rPr>
          <w:rFonts w:ascii="Arial" w:hAnsi="Arial" w:cs="Arial"/>
          <w:sz w:val="20"/>
          <w:szCs w:val="20"/>
        </w:rPr>
        <w:t xml:space="preserve"> </w:t>
      </w:r>
      <w:r w:rsidR="00D06AD5" w:rsidRPr="006C7B4E">
        <w:rPr>
          <w:rFonts w:ascii="Arial" w:hAnsi="Arial" w:cs="Arial"/>
          <w:sz w:val="20"/>
          <w:szCs w:val="20"/>
        </w:rPr>
        <w:t xml:space="preserve">financiadas por la </w:t>
      </w:r>
      <w:r w:rsidRPr="006C7B4E">
        <w:rPr>
          <w:rFonts w:ascii="Arial" w:hAnsi="Arial" w:cs="Arial"/>
          <w:sz w:val="20"/>
          <w:szCs w:val="20"/>
        </w:rPr>
        <w:t xml:space="preserve">Comisión </w:t>
      </w:r>
      <w:r w:rsidR="00D06AD5" w:rsidRPr="006C7B4E">
        <w:rPr>
          <w:rFonts w:ascii="Arial" w:hAnsi="Arial" w:cs="Arial"/>
          <w:sz w:val="20"/>
          <w:szCs w:val="20"/>
        </w:rPr>
        <w:t xml:space="preserve">Europea </w:t>
      </w:r>
      <w:r w:rsidRPr="006C7B4E">
        <w:rPr>
          <w:rFonts w:ascii="Arial" w:hAnsi="Arial" w:cs="Arial"/>
          <w:sz w:val="20"/>
          <w:szCs w:val="20"/>
        </w:rPr>
        <w:t>por un período de tres años y medio (2013-1017).</w:t>
      </w:r>
    </w:p>
    <w:p w:rsidR="00EA7AA6" w:rsidRPr="006C7B4E" w:rsidRDefault="00EA7AA6" w:rsidP="00030C27">
      <w:pPr>
        <w:ind w:left="284" w:right="648"/>
        <w:jc w:val="both"/>
        <w:rPr>
          <w:rFonts w:ascii="Arial" w:hAnsi="Arial" w:cs="Arial"/>
          <w:color w:val="FF0000"/>
          <w:sz w:val="20"/>
          <w:szCs w:val="20"/>
        </w:rPr>
      </w:pPr>
    </w:p>
    <w:p w:rsidR="00340BF6" w:rsidRPr="006C7B4E" w:rsidRDefault="00340BF6"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Sobre el Proyecto</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Con el fin</w:t>
      </w:r>
      <w:r w:rsidR="00746867" w:rsidRPr="006C7B4E">
        <w:rPr>
          <w:rFonts w:ascii="Arial" w:hAnsi="Arial" w:cs="Arial"/>
          <w:sz w:val="20"/>
          <w:szCs w:val="20"/>
        </w:rPr>
        <w:t xml:space="preserve"> de fortalecer la asociación </w:t>
      </w:r>
      <w:proofErr w:type="spellStart"/>
      <w:r w:rsidR="00746867" w:rsidRPr="006C7B4E">
        <w:rPr>
          <w:rFonts w:ascii="Arial" w:hAnsi="Arial" w:cs="Arial"/>
          <w:sz w:val="20"/>
          <w:szCs w:val="20"/>
        </w:rPr>
        <w:t>bi</w:t>
      </w:r>
      <w:proofErr w:type="spellEnd"/>
      <w:r w:rsidR="00746867" w:rsidRPr="006C7B4E">
        <w:rPr>
          <w:rFonts w:ascii="Arial" w:hAnsi="Arial" w:cs="Arial"/>
          <w:sz w:val="20"/>
          <w:szCs w:val="20"/>
        </w:rPr>
        <w:t>-</w:t>
      </w:r>
      <w:r w:rsidRPr="006C7B4E">
        <w:rPr>
          <w:rFonts w:ascii="Arial" w:hAnsi="Arial" w:cs="Arial"/>
          <w:sz w:val="20"/>
          <w:szCs w:val="20"/>
        </w:rPr>
        <w:t xml:space="preserve">regional en Ciencia, Tecnología e Innovación, </w:t>
      </w:r>
      <w:proofErr w:type="spellStart"/>
      <w:r w:rsidRPr="006C7B4E">
        <w:rPr>
          <w:rFonts w:ascii="Arial" w:hAnsi="Arial" w:cs="Arial"/>
          <w:sz w:val="20"/>
          <w:szCs w:val="20"/>
        </w:rPr>
        <w:t>Eranet</w:t>
      </w:r>
      <w:proofErr w:type="spellEnd"/>
      <w:r w:rsidRPr="006C7B4E">
        <w:rPr>
          <w:rFonts w:ascii="Arial" w:hAnsi="Arial" w:cs="Arial"/>
          <w:sz w:val="20"/>
          <w:szCs w:val="20"/>
        </w:rPr>
        <w:t>-LAC implementará dos convocatorias c</w:t>
      </w:r>
      <w:r w:rsidR="00746867" w:rsidRPr="006C7B4E">
        <w:rPr>
          <w:rFonts w:ascii="Arial" w:hAnsi="Arial" w:cs="Arial"/>
          <w:sz w:val="20"/>
          <w:szCs w:val="20"/>
        </w:rPr>
        <w:t xml:space="preserve">onjuntas que buscan coordinar </w:t>
      </w:r>
      <w:r w:rsidRPr="006C7B4E">
        <w:rPr>
          <w:rFonts w:ascii="Arial" w:hAnsi="Arial" w:cs="Arial"/>
          <w:sz w:val="20"/>
          <w:szCs w:val="20"/>
        </w:rPr>
        <w:t xml:space="preserve">programas </w:t>
      </w:r>
      <w:r w:rsidR="00746867" w:rsidRPr="006C7B4E">
        <w:rPr>
          <w:rFonts w:ascii="Arial" w:hAnsi="Arial" w:cs="Arial"/>
          <w:sz w:val="20"/>
          <w:szCs w:val="20"/>
        </w:rPr>
        <w:t xml:space="preserve">clúster </w:t>
      </w:r>
      <w:r w:rsidRPr="006C7B4E">
        <w:rPr>
          <w:rFonts w:ascii="Arial" w:hAnsi="Arial" w:cs="Arial"/>
          <w:sz w:val="20"/>
          <w:szCs w:val="20"/>
        </w:rPr>
        <w:t xml:space="preserve">de investigación. Por otra parte, el proyecto </w:t>
      </w:r>
      <w:r w:rsidR="00746867" w:rsidRPr="006C7B4E">
        <w:rPr>
          <w:rFonts w:ascii="Arial" w:hAnsi="Arial" w:cs="Arial"/>
          <w:sz w:val="20"/>
          <w:szCs w:val="20"/>
        </w:rPr>
        <w:t xml:space="preserve">apertura mutuamente </w:t>
      </w:r>
      <w:r w:rsidRPr="006C7B4E">
        <w:rPr>
          <w:rFonts w:ascii="Arial" w:hAnsi="Arial" w:cs="Arial"/>
          <w:sz w:val="20"/>
          <w:szCs w:val="20"/>
        </w:rPr>
        <w:t xml:space="preserve">infraestructuras </w:t>
      </w:r>
      <w:r w:rsidR="00746867" w:rsidRPr="006C7B4E">
        <w:rPr>
          <w:rFonts w:ascii="Arial" w:hAnsi="Arial" w:cs="Arial"/>
          <w:sz w:val="20"/>
          <w:szCs w:val="20"/>
        </w:rPr>
        <w:t>para investigación y coordina y abre programas de innovación</w:t>
      </w:r>
      <w:r w:rsidRPr="006C7B4E">
        <w:rPr>
          <w:rFonts w:ascii="Arial" w:hAnsi="Arial" w:cs="Arial"/>
          <w:sz w:val="20"/>
          <w:szCs w:val="20"/>
        </w:rPr>
        <w:t>.</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proofErr w:type="spellStart"/>
      <w:r w:rsidRPr="006C7B4E">
        <w:rPr>
          <w:rFonts w:ascii="Arial" w:hAnsi="Arial" w:cs="Arial"/>
          <w:sz w:val="20"/>
          <w:szCs w:val="20"/>
        </w:rPr>
        <w:t>Eranet</w:t>
      </w:r>
      <w:proofErr w:type="spellEnd"/>
      <w:r w:rsidRPr="006C7B4E">
        <w:rPr>
          <w:rFonts w:ascii="Arial" w:hAnsi="Arial" w:cs="Arial"/>
          <w:sz w:val="20"/>
          <w:szCs w:val="20"/>
        </w:rPr>
        <w:t>-LAC pondrá especial énfasis en la dimensión de la innovación. Se tratará de involucrar a las agencias europeas y latin</w:t>
      </w:r>
      <w:r w:rsidR="00746867" w:rsidRPr="006C7B4E">
        <w:rPr>
          <w:rFonts w:ascii="Arial" w:hAnsi="Arial" w:cs="Arial"/>
          <w:sz w:val="20"/>
          <w:szCs w:val="20"/>
        </w:rPr>
        <w:t>oamericanas de</w:t>
      </w:r>
      <w:r w:rsidRPr="006C7B4E">
        <w:rPr>
          <w:rFonts w:ascii="Arial" w:hAnsi="Arial" w:cs="Arial"/>
          <w:sz w:val="20"/>
          <w:szCs w:val="20"/>
        </w:rPr>
        <w:t xml:space="preserve"> innovación en las actividades conjuntas, así como en </w:t>
      </w:r>
      <w:r w:rsidR="00746867" w:rsidRPr="006C7B4E">
        <w:rPr>
          <w:rFonts w:ascii="Arial" w:hAnsi="Arial" w:cs="Arial"/>
          <w:sz w:val="20"/>
          <w:szCs w:val="20"/>
        </w:rPr>
        <w:t xml:space="preserve">acciones que construyan </w:t>
      </w:r>
      <w:r w:rsidRPr="006C7B4E">
        <w:rPr>
          <w:rFonts w:ascii="Arial" w:hAnsi="Arial" w:cs="Arial"/>
          <w:sz w:val="20"/>
          <w:szCs w:val="20"/>
        </w:rPr>
        <w:t>confianza.</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Las actividades con</w:t>
      </w:r>
      <w:r w:rsidR="00746867" w:rsidRPr="006C7B4E">
        <w:rPr>
          <w:rFonts w:ascii="Arial" w:hAnsi="Arial" w:cs="Arial"/>
          <w:sz w:val="20"/>
          <w:szCs w:val="20"/>
        </w:rPr>
        <w:t>juntas realizadas serán evaluadas y funcionan</w:t>
      </w:r>
      <w:r w:rsidRPr="006C7B4E">
        <w:rPr>
          <w:rFonts w:ascii="Arial" w:hAnsi="Arial" w:cs="Arial"/>
          <w:sz w:val="20"/>
          <w:szCs w:val="20"/>
        </w:rPr>
        <w:t xml:space="preserve"> como una base para una </w:t>
      </w:r>
      <w:r w:rsidR="00746867" w:rsidRPr="006C7B4E">
        <w:rPr>
          <w:rFonts w:ascii="Arial" w:hAnsi="Arial" w:cs="Arial"/>
          <w:sz w:val="20"/>
          <w:szCs w:val="20"/>
        </w:rPr>
        <w:t>hoja de ruta que se incorporará</w:t>
      </w:r>
      <w:r w:rsidRPr="006C7B4E">
        <w:rPr>
          <w:rFonts w:ascii="Arial" w:hAnsi="Arial" w:cs="Arial"/>
          <w:sz w:val="20"/>
          <w:szCs w:val="20"/>
        </w:rPr>
        <w:t xml:space="preserve"> a la llamada Plataforma de la UE-CELAC para Agencias de Financiamiento. Esta plataforma de financiación servirá como plataforma</w:t>
      </w:r>
      <w:r w:rsidR="00746867" w:rsidRPr="006C7B4E">
        <w:rPr>
          <w:rFonts w:ascii="Arial" w:hAnsi="Arial" w:cs="Arial"/>
          <w:sz w:val="20"/>
          <w:szCs w:val="20"/>
        </w:rPr>
        <w:t xml:space="preserve"> de información y comunicación para</w:t>
      </w:r>
      <w:r w:rsidRPr="006C7B4E">
        <w:rPr>
          <w:rFonts w:ascii="Arial" w:hAnsi="Arial" w:cs="Arial"/>
          <w:sz w:val="20"/>
          <w:szCs w:val="20"/>
        </w:rPr>
        <w:t xml:space="preserve"> ofrecer directrices sustanciales, así como un espacio de trabajo en línea para fac</w:t>
      </w:r>
      <w:r w:rsidR="00746867" w:rsidRPr="006C7B4E">
        <w:rPr>
          <w:rFonts w:ascii="Arial" w:hAnsi="Arial" w:cs="Arial"/>
          <w:sz w:val="20"/>
          <w:szCs w:val="20"/>
        </w:rPr>
        <w:t xml:space="preserve">ilitar el desarrollo de futuras iniciativas </w:t>
      </w:r>
      <w:r w:rsidRPr="006C7B4E">
        <w:rPr>
          <w:rFonts w:ascii="Arial" w:hAnsi="Arial" w:cs="Arial"/>
          <w:sz w:val="20"/>
          <w:szCs w:val="20"/>
        </w:rPr>
        <w:t>conjuntas birregionales concretas.</w:t>
      </w:r>
    </w:p>
    <w:p w:rsidR="00EA7AA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Las principales actividades de ERA-NET-LAC</w:t>
      </w:r>
      <w:r w:rsidR="00746867" w:rsidRPr="006C7B4E">
        <w:rPr>
          <w:rFonts w:ascii="Arial" w:hAnsi="Arial" w:cs="Arial"/>
          <w:sz w:val="20"/>
          <w:szCs w:val="20"/>
        </w:rPr>
        <w:t xml:space="preserve"> son</w:t>
      </w:r>
      <w:r w:rsidRPr="006C7B4E">
        <w:rPr>
          <w:rFonts w:ascii="Arial" w:hAnsi="Arial" w:cs="Arial"/>
          <w:sz w:val="20"/>
          <w:szCs w:val="20"/>
        </w:rPr>
        <w:t>:</w:t>
      </w:r>
    </w:p>
    <w:p w:rsidR="00EA7AA6" w:rsidRPr="006C7B4E" w:rsidRDefault="00EA7AA6" w:rsidP="00030C27">
      <w:pPr>
        <w:ind w:left="284" w:right="648"/>
        <w:jc w:val="both"/>
        <w:rPr>
          <w:rFonts w:ascii="Arial" w:hAnsi="Arial" w:cs="Arial"/>
          <w:sz w:val="20"/>
          <w:szCs w:val="20"/>
        </w:rPr>
      </w:pP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 Promoción de la apertura </w:t>
      </w:r>
      <w:r w:rsidR="004A2864" w:rsidRPr="006C7B4E">
        <w:rPr>
          <w:rFonts w:ascii="Arial" w:hAnsi="Arial" w:cs="Arial"/>
          <w:sz w:val="20"/>
          <w:szCs w:val="20"/>
        </w:rPr>
        <w:t xml:space="preserve">mutua </w:t>
      </w:r>
      <w:r w:rsidRPr="006C7B4E">
        <w:rPr>
          <w:rFonts w:ascii="Arial" w:hAnsi="Arial" w:cs="Arial"/>
          <w:sz w:val="20"/>
          <w:szCs w:val="20"/>
        </w:rPr>
        <w:t>y la coordinación de los programas, las infraestructuras y la cooperación existentes.</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Implementación de 2 llamadas</w:t>
      </w:r>
      <w:r w:rsidR="004A2864" w:rsidRPr="006C7B4E">
        <w:rPr>
          <w:rFonts w:ascii="Arial" w:hAnsi="Arial" w:cs="Arial"/>
          <w:sz w:val="20"/>
          <w:szCs w:val="20"/>
        </w:rPr>
        <w:t xml:space="preserve"> en conjunto: La primera será lanzada aproximadamente a</w:t>
      </w:r>
      <w:r w:rsidRPr="006C7B4E">
        <w:rPr>
          <w:rFonts w:ascii="Arial" w:hAnsi="Arial" w:cs="Arial"/>
          <w:sz w:val="20"/>
          <w:szCs w:val="20"/>
        </w:rPr>
        <w:t>l final de 2014 y la segu</w:t>
      </w:r>
      <w:r w:rsidR="004A2864" w:rsidRPr="006C7B4E">
        <w:rPr>
          <w:rFonts w:ascii="Arial" w:hAnsi="Arial" w:cs="Arial"/>
          <w:sz w:val="20"/>
          <w:szCs w:val="20"/>
        </w:rPr>
        <w:t>nda al</w:t>
      </w:r>
      <w:r w:rsidRPr="006C7B4E">
        <w:rPr>
          <w:rFonts w:ascii="Arial" w:hAnsi="Arial" w:cs="Arial"/>
          <w:sz w:val="20"/>
          <w:szCs w:val="20"/>
        </w:rPr>
        <w:t xml:space="preserve"> final de 2015.</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lastRenderedPageBreak/>
        <w:t>- Coordinación de un proceso de consulta para informar a los organismos de financiación y las instituciones de investigación de ambas regiones acerca de las acciones conjuntas.</w:t>
      </w:r>
    </w:p>
    <w:p w:rsidR="00EA7AA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La construcción de una plataforma para las agencias de financiación de la UE y la CELAC.</w:t>
      </w:r>
    </w:p>
    <w:p w:rsidR="004A2864" w:rsidRPr="006C7B4E" w:rsidRDefault="004A2864" w:rsidP="00030C27">
      <w:pPr>
        <w:ind w:left="284" w:right="648"/>
        <w:jc w:val="both"/>
        <w:rPr>
          <w:rFonts w:ascii="Arial" w:hAnsi="Arial" w:cs="Arial"/>
          <w:b/>
          <w:bCs/>
          <w:color w:val="FF0000"/>
          <w:sz w:val="20"/>
          <w:szCs w:val="20"/>
        </w:rPr>
      </w:pPr>
    </w:p>
    <w:p w:rsidR="00340BF6" w:rsidRPr="006C7B4E" w:rsidRDefault="00340BF6" w:rsidP="00030C27">
      <w:pPr>
        <w:ind w:left="284" w:right="648"/>
        <w:jc w:val="both"/>
        <w:rPr>
          <w:rFonts w:ascii="Arial" w:hAnsi="Arial" w:cs="Arial"/>
          <w:b/>
          <w:sz w:val="20"/>
          <w:szCs w:val="20"/>
        </w:rPr>
      </w:pPr>
      <w:r w:rsidRPr="006C7B4E">
        <w:rPr>
          <w:rFonts w:ascii="Arial" w:hAnsi="Arial" w:cs="Arial"/>
          <w:b/>
          <w:sz w:val="20"/>
          <w:szCs w:val="20"/>
        </w:rPr>
        <w:t>Noticias y convocatorias</w:t>
      </w:r>
    </w:p>
    <w:p w:rsidR="00340BF6" w:rsidRPr="006C7B4E" w:rsidRDefault="00340BF6" w:rsidP="00030C27">
      <w:pPr>
        <w:ind w:left="284" w:right="648"/>
        <w:jc w:val="both"/>
        <w:rPr>
          <w:rFonts w:ascii="Arial" w:hAnsi="Arial" w:cs="Arial"/>
          <w:sz w:val="20"/>
          <w:szCs w:val="20"/>
        </w:rPr>
      </w:pPr>
    </w:p>
    <w:p w:rsidR="00340BF6" w:rsidRPr="006C7B4E" w:rsidRDefault="007C4433" w:rsidP="00030C27">
      <w:pPr>
        <w:ind w:left="284" w:right="648"/>
        <w:jc w:val="both"/>
        <w:rPr>
          <w:rFonts w:ascii="Arial" w:hAnsi="Arial" w:cs="Arial"/>
          <w:b/>
          <w:sz w:val="20"/>
          <w:szCs w:val="20"/>
        </w:rPr>
      </w:pPr>
      <w:r w:rsidRPr="006C7B4E">
        <w:rPr>
          <w:rFonts w:ascii="Arial" w:hAnsi="Arial" w:cs="Arial"/>
          <w:b/>
          <w:sz w:val="20"/>
          <w:szCs w:val="20"/>
        </w:rPr>
        <w:t>Horizonte 2020 - _Abierto</w:t>
      </w:r>
      <w:r w:rsidR="00340BF6" w:rsidRPr="006C7B4E">
        <w:rPr>
          <w:rFonts w:ascii="Arial" w:hAnsi="Arial" w:cs="Arial"/>
          <w:b/>
          <w:sz w:val="20"/>
          <w:szCs w:val="20"/>
        </w:rPr>
        <w:t xml:space="preserve"> al </w:t>
      </w:r>
      <w:r w:rsidRPr="006C7B4E">
        <w:rPr>
          <w:rFonts w:ascii="Arial" w:hAnsi="Arial" w:cs="Arial"/>
          <w:b/>
          <w:sz w:val="20"/>
          <w:szCs w:val="20"/>
        </w:rPr>
        <w:t xml:space="preserve">nivel mundial </w:t>
      </w:r>
      <w:r w:rsidR="00340BF6" w:rsidRPr="006C7B4E">
        <w:rPr>
          <w:rFonts w:ascii="Arial" w:hAnsi="Arial" w:cs="Arial"/>
          <w:b/>
          <w:sz w:val="20"/>
          <w:szCs w:val="20"/>
        </w:rPr>
        <w:t xml:space="preserve">para los países de América </w:t>
      </w:r>
      <w:r w:rsidRPr="006C7B4E">
        <w:rPr>
          <w:rFonts w:ascii="Arial" w:hAnsi="Arial" w:cs="Arial"/>
          <w:b/>
          <w:sz w:val="20"/>
          <w:szCs w:val="20"/>
        </w:rPr>
        <w:t xml:space="preserve">Latina </w:t>
      </w:r>
      <w:r w:rsidR="00340BF6" w:rsidRPr="006C7B4E">
        <w:rPr>
          <w:rFonts w:ascii="Arial" w:hAnsi="Arial" w:cs="Arial"/>
          <w:b/>
          <w:sz w:val="20"/>
          <w:szCs w:val="20"/>
        </w:rPr>
        <w:t>y el Caribe</w:t>
      </w:r>
    </w:p>
    <w:p w:rsidR="00340BF6" w:rsidRPr="006C7B4E" w:rsidRDefault="00340BF6" w:rsidP="00030C27">
      <w:pPr>
        <w:ind w:left="284" w:right="648"/>
        <w:jc w:val="both"/>
        <w:rPr>
          <w:rFonts w:ascii="Arial" w:hAnsi="Arial" w:cs="Arial"/>
          <w:sz w:val="20"/>
          <w:szCs w:val="20"/>
        </w:rPr>
      </w:pPr>
    </w:p>
    <w:p w:rsidR="00340BF6" w:rsidRPr="006C7B4E" w:rsidRDefault="00340BF6" w:rsidP="00030C27">
      <w:pPr>
        <w:ind w:left="284" w:right="648"/>
        <w:jc w:val="both"/>
        <w:rPr>
          <w:rFonts w:ascii="Arial" w:hAnsi="Arial" w:cs="Arial"/>
          <w:sz w:val="20"/>
          <w:szCs w:val="20"/>
        </w:rPr>
      </w:pPr>
    </w:p>
    <w:p w:rsidR="00340BF6" w:rsidRPr="006C7B4E" w:rsidRDefault="00340BF6" w:rsidP="00030C27">
      <w:pPr>
        <w:ind w:left="284" w:right="648"/>
        <w:jc w:val="both"/>
        <w:rPr>
          <w:rFonts w:ascii="Arial" w:hAnsi="Arial" w:cs="Arial"/>
          <w:sz w:val="20"/>
          <w:szCs w:val="20"/>
        </w:rPr>
      </w:pPr>
      <w:r w:rsidRPr="006C7B4E">
        <w:rPr>
          <w:rFonts w:ascii="Arial" w:hAnsi="Arial" w:cs="Arial"/>
          <w:sz w:val="20"/>
          <w:szCs w:val="20"/>
        </w:rPr>
        <w:t xml:space="preserve">El 23 de octubre la Comisión </w:t>
      </w:r>
      <w:r w:rsidR="008852AD" w:rsidRPr="006C7B4E">
        <w:rPr>
          <w:rFonts w:ascii="Arial" w:hAnsi="Arial" w:cs="Arial"/>
          <w:sz w:val="20"/>
          <w:szCs w:val="20"/>
        </w:rPr>
        <w:t xml:space="preserve">organizó </w:t>
      </w:r>
      <w:r w:rsidRPr="006C7B4E">
        <w:rPr>
          <w:rFonts w:ascii="Arial" w:hAnsi="Arial" w:cs="Arial"/>
          <w:sz w:val="20"/>
          <w:szCs w:val="20"/>
        </w:rPr>
        <w:t xml:space="preserve">un </w:t>
      </w:r>
      <w:r w:rsidR="008852AD" w:rsidRPr="006C7B4E">
        <w:rPr>
          <w:rFonts w:ascii="Arial" w:hAnsi="Arial" w:cs="Arial"/>
          <w:sz w:val="20"/>
          <w:szCs w:val="20"/>
        </w:rPr>
        <w:t>almuerzo dirigido</w:t>
      </w:r>
      <w:r w:rsidRPr="006C7B4E">
        <w:rPr>
          <w:rFonts w:ascii="Arial" w:hAnsi="Arial" w:cs="Arial"/>
          <w:sz w:val="20"/>
          <w:szCs w:val="20"/>
        </w:rPr>
        <w:t xml:space="preserve"> al cuerpo diplomático de los países de América Latina y el Caribe con sede en Bruselas. El evento contó con la asistencia de 2</w:t>
      </w:r>
      <w:r w:rsidR="008852AD" w:rsidRPr="006C7B4E">
        <w:rPr>
          <w:rFonts w:ascii="Arial" w:hAnsi="Arial" w:cs="Arial"/>
          <w:sz w:val="20"/>
          <w:szCs w:val="20"/>
        </w:rPr>
        <w:t>1 países representados. Ms Cris</w:t>
      </w:r>
      <w:r w:rsidRPr="006C7B4E">
        <w:rPr>
          <w:rFonts w:ascii="Arial" w:hAnsi="Arial" w:cs="Arial"/>
          <w:sz w:val="20"/>
          <w:szCs w:val="20"/>
        </w:rPr>
        <w:t xml:space="preserve">tina </w:t>
      </w:r>
      <w:proofErr w:type="spellStart"/>
      <w:r w:rsidRPr="006C7B4E">
        <w:rPr>
          <w:rFonts w:ascii="Arial" w:hAnsi="Arial" w:cs="Arial"/>
          <w:sz w:val="20"/>
          <w:szCs w:val="20"/>
        </w:rPr>
        <w:t>Russo</w:t>
      </w:r>
      <w:proofErr w:type="spellEnd"/>
      <w:r w:rsidRPr="006C7B4E">
        <w:rPr>
          <w:rFonts w:ascii="Arial" w:hAnsi="Arial" w:cs="Arial"/>
          <w:sz w:val="20"/>
          <w:szCs w:val="20"/>
        </w:rPr>
        <w:t>, Director</w:t>
      </w:r>
      <w:r w:rsidR="008852AD" w:rsidRPr="006C7B4E">
        <w:rPr>
          <w:rFonts w:ascii="Arial" w:hAnsi="Arial" w:cs="Arial"/>
          <w:sz w:val="20"/>
          <w:szCs w:val="20"/>
        </w:rPr>
        <w:t>a</w:t>
      </w:r>
      <w:r w:rsidRPr="006C7B4E">
        <w:rPr>
          <w:rFonts w:ascii="Arial" w:hAnsi="Arial" w:cs="Arial"/>
          <w:sz w:val="20"/>
          <w:szCs w:val="20"/>
        </w:rPr>
        <w:t xml:space="preserve"> de Cooperación Internacional en la Dirección General de Investigación, inauguró la reunión s</w:t>
      </w:r>
      <w:r w:rsidR="008852AD" w:rsidRPr="006C7B4E">
        <w:rPr>
          <w:rFonts w:ascii="Arial" w:hAnsi="Arial" w:cs="Arial"/>
          <w:sz w:val="20"/>
          <w:szCs w:val="20"/>
        </w:rPr>
        <w:t xml:space="preserve">eguida de las palabras </w:t>
      </w:r>
      <w:r w:rsidRPr="006C7B4E">
        <w:rPr>
          <w:rFonts w:ascii="Arial" w:hAnsi="Arial" w:cs="Arial"/>
          <w:sz w:val="20"/>
          <w:szCs w:val="20"/>
        </w:rPr>
        <w:t xml:space="preserve">de Su Excelencia el Sr. </w:t>
      </w:r>
      <w:proofErr w:type="spellStart"/>
      <w:r w:rsidRPr="006C7B4E">
        <w:rPr>
          <w:rFonts w:ascii="Arial" w:hAnsi="Arial" w:cs="Arial"/>
          <w:sz w:val="20"/>
          <w:szCs w:val="20"/>
        </w:rPr>
        <w:t>Istvan</w:t>
      </w:r>
      <w:proofErr w:type="spellEnd"/>
      <w:r w:rsidRPr="006C7B4E">
        <w:rPr>
          <w:rFonts w:ascii="Arial" w:hAnsi="Arial" w:cs="Arial"/>
          <w:sz w:val="20"/>
          <w:szCs w:val="20"/>
        </w:rPr>
        <w:t xml:space="preserve"> Alfaro Sol</w:t>
      </w:r>
      <w:r w:rsidR="008852AD" w:rsidRPr="006C7B4E">
        <w:rPr>
          <w:rFonts w:ascii="Arial" w:hAnsi="Arial" w:cs="Arial"/>
          <w:sz w:val="20"/>
          <w:szCs w:val="20"/>
        </w:rPr>
        <w:t>ano, Embajador de Costa Rica, actualmente presidente de la CELAC. El evento fue ins</w:t>
      </w:r>
      <w:r w:rsidRPr="006C7B4E">
        <w:rPr>
          <w:rFonts w:ascii="Arial" w:hAnsi="Arial" w:cs="Arial"/>
          <w:sz w:val="20"/>
          <w:szCs w:val="20"/>
        </w:rPr>
        <w:t>trument</w:t>
      </w:r>
      <w:r w:rsidR="008852AD" w:rsidRPr="006C7B4E">
        <w:rPr>
          <w:rFonts w:ascii="Arial" w:hAnsi="Arial" w:cs="Arial"/>
          <w:sz w:val="20"/>
          <w:szCs w:val="20"/>
        </w:rPr>
        <w:t xml:space="preserve">al en la sensibilización de las oportunidades para investigadores </w:t>
      </w:r>
      <w:proofErr w:type="gramStart"/>
      <w:r w:rsidR="008852AD" w:rsidRPr="006C7B4E">
        <w:rPr>
          <w:rFonts w:ascii="Arial" w:hAnsi="Arial" w:cs="Arial"/>
          <w:sz w:val="20"/>
          <w:szCs w:val="20"/>
        </w:rPr>
        <w:t>y</w:t>
      </w:r>
      <w:proofErr w:type="gramEnd"/>
      <w:r w:rsidR="008852AD" w:rsidRPr="006C7B4E">
        <w:rPr>
          <w:rFonts w:ascii="Arial" w:hAnsi="Arial" w:cs="Arial"/>
          <w:sz w:val="20"/>
          <w:szCs w:val="20"/>
        </w:rPr>
        <w:t xml:space="preserve"> Institutos</w:t>
      </w:r>
      <w:r w:rsidRPr="006C7B4E">
        <w:rPr>
          <w:rFonts w:ascii="Arial" w:hAnsi="Arial" w:cs="Arial"/>
          <w:sz w:val="20"/>
          <w:szCs w:val="20"/>
        </w:rPr>
        <w:t xml:space="preserve"> de los países d</w:t>
      </w:r>
      <w:r w:rsidR="008852AD" w:rsidRPr="006C7B4E">
        <w:rPr>
          <w:rFonts w:ascii="Arial" w:hAnsi="Arial" w:cs="Arial"/>
          <w:sz w:val="20"/>
          <w:szCs w:val="20"/>
        </w:rPr>
        <w:t>e la CELAC para que participen</w:t>
      </w:r>
      <w:r w:rsidRPr="006C7B4E">
        <w:rPr>
          <w:rFonts w:ascii="Arial" w:hAnsi="Arial" w:cs="Arial"/>
          <w:sz w:val="20"/>
          <w:szCs w:val="20"/>
        </w:rPr>
        <w:t xml:space="preserve"> en </w:t>
      </w:r>
      <w:r w:rsidR="008852AD" w:rsidRPr="006C7B4E">
        <w:rPr>
          <w:rFonts w:ascii="Arial" w:hAnsi="Arial" w:cs="Arial"/>
          <w:sz w:val="20"/>
          <w:szCs w:val="20"/>
        </w:rPr>
        <w:t xml:space="preserve">proyectos de </w:t>
      </w:r>
      <w:r w:rsidRPr="006C7B4E">
        <w:rPr>
          <w:rFonts w:ascii="Arial" w:hAnsi="Arial" w:cs="Arial"/>
          <w:sz w:val="20"/>
          <w:szCs w:val="20"/>
        </w:rPr>
        <w:t>Horizonte 2020.</w:t>
      </w:r>
    </w:p>
    <w:p w:rsidR="0085640F" w:rsidRPr="006C7B4E" w:rsidRDefault="00340BF6" w:rsidP="00030C27">
      <w:pPr>
        <w:ind w:left="284" w:right="648"/>
        <w:jc w:val="both"/>
        <w:rPr>
          <w:rFonts w:ascii="Arial" w:hAnsi="Arial" w:cs="Arial"/>
          <w:sz w:val="20"/>
          <w:szCs w:val="20"/>
        </w:rPr>
      </w:pPr>
      <w:r w:rsidRPr="006C7B4E">
        <w:rPr>
          <w:rFonts w:ascii="Arial" w:hAnsi="Arial" w:cs="Arial"/>
          <w:sz w:val="20"/>
          <w:szCs w:val="20"/>
        </w:rPr>
        <w:t xml:space="preserve">Para más información: </w:t>
      </w:r>
      <w:hyperlink r:id="rId17" w:history="1">
        <w:r w:rsidR="008852AD" w:rsidRPr="006C7B4E">
          <w:rPr>
            <w:rStyle w:val="Hipervnculo"/>
            <w:rFonts w:ascii="Arial" w:hAnsi="Arial" w:cs="Arial"/>
            <w:sz w:val="20"/>
            <w:szCs w:val="20"/>
          </w:rPr>
          <w:t>http://ec.europa.eu/research/iscp/index.cfm?pg=latin-americ-carib</w:t>
        </w:r>
      </w:hyperlink>
      <w:r w:rsidR="008852AD" w:rsidRPr="006C7B4E">
        <w:rPr>
          <w:rFonts w:ascii="Arial" w:hAnsi="Arial" w:cs="Arial"/>
          <w:sz w:val="20"/>
          <w:szCs w:val="20"/>
        </w:rPr>
        <w:t xml:space="preserve"> </w:t>
      </w:r>
    </w:p>
    <w:p w:rsidR="0085640F" w:rsidRPr="006C7B4E" w:rsidRDefault="0085640F" w:rsidP="00030C27">
      <w:pPr>
        <w:pStyle w:val="Default"/>
        <w:ind w:left="284" w:right="648"/>
        <w:jc w:val="both"/>
        <w:rPr>
          <w:rFonts w:ascii="Arial" w:hAnsi="Arial" w:cs="Arial"/>
          <w:color w:val="FF0000"/>
          <w:sz w:val="20"/>
          <w:szCs w:val="20"/>
          <w:lang w:val="es-ES_tradnl"/>
        </w:rPr>
      </w:pPr>
    </w:p>
    <w:p w:rsidR="0085640F" w:rsidRPr="006C7B4E" w:rsidRDefault="0085640F" w:rsidP="00030C27">
      <w:pPr>
        <w:ind w:left="284" w:right="648"/>
        <w:jc w:val="both"/>
        <w:rPr>
          <w:rFonts w:ascii="Arial" w:hAnsi="Arial" w:cs="Arial"/>
          <w:b/>
          <w:bCs/>
          <w:color w:val="FF0000"/>
          <w:sz w:val="20"/>
          <w:szCs w:val="20"/>
        </w:rPr>
      </w:pPr>
    </w:p>
    <w:p w:rsidR="0085640F" w:rsidRPr="006C7B4E" w:rsidRDefault="0085640F" w:rsidP="00030C27">
      <w:pPr>
        <w:ind w:left="284" w:right="648"/>
        <w:jc w:val="both"/>
        <w:rPr>
          <w:rFonts w:ascii="Arial" w:hAnsi="Arial" w:cs="Arial"/>
          <w:color w:val="FF0000"/>
          <w:sz w:val="20"/>
          <w:szCs w:val="20"/>
        </w:rPr>
      </w:pPr>
    </w:p>
    <w:p w:rsidR="00340BF6" w:rsidRPr="006C7B4E" w:rsidRDefault="00B615FC" w:rsidP="00030C27">
      <w:pPr>
        <w:ind w:left="284" w:right="648"/>
        <w:jc w:val="both"/>
        <w:rPr>
          <w:rFonts w:ascii="Arial" w:hAnsi="Arial" w:cs="Arial"/>
          <w:b/>
          <w:sz w:val="20"/>
          <w:szCs w:val="20"/>
        </w:rPr>
      </w:pPr>
      <w:r w:rsidRPr="006C7B4E">
        <w:rPr>
          <w:rFonts w:ascii="Arial" w:hAnsi="Arial" w:cs="Arial"/>
          <w:b/>
          <w:sz w:val="20"/>
          <w:szCs w:val="20"/>
        </w:rPr>
        <w:t xml:space="preserve">Encuesta de </w:t>
      </w:r>
      <w:r w:rsidR="00340BF6" w:rsidRPr="006C7B4E">
        <w:rPr>
          <w:rFonts w:ascii="Arial" w:hAnsi="Arial" w:cs="Arial"/>
          <w:b/>
          <w:sz w:val="20"/>
          <w:szCs w:val="20"/>
        </w:rPr>
        <w:t xml:space="preserve">LIDERAZGO: El informe completo de la investigación </w:t>
      </w:r>
      <w:r w:rsidRPr="006C7B4E">
        <w:rPr>
          <w:rFonts w:ascii="Arial" w:hAnsi="Arial" w:cs="Arial"/>
          <w:b/>
          <w:sz w:val="20"/>
          <w:szCs w:val="20"/>
        </w:rPr>
        <w:t xml:space="preserve">e Innovación </w:t>
      </w:r>
      <w:r w:rsidR="00340BF6" w:rsidRPr="006C7B4E">
        <w:rPr>
          <w:rFonts w:ascii="Arial" w:hAnsi="Arial" w:cs="Arial"/>
          <w:b/>
          <w:sz w:val="20"/>
          <w:szCs w:val="20"/>
        </w:rPr>
        <w:t>en TIC Prioridades en Latinoamérica</w:t>
      </w:r>
    </w:p>
    <w:p w:rsidR="00340BF6" w:rsidRPr="006C7B4E" w:rsidRDefault="00340BF6" w:rsidP="00030C27">
      <w:pPr>
        <w:ind w:left="284" w:right="648"/>
        <w:jc w:val="both"/>
        <w:rPr>
          <w:rFonts w:ascii="Arial" w:hAnsi="Arial" w:cs="Arial"/>
          <w:sz w:val="20"/>
          <w:szCs w:val="20"/>
        </w:rPr>
      </w:pPr>
    </w:p>
    <w:p w:rsidR="00340BF6" w:rsidRPr="006C7B4E" w:rsidRDefault="00340BF6" w:rsidP="00030C27">
      <w:pPr>
        <w:ind w:left="284" w:right="648"/>
        <w:jc w:val="both"/>
        <w:rPr>
          <w:rFonts w:ascii="Arial" w:hAnsi="Arial" w:cs="Arial"/>
          <w:sz w:val="20"/>
          <w:szCs w:val="20"/>
        </w:rPr>
      </w:pPr>
    </w:p>
    <w:p w:rsidR="00340BF6" w:rsidRPr="006C7B4E" w:rsidRDefault="00340BF6" w:rsidP="00030C27">
      <w:pPr>
        <w:ind w:left="284" w:right="648"/>
        <w:jc w:val="both"/>
        <w:rPr>
          <w:rFonts w:ascii="Arial" w:hAnsi="Arial" w:cs="Arial"/>
          <w:sz w:val="20"/>
          <w:szCs w:val="20"/>
        </w:rPr>
      </w:pPr>
      <w:r w:rsidRPr="006C7B4E">
        <w:rPr>
          <w:rFonts w:ascii="Arial" w:hAnsi="Arial" w:cs="Arial"/>
          <w:sz w:val="20"/>
          <w:szCs w:val="20"/>
        </w:rPr>
        <w:t>Como resultado de la encuesta</w:t>
      </w:r>
      <w:r w:rsidR="00B615FC" w:rsidRPr="006C7B4E">
        <w:rPr>
          <w:rFonts w:ascii="Arial" w:hAnsi="Arial" w:cs="Arial"/>
          <w:sz w:val="20"/>
          <w:szCs w:val="20"/>
        </w:rPr>
        <w:t xml:space="preserve"> de</w:t>
      </w:r>
      <w:r w:rsidRPr="006C7B4E">
        <w:rPr>
          <w:rFonts w:ascii="Arial" w:hAnsi="Arial" w:cs="Arial"/>
          <w:sz w:val="20"/>
          <w:szCs w:val="20"/>
        </w:rPr>
        <w:t xml:space="preserve"> LIDERAZGO</w:t>
      </w:r>
      <w:r w:rsidR="00B615FC" w:rsidRPr="006C7B4E">
        <w:rPr>
          <w:rFonts w:ascii="Arial" w:hAnsi="Arial" w:cs="Arial"/>
          <w:sz w:val="20"/>
          <w:szCs w:val="20"/>
        </w:rPr>
        <w:t xml:space="preserve"> realizada</w:t>
      </w:r>
      <w:r w:rsidRPr="006C7B4E">
        <w:rPr>
          <w:rFonts w:ascii="Arial" w:hAnsi="Arial" w:cs="Arial"/>
          <w:sz w:val="20"/>
          <w:szCs w:val="20"/>
        </w:rPr>
        <w:t xml:space="preserve"> hace unos meses, el proyecto ha identificado a las TIC y las pri</w:t>
      </w:r>
      <w:r w:rsidR="00B615FC" w:rsidRPr="006C7B4E">
        <w:rPr>
          <w:rFonts w:ascii="Arial" w:hAnsi="Arial" w:cs="Arial"/>
          <w:sz w:val="20"/>
          <w:szCs w:val="20"/>
        </w:rPr>
        <w:t>oridades que en América Latina,</w:t>
      </w:r>
      <w:r w:rsidRPr="006C7B4E">
        <w:rPr>
          <w:rFonts w:ascii="Arial" w:hAnsi="Arial" w:cs="Arial"/>
          <w:sz w:val="20"/>
          <w:szCs w:val="20"/>
        </w:rPr>
        <w:t xml:space="preserve"> junto con la mayoría de las áreas adecuadas para la cooperación UE-ALC en Horizonte 2020. Los resultados de la encuesta ponen de relieve la importan</w:t>
      </w:r>
      <w:r w:rsidR="00B615FC" w:rsidRPr="006C7B4E">
        <w:rPr>
          <w:rFonts w:ascii="Arial" w:hAnsi="Arial" w:cs="Arial"/>
          <w:sz w:val="20"/>
          <w:szCs w:val="20"/>
        </w:rPr>
        <w:t>cia de las TIC para los cambios sociales</w:t>
      </w:r>
      <w:r w:rsidRPr="006C7B4E">
        <w:rPr>
          <w:rFonts w:ascii="Arial" w:hAnsi="Arial" w:cs="Arial"/>
          <w:sz w:val="20"/>
          <w:szCs w:val="20"/>
        </w:rPr>
        <w:t xml:space="preserve"> en América Latina, como las TIC para la inclusión, la energía y la salud eficiente. Los datos indican también que otras prioridades </w:t>
      </w:r>
      <w:r w:rsidR="00B615FC" w:rsidRPr="006C7B4E">
        <w:rPr>
          <w:rFonts w:ascii="Arial" w:hAnsi="Arial" w:cs="Arial"/>
          <w:sz w:val="20"/>
          <w:szCs w:val="20"/>
        </w:rPr>
        <w:t xml:space="preserve">de </w:t>
      </w:r>
      <w:r w:rsidRPr="006C7B4E">
        <w:rPr>
          <w:rFonts w:ascii="Arial" w:hAnsi="Arial" w:cs="Arial"/>
          <w:sz w:val="20"/>
          <w:szCs w:val="20"/>
        </w:rPr>
        <w:t xml:space="preserve">TIC están </w:t>
      </w:r>
      <w:proofErr w:type="gramStart"/>
      <w:r w:rsidRPr="006C7B4E">
        <w:rPr>
          <w:rFonts w:ascii="Arial" w:hAnsi="Arial" w:cs="Arial"/>
          <w:sz w:val="20"/>
          <w:szCs w:val="20"/>
        </w:rPr>
        <w:t>relacionados</w:t>
      </w:r>
      <w:proofErr w:type="gramEnd"/>
      <w:r w:rsidRPr="006C7B4E">
        <w:rPr>
          <w:rFonts w:ascii="Arial" w:hAnsi="Arial" w:cs="Arial"/>
          <w:sz w:val="20"/>
          <w:szCs w:val="20"/>
        </w:rPr>
        <w:t xml:space="preserve"> con las </w:t>
      </w:r>
      <w:r w:rsidR="00B615FC" w:rsidRPr="006C7B4E">
        <w:rPr>
          <w:rFonts w:ascii="Arial" w:hAnsi="Arial" w:cs="Arial"/>
          <w:sz w:val="20"/>
          <w:szCs w:val="20"/>
        </w:rPr>
        <w:t>tecnologías de contenido, Internet futuro</w:t>
      </w:r>
      <w:r w:rsidRPr="006C7B4E">
        <w:rPr>
          <w:rFonts w:ascii="Arial" w:hAnsi="Arial" w:cs="Arial"/>
          <w:sz w:val="20"/>
          <w:szCs w:val="20"/>
        </w:rPr>
        <w:t xml:space="preserve">s y </w:t>
      </w:r>
      <w:proofErr w:type="spellStart"/>
      <w:r w:rsidRPr="006C7B4E">
        <w:rPr>
          <w:rFonts w:ascii="Arial" w:hAnsi="Arial" w:cs="Arial"/>
          <w:sz w:val="20"/>
          <w:szCs w:val="20"/>
        </w:rPr>
        <w:t>cybe</w:t>
      </w:r>
      <w:r w:rsidR="00B615FC" w:rsidRPr="006C7B4E">
        <w:rPr>
          <w:rFonts w:ascii="Arial" w:hAnsi="Arial" w:cs="Arial"/>
          <w:sz w:val="20"/>
          <w:szCs w:val="20"/>
        </w:rPr>
        <w:t>r</w:t>
      </w:r>
      <w:proofErr w:type="spellEnd"/>
      <w:r w:rsidR="00B615FC" w:rsidRPr="006C7B4E">
        <w:rPr>
          <w:rFonts w:ascii="Arial" w:hAnsi="Arial" w:cs="Arial"/>
          <w:sz w:val="20"/>
          <w:szCs w:val="20"/>
        </w:rPr>
        <w:t>-se</w:t>
      </w:r>
      <w:r w:rsidRPr="006C7B4E">
        <w:rPr>
          <w:rFonts w:ascii="Arial" w:hAnsi="Arial" w:cs="Arial"/>
          <w:sz w:val="20"/>
          <w:szCs w:val="20"/>
        </w:rPr>
        <w:t>guridad.</w:t>
      </w:r>
    </w:p>
    <w:p w:rsidR="00340BF6" w:rsidRPr="006C7B4E" w:rsidRDefault="00340BF6" w:rsidP="00030C27">
      <w:pPr>
        <w:ind w:left="284" w:right="648"/>
        <w:jc w:val="both"/>
        <w:rPr>
          <w:rFonts w:ascii="Arial" w:hAnsi="Arial" w:cs="Arial"/>
          <w:sz w:val="20"/>
          <w:szCs w:val="20"/>
        </w:rPr>
      </w:pPr>
      <w:r w:rsidRPr="006C7B4E">
        <w:rPr>
          <w:rFonts w:ascii="Arial" w:hAnsi="Arial" w:cs="Arial"/>
          <w:sz w:val="20"/>
          <w:szCs w:val="20"/>
        </w:rPr>
        <w:t xml:space="preserve">El informe completo de resultados de la encuesta LIDERAZGO está disponible aquí: </w:t>
      </w:r>
      <w:hyperlink r:id="rId18" w:history="1">
        <w:r w:rsidR="00B615FC" w:rsidRPr="006C7B4E">
          <w:rPr>
            <w:rStyle w:val="Hipervnculo"/>
            <w:rFonts w:ascii="Arial" w:hAnsi="Arial" w:cs="Arial"/>
            <w:sz w:val="20"/>
            <w:szCs w:val="20"/>
          </w:rPr>
          <w:t>http://www.leadershipproject.eu/</w:t>
        </w:r>
      </w:hyperlink>
      <w:r w:rsidR="00B615FC" w:rsidRPr="006C7B4E">
        <w:rPr>
          <w:rFonts w:ascii="Arial" w:hAnsi="Arial" w:cs="Arial"/>
          <w:sz w:val="20"/>
          <w:szCs w:val="20"/>
        </w:rPr>
        <w:t xml:space="preserve"> </w:t>
      </w:r>
    </w:p>
    <w:p w:rsidR="0085640F" w:rsidRPr="006C7B4E" w:rsidRDefault="0085640F" w:rsidP="00030C27">
      <w:pPr>
        <w:pStyle w:val="Default"/>
        <w:ind w:left="284" w:right="648"/>
        <w:jc w:val="both"/>
        <w:rPr>
          <w:rFonts w:ascii="Arial" w:hAnsi="Arial" w:cs="Arial"/>
          <w:color w:val="FF0000"/>
          <w:sz w:val="20"/>
          <w:szCs w:val="20"/>
          <w:lang w:val="es-ES_tradnl"/>
        </w:rPr>
      </w:pPr>
    </w:p>
    <w:p w:rsidR="0085640F" w:rsidRPr="006C7B4E" w:rsidRDefault="0085640F" w:rsidP="00030C27">
      <w:pPr>
        <w:widowControl w:val="0"/>
        <w:autoSpaceDE w:val="0"/>
        <w:autoSpaceDN w:val="0"/>
        <w:adjustRightInd w:val="0"/>
        <w:ind w:left="284" w:right="648"/>
        <w:jc w:val="both"/>
        <w:rPr>
          <w:rFonts w:ascii="Arial" w:hAnsi="Arial" w:cs="Arial"/>
          <w:color w:val="FF0000"/>
          <w:sz w:val="20"/>
          <w:szCs w:val="20"/>
        </w:rPr>
      </w:pPr>
    </w:p>
    <w:p w:rsidR="0085640F" w:rsidRPr="006C7B4E" w:rsidRDefault="0085640F" w:rsidP="00030C27">
      <w:pPr>
        <w:widowControl w:val="0"/>
        <w:autoSpaceDE w:val="0"/>
        <w:autoSpaceDN w:val="0"/>
        <w:adjustRightInd w:val="0"/>
        <w:ind w:left="284" w:right="648"/>
        <w:jc w:val="both"/>
        <w:rPr>
          <w:rFonts w:ascii="Arial" w:hAnsi="Arial" w:cs="Arial"/>
          <w:color w:val="FF0000"/>
          <w:sz w:val="20"/>
          <w:szCs w:val="20"/>
        </w:rPr>
        <w:sectPr w:rsidR="0085640F" w:rsidRPr="006C7B4E" w:rsidSect="00721C76">
          <w:pgSz w:w="11906" w:h="17338"/>
          <w:pgMar w:top="1417" w:right="1701" w:bottom="1417" w:left="1701" w:header="720" w:footer="720" w:gutter="0"/>
          <w:cols w:space="720"/>
          <w:noEndnote/>
        </w:sectPr>
      </w:pPr>
    </w:p>
    <w:p w:rsidR="00F302FF" w:rsidRPr="006C7B4E" w:rsidRDefault="00F302FF" w:rsidP="00030C27">
      <w:pPr>
        <w:ind w:left="284" w:right="648"/>
        <w:jc w:val="both"/>
        <w:rPr>
          <w:rFonts w:ascii="Arial" w:hAnsi="Arial" w:cs="Arial"/>
          <w:color w:val="FF0000"/>
          <w:sz w:val="20"/>
          <w:szCs w:val="20"/>
        </w:rPr>
      </w:pPr>
    </w:p>
    <w:p w:rsidR="00340BF6" w:rsidRPr="006C7B4E" w:rsidRDefault="00340BF6" w:rsidP="00030C27">
      <w:pPr>
        <w:ind w:left="284" w:right="648"/>
        <w:jc w:val="both"/>
        <w:rPr>
          <w:rFonts w:ascii="Arial" w:hAnsi="Arial" w:cs="Arial"/>
          <w:b/>
          <w:sz w:val="20"/>
          <w:szCs w:val="20"/>
        </w:rPr>
      </w:pPr>
      <w:r w:rsidRPr="006C7B4E">
        <w:rPr>
          <w:rFonts w:ascii="Arial" w:hAnsi="Arial" w:cs="Arial"/>
          <w:b/>
          <w:sz w:val="20"/>
          <w:szCs w:val="20"/>
        </w:rPr>
        <w:t>Actividades de</w:t>
      </w:r>
      <w:r w:rsidR="00FB4607" w:rsidRPr="006C7B4E">
        <w:rPr>
          <w:rFonts w:ascii="Arial" w:hAnsi="Arial" w:cs="Arial"/>
          <w:b/>
          <w:bCs/>
          <w:sz w:val="20"/>
          <w:szCs w:val="20"/>
        </w:rPr>
        <w:t xml:space="preserve"> EU-LAC </w:t>
      </w:r>
      <w:proofErr w:type="spellStart"/>
      <w:r w:rsidR="00FB4607" w:rsidRPr="006C7B4E">
        <w:rPr>
          <w:rFonts w:ascii="Arial" w:hAnsi="Arial" w:cs="Arial"/>
          <w:b/>
          <w:bCs/>
          <w:sz w:val="20"/>
          <w:szCs w:val="20"/>
        </w:rPr>
        <w:t>Health</w:t>
      </w:r>
      <w:proofErr w:type="spellEnd"/>
      <w:r w:rsidRPr="006C7B4E">
        <w:rPr>
          <w:rFonts w:ascii="Arial" w:hAnsi="Arial" w:cs="Arial"/>
          <w:b/>
          <w:sz w:val="20"/>
          <w:szCs w:val="20"/>
        </w:rPr>
        <w:t xml:space="preserve">: Organización de la Conferencia de </w:t>
      </w:r>
      <w:r w:rsidR="00FB4607" w:rsidRPr="006C7B4E">
        <w:rPr>
          <w:rFonts w:ascii="Arial" w:hAnsi="Arial" w:cs="Arial"/>
          <w:b/>
          <w:sz w:val="20"/>
          <w:szCs w:val="20"/>
        </w:rPr>
        <w:t>Implementación</w:t>
      </w:r>
    </w:p>
    <w:p w:rsidR="00340BF6" w:rsidRPr="006C7B4E" w:rsidRDefault="00340BF6" w:rsidP="00030C27">
      <w:pPr>
        <w:ind w:left="284" w:right="648"/>
        <w:jc w:val="both"/>
        <w:rPr>
          <w:rFonts w:ascii="Arial" w:hAnsi="Arial" w:cs="Arial"/>
          <w:sz w:val="20"/>
          <w:szCs w:val="20"/>
        </w:rPr>
      </w:pPr>
    </w:p>
    <w:p w:rsidR="00340BF6" w:rsidRPr="006C7B4E" w:rsidRDefault="00340BF6" w:rsidP="00030C27">
      <w:pPr>
        <w:ind w:left="284" w:right="648"/>
        <w:jc w:val="both"/>
        <w:rPr>
          <w:rFonts w:ascii="Arial" w:hAnsi="Arial" w:cs="Arial"/>
          <w:sz w:val="20"/>
          <w:szCs w:val="20"/>
        </w:rPr>
      </w:pPr>
      <w:r w:rsidRPr="006C7B4E">
        <w:rPr>
          <w:rFonts w:ascii="Arial" w:hAnsi="Arial" w:cs="Arial"/>
          <w:sz w:val="20"/>
          <w:szCs w:val="20"/>
        </w:rPr>
        <w:t xml:space="preserve">El próximo taller de </w:t>
      </w:r>
      <w:r w:rsidR="00FB4607" w:rsidRPr="006C7B4E">
        <w:rPr>
          <w:rFonts w:ascii="Arial" w:hAnsi="Arial" w:cs="Arial"/>
          <w:sz w:val="20"/>
          <w:szCs w:val="20"/>
        </w:rPr>
        <w:t xml:space="preserve">EU-LAC </w:t>
      </w:r>
      <w:proofErr w:type="spellStart"/>
      <w:r w:rsidR="00FB4607" w:rsidRPr="006C7B4E">
        <w:rPr>
          <w:rFonts w:ascii="Arial" w:hAnsi="Arial" w:cs="Arial"/>
          <w:sz w:val="20"/>
          <w:szCs w:val="20"/>
        </w:rPr>
        <w:t>Health</w:t>
      </w:r>
      <w:proofErr w:type="spellEnd"/>
      <w:r w:rsidR="00FB4607" w:rsidRPr="006C7B4E">
        <w:rPr>
          <w:rFonts w:ascii="Arial" w:hAnsi="Arial" w:cs="Arial"/>
          <w:color w:val="FF0000"/>
          <w:sz w:val="20"/>
          <w:szCs w:val="20"/>
        </w:rPr>
        <w:t xml:space="preserve"> </w:t>
      </w:r>
      <w:r w:rsidR="00FB4607" w:rsidRPr="006C7B4E">
        <w:rPr>
          <w:rFonts w:ascii="Arial" w:hAnsi="Arial" w:cs="Arial"/>
          <w:sz w:val="20"/>
          <w:szCs w:val="20"/>
        </w:rPr>
        <w:t>se celebrará en Bruselas en junio de</w:t>
      </w:r>
      <w:r w:rsidRPr="006C7B4E">
        <w:rPr>
          <w:rFonts w:ascii="Arial" w:hAnsi="Arial" w:cs="Arial"/>
          <w:sz w:val="20"/>
          <w:szCs w:val="20"/>
        </w:rPr>
        <w:t xml:space="preserve"> 2015.</w:t>
      </w:r>
    </w:p>
    <w:p w:rsidR="00340BF6" w:rsidRPr="006C7B4E" w:rsidRDefault="00340BF6" w:rsidP="00030C27">
      <w:pPr>
        <w:ind w:left="284" w:right="648"/>
        <w:jc w:val="both"/>
        <w:rPr>
          <w:rFonts w:ascii="Arial" w:hAnsi="Arial" w:cs="Arial"/>
          <w:sz w:val="20"/>
          <w:szCs w:val="20"/>
        </w:rPr>
      </w:pPr>
      <w:r w:rsidRPr="006C7B4E">
        <w:rPr>
          <w:rFonts w:ascii="Arial" w:hAnsi="Arial" w:cs="Arial"/>
          <w:sz w:val="20"/>
          <w:szCs w:val="20"/>
        </w:rPr>
        <w:t>Esta Conferencia tendrá los siguientes objetivos principales:</w:t>
      </w:r>
    </w:p>
    <w:p w:rsidR="00340BF6" w:rsidRPr="006C7B4E" w:rsidRDefault="00FB4607" w:rsidP="00030C27">
      <w:pPr>
        <w:ind w:left="284" w:right="648"/>
        <w:jc w:val="both"/>
        <w:rPr>
          <w:rFonts w:ascii="Arial" w:hAnsi="Arial" w:cs="Arial"/>
          <w:sz w:val="20"/>
          <w:szCs w:val="20"/>
        </w:rPr>
      </w:pPr>
      <w:r w:rsidRPr="006C7B4E">
        <w:rPr>
          <w:rFonts w:ascii="Arial" w:hAnsi="Arial" w:cs="Arial"/>
          <w:sz w:val="20"/>
          <w:szCs w:val="20"/>
        </w:rPr>
        <w:t xml:space="preserve"> </w:t>
      </w:r>
      <w:r w:rsidR="00340BF6" w:rsidRPr="006C7B4E">
        <w:rPr>
          <w:rFonts w:ascii="Arial" w:hAnsi="Arial" w:cs="Arial"/>
          <w:sz w:val="20"/>
          <w:szCs w:val="20"/>
        </w:rPr>
        <w:t>Present</w:t>
      </w:r>
      <w:r w:rsidRPr="006C7B4E">
        <w:rPr>
          <w:rFonts w:ascii="Arial" w:hAnsi="Arial" w:cs="Arial"/>
          <w:sz w:val="20"/>
          <w:szCs w:val="20"/>
        </w:rPr>
        <w:t>ar</w:t>
      </w:r>
      <w:r w:rsidR="00340BF6" w:rsidRPr="006C7B4E">
        <w:rPr>
          <w:rFonts w:ascii="Arial" w:hAnsi="Arial" w:cs="Arial"/>
          <w:sz w:val="20"/>
          <w:szCs w:val="20"/>
        </w:rPr>
        <w:t xml:space="preserve"> la hoja de ruta</w:t>
      </w:r>
      <w:r w:rsidRPr="006C7B4E">
        <w:rPr>
          <w:rFonts w:ascii="Arial" w:hAnsi="Arial" w:cs="Arial"/>
          <w:sz w:val="20"/>
          <w:szCs w:val="20"/>
        </w:rPr>
        <w:t xml:space="preserve"> de investigación del proyecto EU-LAC </w:t>
      </w:r>
      <w:proofErr w:type="spellStart"/>
      <w:r w:rsidRPr="006C7B4E">
        <w:rPr>
          <w:rFonts w:ascii="Arial" w:hAnsi="Arial" w:cs="Arial"/>
          <w:sz w:val="20"/>
          <w:szCs w:val="20"/>
        </w:rPr>
        <w:t>Health</w:t>
      </w:r>
      <w:proofErr w:type="spellEnd"/>
      <w:r w:rsidR="00340BF6" w:rsidRPr="006C7B4E">
        <w:rPr>
          <w:rFonts w:ascii="Arial" w:hAnsi="Arial" w:cs="Arial"/>
          <w:sz w:val="20"/>
          <w:szCs w:val="20"/>
        </w:rPr>
        <w:t>.</w:t>
      </w:r>
    </w:p>
    <w:p w:rsidR="00340BF6" w:rsidRPr="006C7B4E" w:rsidRDefault="00340BF6" w:rsidP="00030C27">
      <w:pPr>
        <w:ind w:left="284" w:right="648"/>
        <w:jc w:val="both"/>
        <w:rPr>
          <w:rFonts w:ascii="Arial" w:hAnsi="Arial" w:cs="Arial"/>
          <w:sz w:val="20"/>
          <w:szCs w:val="20"/>
        </w:rPr>
      </w:pPr>
      <w:r w:rsidRPr="006C7B4E">
        <w:rPr>
          <w:rFonts w:ascii="Arial" w:hAnsi="Arial" w:cs="Arial"/>
          <w:sz w:val="20"/>
          <w:szCs w:val="20"/>
        </w:rPr>
        <w:t xml:space="preserve"> </w:t>
      </w:r>
      <w:r w:rsidR="00FB4607" w:rsidRPr="006C7B4E">
        <w:rPr>
          <w:rFonts w:ascii="Arial" w:hAnsi="Arial" w:cs="Arial"/>
          <w:sz w:val="20"/>
          <w:szCs w:val="20"/>
        </w:rPr>
        <w:t>Discutir sobre las</w:t>
      </w:r>
      <w:r w:rsidRPr="006C7B4E">
        <w:rPr>
          <w:rFonts w:ascii="Arial" w:hAnsi="Arial" w:cs="Arial"/>
          <w:sz w:val="20"/>
          <w:szCs w:val="20"/>
        </w:rPr>
        <w:t xml:space="preserve"> acciones a tomar en el corto-mediano y largo plazo para promover y consolida</w:t>
      </w:r>
      <w:r w:rsidR="00FB4607" w:rsidRPr="006C7B4E">
        <w:rPr>
          <w:rFonts w:ascii="Arial" w:hAnsi="Arial" w:cs="Arial"/>
          <w:sz w:val="20"/>
          <w:szCs w:val="20"/>
        </w:rPr>
        <w:t>r la investigación en salud-cooperativa en la región de EU-LAC</w:t>
      </w:r>
      <w:r w:rsidRPr="006C7B4E">
        <w:rPr>
          <w:rFonts w:ascii="Arial" w:hAnsi="Arial" w:cs="Arial"/>
          <w:sz w:val="20"/>
          <w:szCs w:val="20"/>
        </w:rPr>
        <w:t>.</w:t>
      </w:r>
    </w:p>
    <w:p w:rsidR="00340BF6" w:rsidRPr="006C7B4E" w:rsidRDefault="00DE4887" w:rsidP="00030C27">
      <w:pPr>
        <w:ind w:left="284" w:right="648"/>
        <w:jc w:val="both"/>
        <w:rPr>
          <w:rFonts w:ascii="Arial" w:hAnsi="Arial" w:cs="Arial"/>
          <w:sz w:val="20"/>
          <w:szCs w:val="20"/>
        </w:rPr>
      </w:pPr>
      <w:r w:rsidRPr="006C7B4E">
        <w:rPr>
          <w:rFonts w:ascii="Arial" w:hAnsi="Arial" w:cs="Arial"/>
          <w:sz w:val="20"/>
          <w:szCs w:val="20"/>
        </w:rPr>
        <w:t xml:space="preserve"> </w:t>
      </w:r>
      <w:r w:rsidR="00FB4607" w:rsidRPr="006C7B4E">
        <w:rPr>
          <w:rFonts w:ascii="Arial" w:hAnsi="Arial" w:cs="Arial"/>
          <w:sz w:val="20"/>
          <w:szCs w:val="20"/>
        </w:rPr>
        <w:t>Aprobar la Propuesta de es</w:t>
      </w:r>
      <w:r w:rsidR="00340BF6" w:rsidRPr="006C7B4E">
        <w:rPr>
          <w:rFonts w:ascii="Arial" w:hAnsi="Arial" w:cs="Arial"/>
          <w:sz w:val="20"/>
          <w:szCs w:val="20"/>
        </w:rPr>
        <w:t>tablecer un Órgano de Coordinación de la Investigación en Salud</w:t>
      </w:r>
      <w:r w:rsidR="006431CA" w:rsidRPr="006C7B4E">
        <w:rPr>
          <w:rFonts w:ascii="Arial" w:hAnsi="Arial" w:cs="Arial"/>
          <w:sz w:val="20"/>
          <w:szCs w:val="20"/>
        </w:rPr>
        <w:t xml:space="preserve"> (“New </w:t>
      </w:r>
      <w:proofErr w:type="spellStart"/>
      <w:r w:rsidR="006431CA" w:rsidRPr="006C7B4E">
        <w:rPr>
          <w:rFonts w:ascii="Arial" w:hAnsi="Arial" w:cs="Arial"/>
          <w:sz w:val="20"/>
          <w:szCs w:val="20"/>
        </w:rPr>
        <w:t>Coordinating</w:t>
      </w:r>
      <w:proofErr w:type="spellEnd"/>
      <w:r w:rsidR="006431CA" w:rsidRPr="006C7B4E">
        <w:rPr>
          <w:rFonts w:ascii="Arial" w:hAnsi="Arial" w:cs="Arial"/>
          <w:sz w:val="20"/>
          <w:szCs w:val="20"/>
        </w:rPr>
        <w:t xml:space="preserve"> </w:t>
      </w:r>
      <w:proofErr w:type="spellStart"/>
      <w:r w:rsidR="006431CA" w:rsidRPr="006C7B4E">
        <w:rPr>
          <w:rFonts w:ascii="Arial" w:hAnsi="Arial" w:cs="Arial"/>
          <w:sz w:val="20"/>
          <w:szCs w:val="20"/>
        </w:rPr>
        <w:t>Body</w:t>
      </w:r>
      <w:proofErr w:type="spellEnd"/>
      <w:r w:rsidR="006431CA" w:rsidRPr="006C7B4E">
        <w:rPr>
          <w:rFonts w:ascii="Arial" w:hAnsi="Arial" w:cs="Arial"/>
          <w:sz w:val="20"/>
          <w:szCs w:val="20"/>
        </w:rPr>
        <w:t>”)</w:t>
      </w:r>
      <w:r w:rsidR="00340BF6" w:rsidRPr="006C7B4E">
        <w:rPr>
          <w:rFonts w:ascii="Arial" w:hAnsi="Arial" w:cs="Arial"/>
          <w:sz w:val="20"/>
          <w:szCs w:val="20"/>
        </w:rPr>
        <w:t>, así como un foro de alto nivel para la Coordinación de Investigaciones</w:t>
      </w:r>
      <w:r w:rsidR="006431CA" w:rsidRPr="006C7B4E">
        <w:rPr>
          <w:rFonts w:ascii="Arial" w:hAnsi="Arial" w:cs="Arial"/>
          <w:sz w:val="20"/>
          <w:szCs w:val="20"/>
        </w:rPr>
        <w:t xml:space="preserve"> en Salud</w:t>
      </w:r>
      <w:r w:rsidR="00340BF6" w:rsidRPr="006C7B4E">
        <w:rPr>
          <w:rFonts w:ascii="Arial" w:hAnsi="Arial" w:cs="Arial"/>
          <w:sz w:val="20"/>
          <w:szCs w:val="20"/>
        </w:rPr>
        <w:t>.</w:t>
      </w:r>
    </w:p>
    <w:p w:rsidR="00340BF6" w:rsidRPr="006C7B4E" w:rsidRDefault="00DE4887" w:rsidP="00030C27">
      <w:pPr>
        <w:ind w:left="284" w:right="648"/>
        <w:jc w:val="both"/>
        <w:rPr>
          <w:rFonts w:ascii="Arial" w:hAnsi="Arial" w:cs="Arial"/>
          <w:sz w:val="20"/>
          <w:szCs w:val="20"/>
        </w:rPr>
      </w:pPr>
      <w:r w:rsidRPr="006C7B4E">
        <w:rPr>
          <w:rFonts w:ascii="Arial" w:hAnsi="Arial" w:cs="Arial"/>
          <w:sz w:val="20"/>
          <w:szCs w:val="20"/>
        </w:rPr>
        <w:t xml:space="preserve"> </w:t>
      </w:r>
      <w:r w:rsidR="006431CA" w:rsidRPr="006C7B4E">
        <w:rPr>
          <w:rFonts w:ascii="Arial" w:hAnsi="Arial" w:cs="Arial"/>
          <w:sz w:val="20"/>
          <w:szCs w:val="20"/>
        </w:rPr>
        <w:t>Servir</w:t>
      </w:r>
      <w:r w:rsidR="00340BF6" w:rsidRPr="006C7B4E">
        <w:rPr>
          <w:rFonts w:ascii="Arial" w:hAnsi="Arial" w:cs="Arial"/>
          <w:sz w:val="20"/>
          <w:szCs w:val="20"/>
        </w:rPr>
        <w:t xml:space="preserve"> como punto de reunión para todos los miembros de la comunidad de investigación</w:t>
      </w:r>
      <w:r w:rsidR="006431CA" w:rsidRPr="006C7B4E">
        <w:rPr>
          <w:rFonts w:ascii="Arial" w:hAnsi="Arial" w:cs="Arial"/>
          <w:sz w:val="20"/>
          <w:szCs w:val="20"/>
        </w:rPr>
        <w:t xml:space="preserve"> de EU-LAC </w:t>
      </w:r>
      <w:proofErr w:type="spellStart"/>
      <w:r w:rsidR="006431CA" w:rsidRPr="006C7B4E">
        <w:rPr>
          <w:rFonts w:ascii="Arial" w:hAnsi="Arial" w:cs="Arial"/>
          <w:sz w:val="20"/>
          <w:szCs w:val="20"/>
        </w:rPr>
        <w:t>Health</w:t>
      </w:r>
      <w:proofErr w:type="spellEnd"/>
      <w:r w:rsidR="00340BF6" w:rsidRPr="006C7B4E">
        <w:rPr>
          <w:rFonts w:ascii="Arial" w:hAnsi="Arial" w:cs="Arial"/>
          <w:sz w:val="20"/>
          <w:szCs w:val="20"/>
        </w:rPr>
        <w:t>.</w:t>
      </w:r>
    </w:p>
    <w:p w:rsidR="00340BF6" w:rsidRPr="006C7B4E" w:rsidRDefault="00340BF6" w:rsidP="00030C27">
      <w:pPr>
        <w:ind w:left="284" w:right="648"/>
        <w:jc w:val="both"/>
        <w:rPr>
          <w:rFonts w:ascii="Arial" w:hAnsi="Arial" w:cs="Arial"/>
          <w:sz w:val="20"/>
          <w:szCs w:val="20"/>
        </w:rPr>
      </w:pPr>
    </w:p>
    <w:p w:rsidR="00340BF6" w:rsidRPr="006C7B4E" w:rsidRDefault="00340BF6" w:rsidP="00030C27">
      <w:pPr>
        <w:ind w:left="284" w:right="648"/>
        <w:jc w:val="both"/>
        <w:rPr>
          <w:rFonts w:ascii="Arial" w:hAnsi="Arial" w:cs="Arial"/>
          <w:sz w:val="20"/>
          <w:szCs w:val="20"/>
        </w:rPr>
      </w:pPr>
      <w:r w:rsidRPr="006C7B4E">
        <w:rPr>
          <w:rFonts w:ascii="Arial" w:hAnsi="Arial" w:cs="Arial"/>
          <w:sz w:val="20"/>
          <w:szCs w:val="20"/>
        </w:rPr>
        <w:t>Más información estará disponible en breve en la página web del Proyecto</w:t>
      </w:r>
    </w:p>
    <w:p w:rsidR="00340BF6" w:rsidRPr="006C7B4E" w:rsidRDefault="00340BF6" w:rsidP="00030C27">
      <w:pPr>
        <w:ind w:left="284" w:right="648"/>
        <w:jc w:val="both"/>
        <w:rPr>
          <w:rFonts w:ascii="Arial" w:hAnsi="Arial" w:cs="Arial"/>
          <w:color w:val="FF0000"/>
          <w:sz w:val="20"/>
          <w:szCs w:val="20"/>
        </w:rPr>
      </w:pPr>
    </w:p>
    <w:p w:rsidR="00F302FF" w:rsidRPr="006C7B4E" w:rsidRDefault="00F302FF" w:rsidP="00030C27">
      <w:pPr>
        <w:ind w:left="284" w:right="648"/>
        <w:jc w:val="both"/>
        <w:rPr>
          <w:rFonts w:ascii="Arial" w:hAnsi="Arial" w:cs="Arial"/>
          <w:color w:val="FF0000"/>
          <w:sz w:val="20"/>
          <w:szCs w:val="20"/>
        </w:rPr>
      </w:pPr>
      <w:r w:rsidRPr="006C7B4E">
        <w:rPr>
          <w:rFonts w:ascii="Arial" w:hAnsi="Arial" w:cs="Arial"/>
          <w:color w:val="FF0000"/>
          <w:sz w:val="20"/>
          <w:szCs w:val="20"/>
        </w:rPr>
        <w:t>P14</w:t>
      </w:r>
    </w:p>
    <w:p w:rsidR="00F302FF" w:rsidRPr="006C7B4E" w:rsidRDefault="00340BF6"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Noticias y convocatorias</w:t>
      </w:r>
    </w:p>
    <w:p w:rsidR="00F302FF" w:rsidRPr="006C7B4E" w:rsidRDefault="00F302FF" w:rsidP="00030C27">
      <w:pPr>
        <w:pStyle w:val="Default"/>
        <w:ind w:left="284" w:right="648"/>
        <w:jc w:val="both"/>
        <w:rPr>
          <w:rFonts w:ascii="Arial" w:hAnsi="Arial" w:cs="Arial"/>
          <w:color w:val="FF0000"/>
          <w:sz w:val="20"/>
          <w:szCs w:val="20"/>
          <w:lang w:val="es-ES_tradnl"/>
        </w:rPr>
      </w:pPr>
    </w:p>
    <w:p w:rsidR="00F302FF" w:rsidRPr="006C7B4E" w:rsidRDefault="00FB3F7F" w:rsidP="00030C27">
      <w:pPr>
        <w:ind w:left="284" w:right="648"/>
        <w:jc w:val="both"/>
        <w:rPr>
          <w:rFonts w:ascii="Arial" w:hAnsi="Arial" w:cs="Arial"/>
          <w:b/>
          <w:bCs/>
          <w:sz w:val="20"/>
          <w:szCs w:val="20"/>
        </w:rPr>
      </w:pPr>
      <w:r w:rsidRPr="006C7B4E">
        <w:rPr>
          <w:rFonts w:ascii="Arial" w:hAnsi="Arial" w:cs="Arial"/>
          <w:b/>
          <w:bCs/>
          <w:sz w:val="20"/>
          <w:szCs w:val="20"/>
        </w:rPr>
        <w:t>CARICOM Adopta un Plan de 10 Puntos para detener el</w:t>
      </w:r>
      <w:r w:rsidR="004C5667" w:rsidRPr="006C7B4E">
        <w:rPr>
          <w:rFonts w:ascii="Arial" w:hAnsi="Arial" w:cs="Arial"/>
          <w:b/>
          <w:bCs/>
          <w:sz w:val="20"/>
          <w:szCs w:val="20"/>
        </w:rPr>
        <w:t xml:space="preserve"> </w:t>
      </w:r>
      <w:proofErr w:type="spellStart"/>
      <w:r w:rsidRPr="006C7B4E">
        <w:rPr>
          <w:rFonts w:ascii="Arial" w:hAnsi="Arial" w:cs="Arial"/>
          <w:b/>
          <w:bCs/>
          <w:sz w:val="20"/>
          <w:szCs w:val="20"/>
        </w:rPr>
        <w:t>Ebola</w:t>
      </w:r>
      <w:proofErr w:type="spellEnd"/>
      <w:r w:rsidRPr="006C7B4E">
        <w:rPr>
          <w:rFonts w:ascii="Arial" w:hAnsi="Arial" w:cs="Arial"/>
          <w:b/>
          <w:bCs/>
          <w:sz w:val="20"/>
          <w:szCs w:val="20"/>
        </w:rPr>
        <w:t xml:space="preserve"> “Allá y </w:t>
      </w:r>
      <w:proofErr w:type="gramStart"/>
      <w:r w:rsidRPr="006C7B4E">
        <w:rPr>
          <w:rFonts w:ascii="Arial" w:hAnsi="Arial" w:cs="Arial"/>
          <w:b/>
          <w:bCs/>
          <w:sz w:val="20"/>
          <w:szCs w:val="20"/>
        </w:rPr>
        <w:t xml:space="preserve">Aquí </w:t>
      </w:r>
      <w:r w:rsidR="00F302FF" w:rsidRPr="006C7B4E">
        <w:rPr>
          <w:rFonts w:ascii="Arial" w:hAnsi="Arial" w:cs="Arial"/>
          <w:b/>
          <w:bCs/>
          <w:sz w:val="20"/>
          <w:szCs w:val="20"/>
        </w:rPr>
        <w:t>”</w:t>
      </w:r>
      <w:proofErr w:type="gramEnd"/>
      <w:r w:rsidR="00F302FF" w:rsidRPr="006C7B4E">
        <w:rPr>
          <w:rFonts w:ascii="Arial" w:hAnsi="Arial" w:cs="Arial"/>
          <w:b/>
          <w:bCs/>
          <w:sz w:val="20"/>
          <w:szCs w:val="20"/>
        </w:rPr>
        <w:t xml:space="preserve"> _</w:t>
      </w:r>
    </w:p>
    <w:p w:rsidR="00613DC8" w:rsidRPr="006C7B4E" w:rsidRDefault="00613DC8" w:rsidP="00030C27">
      <w:pPr>
        <w:widowControl w:val="0"/>
        <w:autoSpaceDE w:val="0"/>
        <w:autoSpaceDN w:val="0"/>
        <w:adjustRightInd w:val="0"/>
        <w:ind w:left="284" w:right="648"/>
        <w:jc w:val="both"/>
        <w:rPr>
          <w:rFonts w:ascii="Arial" w:hAnsi="Arial" w:cs="Arial"/>
          <w:color w:val="FF0000"/>
          <w:sz w:val="20"/>
          <w:szCs w:val="20"/>
        </w:rPr>
      </w:pPr>
    </w:p>
    <w:p w:rsidR="00613DC8" w:rsidRPr="006C7B4E" w:rsidRDefault="00FB3F7F"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Cabezas de</w:t>
      </w:r>
      <w:r w:rsidR="00613DC8" w:rsidRPr="006C7B4E">
        <w:rPr>
          <w:rFonts w:ascii="Arial" w:hAnsi="Arial" w:cs="Arial"/>
          <w:sz w:val="20"/>
          <w:szCs w:val="20"/>
        </w:rPr>
        <w:t xml:space="preserve"> gobierno de la Comunidad del Caribe </w:t>
      </w:r>
      <w:r w:rsidRPr="006C7B4E">
        <w:rPr>
          <w:rFonts w:ascii="Arial" w:hAnsi="Arial" w:cs="Arial"/>
          <w:sz w:val="20"/>
          <w:szCs w:val="20"/>
        </w:rPr>
        <w:t>(</w:t>
      </w:r>
      <w:r w:rsidRPr="006C7B4E">
        <w:rPr>
          <w:rFonts w:ascii="Arial" w:hAnsi="Arial" w:cs="Arial"/>
          <w:b/>
          <w:bCs/>
          <w:sz w:val="20"/>
          <w:szCs w:val="20"/>
        </w:rPr>
        <w:t>CARICOM</w:t>
      </w:r>
      <w:r w:rsidRPr="006C7B4E">
        <w:rPr>
          <w:rFonts w:ascii="Arial" w:hAnsi="Arial" w:cs="Arial"/>
          <w:sz w:val="20"/>
          <w:szCs w:val="20"/>
        </w:rPr>
        <w:t xml:space="preserve">) </w:t>
      </w:r>
      <w:r w:rsidR="00613DC8" w:rsidRPr="006C7B4E">
        <w:rPr>
          <w:rFonts w:ascii="Arial" w:hAnsi="Arial" w:cs="Arial"/>
          <w:sz w:val="20"/>
          <w:szCs w:val="20"/>
        </w:rPr>
        <w:t>se reun</w:t>
      </w:r>
      <w:r w:rsidRPr="006C7B4E">
        <w:rPr>
          <w:rFonts w:ascii="Arial" w:hAnsi="Arial" w:cs="Arial"/>
          <w:sz w:val="20"/>
          <w:szCs w:val="20"/>
        </w:rPr>
        <w:t>ieron en sesión especial en P</w:t>
      </w:r>
      <w:r w:rsidR="00613DC8" w:rsidRPr="006C7B4E">
        <w:rPr>
          <w:rFonts w:ascii="Arial" w:hAnsi="Arial" w:cs="Arial"/>
          <w:sz w:val="20"/>
          <w:szCs w:val="20"/>
        </w:rPr>
        <w:t xml:space="preserve">uerto España, Trinidad y Tobago </w:t>
      </w:r>
      <w:r w:rsidRPr="006C7B4E">
        <w:rPr>
          <w:rFonts w:ascii="Arial" w:hAnsi="Arial" w:cs="Arial"/>
          <w:sz w:val="20"/>
          <w:szCs w:val="20"/>
        </w:rPr>
        <w:t xml:space="preserve">el </w:t>
      </w:r>
      <w:r w:rsidR="00613DC8" w:rsidRPr="006C7B4E">
        <w:rPr>
          <w:rFonts w:ascii="Arial" w:hAnsi="Arial" w:cs="Arial"/>
          <w:sz w:val="20"/>
          <w:szCs w:val="20"/>
        </w:rPr>
        <w:t xml:space="preserve">04 de noviembre 2014 para </w:t>
      </w:r>
      <w:r w:rsidRPr="006C7B4E">
        <w:rPr>
          <w:rFonts w:ascii="Arial" w:hAnsi="Arial" w:cs="Arial"/>
          <w:sz w:val="20"/>
          <w:szCs w:val="20"/>
        </w:rPr>
        <w:t xml:space="preserve">tomar decisiones </w:t>
      </w:r>
      <w:r w:rsidR="00613DC8" w:rsidRPr="006C7B4E">
        <w:rPr>
          <w:rFonts w:ascii="Arial" w:hAnsi="Arial" w:cs="Arial"/>
          <w:sz w:val="20"/>
          <w:szCs w:val="20"/>
        </w:rPr>
        <w:t>en los dos desafíos actuales de salud pública que enfrenta la comunidad: la enfermed</w:t>
      </w:r>
      <w:r w:rsidRPr="006C7B4E">
        <w:rPr>
          <w:rFonts w:ascii="Arial" w:hAnsi="Arial" w:cs="Arial"/>
          <w:sz w:val="20"/>
          <w:szCs w:val="20"/>
        </w:rPr>
        <w:t xml:space="preserve">ad del virus </w:t>
      </w:r>
      <w:proofErr w:type="spellStart"/>
      <w:r w:rsidRPr="006C7B4E">
        <w:rPr>
          <w:rFonts w:ascii="Arial" w:hAnsi="Arial" w:cs="Arial"/>
          <w:sz w:val="20"/>
          <w:szCs w:val="20"/>
        </w:rPr>
        <w:t>ebola</w:t>
      </w:r>
      <w:proofErr w:type="spellEnd"/>
      <w:r w:rsidRPr="006C7B4E">
        <w:rPr>
          <w:rFonts w:ascii="Arial" w:hAnsi="Arial" w:cs="Arial"/>
          <w:sz w:val="20"/>
          <w:szCs w:val="20"/>
        </w:rPr>
        <w:t xml:space="preserve"> (EVD) y el brote de</w:t>
      </w:r>
      <w:r w:rsidR="00613DC8" w:rsidRPr="006C7B4E">
        <w:rPr>
          <w:rFonts w:ascii="Arial" w:hAnsi="Arial" w:cs="Arial"/>
          <w:sz w:val="20"/>
          <w:szCs w:val="20"/>
        </w:rPr>
        <w:t xml:space="preserve"> </w:t>
      </w:r>
      <w:proofErr w:type="spellStart"/>
      <w:r w:rsidR="00613DC8" w:rsidRPr="006C7B4E">
        <w:rPr>
          <w:rFonts w:ascii="Arial" w:hAnsi="Arial" w:cs="Arial"/>
          <w:sz w:val="20"/>
          <w:szCs w:val="20"/>
        </w:rPr>
        <w:t>chi</w:t>
      </w:r>
      <w:r w:rsidRPr="006C7B4E">
        <w:rPr>
          <w:rFonts w:ascii="Arial" w:hAnsi="Arial" w:cs="Arial"/>
          <w:sz w:val="20"/>
          <w:szCs w:val="20"/>
        </w:rPr>
        <w:t>kun</w:t>
      </w:r>
      <w:r w:rsidR="00613DC8" w:rsidRPr="006C7B4E">
        <w:rPr>
          <w:rFonts w:ascii="Arial" w:hAnsi="Arial" w:cs="Arial"/>
          <w:sz w:val="20"/>
          <w:szCs w:val="20"/>
        </w:rPr>
        <w:t>gunya</w:t>
      </w:r>
      <w:proofErr w:type="spellEnd"/>
      <w:r w:rsidR="00613DC8" w:rsidRPr="006C7B4E">
        <w:rPr>
          <w:rFonts w:ascii="Arial" w:hAnsi="Arial" w:cs="Arial"/>
          <w:sz w:val="20"/>
          <w:szCs w:val="20"/>
        </w:rPr>
        <w:t xml:space="preserve">; Los Jefes de Gobierno expresaron su gran preocupación no sólo en relación con el </w:t>
      </w:r>
      <w:r w:rsidRPr="006C7B4E">
        <w:rPr>
          <w:rFonts w:ascii="Arial" w:hAnsi="Arial" w:cs="Arial"/>
          <w:sz w:val="20"/>
          <w:szCs w:val="20"/>
        </w:rPr>
        <w:t>posible impacto en</w:t>
      </w:r>
      <w:r w:rsidR="00613DC8" w:rsidRPr="006C7B4E">
        <w:rPr>
          <w:rFonts w:ascii="Arial" w:hAnsi="Arial" w:cs="Arial"/>
          <w:sz w:val="20"/>
          <w:szCs w:val="20"/>
        </w:rPr>
        <w:t xml:space="preserve"> salud de la enfermedad del virus </w:t>
      </w:r>
      <w:proofErr w:type="spellStart"/>
      <w:r w:rsidR="00613DC8" w:rsidRPr="006C7B4E">
        <w:rPr>
          <w:rFonts w:ascii="Arial" w:hAnsi="Arial" w:cs="Arial"/>
          <w:sz w:val="20"/>
          <w:szCs w:val="20"/>
        </w:rPr>
        <w:t>ebola</w:t>
      </w:r>
      <w:proofErr w:type="spellEnd"/>
      <w:r w:rsidR="00613DC8" w:rsidRPr="006C7B4E">
        <w:rPr>
          <w:rFonts w:ascii="Arial" w:hAnsi="Arial" w:cs="Arial"/>
          <w:sz w:val="20"/>
          <w:szCs w:val="20"/>
        </w:rPr>
        <w:t xml:space="preserve">, sino también acerca de la interrupción de </w:t>
      </w:r>
      <w:r w:rsidRPr="006C7B4E">
        <w:rPr>
          <w:rFonts w:ascii="Arial" w:hAnsi="Arial" w:cs="Arial"/>
          <w:sz w:val="20"/>
          <w:szCs w:val="20"/>
        </w:rPr>
        <w:t xml:space="preserve">que </w:t>
      </w:r>
      <w:r w:rsidR="00613DC8" w:rsidRPr="006C7B4E">
        <w:rPr>
          <w:rFonts w:ascii="Arial" w:hAnsi="Arial" w:cs="Arial"/>
          <w:sz w:val="20"/>
          <w:szCs w:val="20"/>
        </w:rPr>
        <w:t>un solo caso podría causar en la vida económi</w:t>
      </w:r>
      <w:r w:rsidRPr="006C7B4E">
        <w:rPr>
          <w:rFonts w:ascii="Arial" w:hAnsi="Arial" w:cs="Arial"/>
          <w:sz w:val="20"/>
          <w:szCs w:val="20"/>
        </w:rPr>
        <w:t>ca y social de nuestra región. Los jefes de gobierno enfatizaron</w:t>
      </w:r>
      <w:r w:rsidR="00613DC8" w:rsidRPr="006C7B4E">
        <w:rPr>
          <w:rFonts w:ascii="Arial" w:hAnsi="Arial" w:cs="Arial"/>
          <w:sz w:val="20"/>
          <w:szCs w:val="20"/>
        </w:rPr>
        <w:t xml:space="preserve"> que las respuestas a la enfermedad deben ser un esfuerzo comunitario</w:t>
      </w:r>
      <w:r w:rsidRPr="006C7B4E">
        <w:rPr>
          <w:rFonts w:ascii="Arial" w:hAnsi="Arial" w:cs="Arial"/>
          <w:sz w:val="20"/>
          <w:szCs w:val="20"/>
        </w:rPr>
        <w:t xml:space="preserve"> y</w:t>
      </w:r>
      <w:r w:rsidR="00613DC8" w:rsidRPr="006C7B4E">
        <w:rPr>
          <w:rFonts w:ascii="Arial" w:hAnsi="Arial" w:cs="Arial"/>
          <w:sz w:val="20"/>
          <w:szCs w:val="20"/>
        </w:rPr>
        <w:t xml:space="preserve"> ningún estado miembro de la CARICOM debe luchar contra estos problemas de salud pública por su propia cuenta. Las respuestas </w:t>
      </w:r>
      <w:r w:rsidRPr="006C7B4E">
        <w:rPr>
          <w:rFonts w:ascii="Arial" w:hAnsi="Arial" w:cs="Arial"/>
          <w:sz w:val="20"/>
          <w:szCs w:val="20"/>
        </w:rPr>
        <w:t xml:space="preserve">de la comunidad </w:t>
      </w:r>
      <w:r w:rsidR="00613DC8" w:rsidRPr="006C7B4E">
        <w:rPr>
          <w:rFonts w:ascii="Arial" w:hAnsi="Arial" w:cs="Arial"/>
          <w:sz w:val="20"/>
          <w:szCs w:val="20"/>
        </w:rPr>
        <w:t>a los dos retos de salud pública están siendo coordinadas por la Agencia de Salud Pública del Caribe (CARPHA)</w:t>
      </w:r>
      <w:r w:rsidRPr="006C7B4E">
        <w:rPr>
          <w:rFonts w:ascii="Arial" w:hAnsi="Arial" w:cs="Arial"/>
          <w:sz w:val="20"/>
          <w:szCs w:val="20"/>
        </w:rPr>
        <w:t>. L</w:t>
      </w:r>
      <w:r w:rsidR="00613DC8" w:rsidRPr="006C7B4E">
        <w:rPr>
          <w:rFonts w:ascii="Arial" w:hAnsi="Arial" w:cs="Arial"/>
          <w:sz w:val="20"/>
          <w:szCs w:val="20"/>
        </w:rPr>
        <w:t xml:space="preserve">a reunión aceptó que la probabilidad de penetración de la enfermedad del virus del </w:t>
      </w:r>
      <w:proofErr w:type="spellStart"/>
      <w:r w:rsidR="00DE4887" w:rsidRPr="006C7B4E">
        <w:rPr>
          <w:rFonts w:ascii="Arial" w:hAnsi="Arial" w:cs="Arial"/>
          <w:sz w:val="20"/>
          <w:szCs w:val="20"/>
        </w:rPr>
        <w:t>e</w:t>
      </w:r>
      <w:r w:rsidR="00613DC8" w:rsidRPr="006C7B4E">
        <w:rPr>
          <w:rFonts w:ascii="Arial" w:hAnsi="Arial" w:cs="Arial"/>
          <w:sz w:val="20"/>
          <w:szCs w:val="20"/>
        </w:rPr>
        <w:t>bo</w:t>
      </w:r>
      <w:r w:rsidRPr="006C7B4E">
        <w:rPr>
          <w:rFonts w:ascii="Arial" w:hAnsi="Arial" w:cs="Arial"/>
          <w:sz w:val="20"/>
          <w:szCs w:val="20"/>
        </w:rPr>
        <w:t>la</w:t>
      </w:r>
      <w:proofErr w:type="spellEnd"/>
      <w:r w:rsidRPr="006C7B4E">
        <w:rPr>
          <w:rFonts w:ascii="Arial" w:hAnsi="Arial" w:cs="Arial"/>
          <w:sz w:val="20"/>
          <w:szCs w:val="20"/>
        </w:rPr>
        <w:t xml:space="preserve"> en la región se basa en basa en el </w:t>
      </w:r>
      <w:r w:rsidR="00613DC8" w:rsidRPr="006C7B4E">
        <w:rPr>
          <w:rFonts w:ascii="Arial" w:hAnsi="Arial" w:cs="Arial"/>
          <w:sz w:val="20"/>
          <w:szCs w:val="20"/>
        </w:rPr>
        <w:t xml:space="preserve">bajo nivel de tráfico de las zonas afectadas. Si bien </w:t>
      </w:r>
      <w:r w:rsidRPr="006C7B4E">
        <w:rPr>
          <w:rFonts w:ascii="Arial" w:hAnsi="Arial" w:cs="Arial"/>
          <w:sz w:val="20"/>
          <w:szCs w:val="20"/>
        </w:rPr>
        <w:t xml:space="preserve">no </w:t>
      </w:r>
      <w:r w:rsidR="00613DC8" w:rsidRPr="006C7B4E">
        <w:rPr>
          <w:rFonts w:ascii="Arial" w:hAnsi="Arial" w:cs="Arial"/>
          <w:sz w:val="20"/>
          <w:szCs w:val="20"/>
        </w:rPr>
        <w:t xml:space="preserve">ha habido ningún caso de EVD en la Región, se instó al fortalecimiento de la capacidad de salud pública regional para enfrentar la posibilidad de un brote </w:t>
      </w:r>
      <w:r w:rsidRPr="006C7B4E">
        <w:rPr>
          <w:rFonts w:ascii="Arial" w:hAnsi="Arial" w:cs="Arial"/>
          <w:sz w:val="20"/>
          <w:szCs w:val="20"/>
        </w:rPr>
        <w:t xml:space="preserve">de </w:t>
      </w:r>
      <w:proofErr w:type="spellStart"/>
      <w:r w:rsidRPr="006C7B4E">
        <w:rPr>
          <w:rFonts w:ascii="Arial" w:hAnsi="Arial" w:cs="Arial"/>
          <w:sz w:val="20"/>
          <w:szCs w:val="20"/>
        </w:rPr>
        <w:t>ebola</w:t>
      </w:r>
      <w:proofErr w:type="spellEnd"/>
      <w:r w:rsidRPr="006C7B4E">
        <w:rPr>
          <w:rFonts w:ascii="Arial" w:hAnsi="Arial" w:cs="Arial"/>
          <w:sz w:val="20"/>
          <w:szCs w:val="20"/>
        </w:rPr>
        <w:t xml:space="preserve"> </w:t>
      </w:r>
      <w:r w:rsidR="00613DC8" w:rsidRPr="006C7B4E">
        <w:rPr>
          <w:rFonts w:ascii="Arial" w:hAnsi="Arial" w:cs="Arial"/>
          <w:sz w:val="20"/>
          <w:szCs w:val="20"/>
        </w:rPr>
        <w:t>y cualquier otro fut</w:t>
      </w:r>
      <w:r w:rsidRPr="006C7B4E">
        <w:rPr>
          <w:rFonts w:ascii="Arial" w:hAnsi="Arial" w:cs="Arial"/>
          <w:sz w:val="20"/>
          <w:szCs w:val="20"/>
        </w:rPr>
        <w:t>uro desafío de salud pública</w:t>
      </w:r>
      <w:r w:rsidR="00613DC8" w:rsidRPr="006C7B4E">
        <w:rPr>
          <w:rFonts w:ascii="Arial" w:hAnsi="Arial" w:cs="Arial"/>
          <w:sz w:val="20"/>
          <w:szCs w:val="20"/>
        </w:rPr>
        <w:t>.</w:t>
      </w:r>
    </w:p>
    <w:p w:rsidR="006D7205" w:rsidRPr="006C7B4E" w:rsidRDefault="006D7205" w:rsidP="00030C27">
      <w:pPr>
        <w:widowControl w:val="0"/>
        <w:autoSpaceDE w:val="0"/>
        <w:autoSpaceDN w:val="0"/>
        <w:adjustRightInd w:val="0"/>
        <w:ind w:left="284" w:right="648"/>
        <w:jc w:val="both"/>
        <w:rPr>
          <w:rFonts w:ascii="Arial" w:hAnsi="Arial" w:cs="Arial"/>
          <w:color w:val="FF0000"/>
          <w:sz w:val="20"/>
          <w:szCs w:val="20"/>
        </w:rPr>
      </w:pPr>
    </w:p>
    <w:p w:rsidR="00340BF6" w:rsidRPr="006C7B4E" w:rsidRDefault="006D7205"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La Reunión </w:t>
      </w:r>
      <w:r w:rsidR="008F70AA" w:rsidRPr="006C7B4E">
        <w:rPr>
          <w:rFonts w:ascii="Arial" w:hAnsi="Arial" w:cs="Arial"/>
          <w:sz w:val="20"/>
          <w:szCs w:val="20"/>
        </w:rPr>
        <w:t xml:space="preserve">apoyó </w:t>
      </w:r>
      <w:r w:rsidRPr="006C7B4E">
        <w:rPr>
          <w:rFonts w:ascii="Arial" w:hAnsi="Arial" w:cs="Arial"/>
          <w:sz w:val="20"/>
          <w:szCs w:val="20"/>
        </w:rPr>
        <w:t>las medid</w:t>
      </w:r>
      <w:r w:rsidR="008F70AA" w:rsidRPr="006C7B4E">
        <w:rPr>
          <w:rFonts w:ascii="Arial" w:hAnsi="Arial" w:cs="Arial"/>
          <w:sz w:val="20"/>
          <w:szCs w:val="20"/>
        </w:rPr>
        <w:t xml:space="preserve">as adoptadas hasta el momento por </w:t>
      </w:r>
      <w:r w:rsidRPr="006C7B4E">
        <w:rPr>
          <w:rFonts w:ascii="Arial" w:hAnsi="Arial" w:cs="Arial"/>
          <w:sz w:val="20"/>
          <w:szCs w:val="20"/>
        </w:rPr>
        <w:t xml:space="preserve">CARHA, </w:t>
      </w:r>
      <w:r w:rsidR="008F70AA" w:rsidRPr="006C7B4E">
        <w:rPr>
          <w:rFonts w:ascii="Arial" w:hAnsi="Arial" w:cs="Arial"/>
          <w:sz w:val="20"/>
          <w:szCs w:val="20"/>
        </w:rPr>
        <w:t xml:space="preserve">la </w:t>
      </w:r>
      <w:r w:rsidRPr="006C7B4E">
        <w:rPr>
          <w:rFonts w:ascii="Arial" w:hAnsi="Arial" w:cs="Arial"/>
          <w:sz w:val="20"/>
          <w:szCs w:val="20"/>
        </w:rPr>
        <w:t xml:space="preserve">Organización </w:t>
      </w:r>
      <w:r w:rsidR="008F70AA" w:rsidRPr="006C7B4E">
        <w:rPr>
          <w:rFonts w:ascii="Arial" w:hAnsi="Arial" w:cs="Arial"/>
          <w:sz w:val="20"/>
          <w:szCs w:val="20"/>
        </w:rPr>
        <w:t>Panamericana de la Salud (OPS), la Orga</w:t>
      </w:r>
      <w:r w:rsidRPr="006C7B4E">
        <w:rPr>
          <w:rFonts w:ascii="Arial" w:hAnsi="Arial" w:cs="Arial"/>
          <w:sz w:val="20"/>
          <w:szCs w:val="20"/>
        </w:rPr>
        <w:t>nización de Estados del Caribe Oriental (OEC</w:t>
      </w:r>
      <w:r w:rsidR="008F70AA" w:rsidRPr="006C7B4E">
        <w:rPr>
          <w:rFonts w:ascii="Arial" w:hAnsi="Arial" w:cs="Arial"/>
          <w:sz w:val="20"/>
          <w:szCs w:val="20"/>
        </w:rPr>
        <w:t xml:space="preserve">O) la Secretaría y el Gobierno de Cuba, para establecer </w:t>
      </w:r>
      <w:r w:rsidRPr="006C7B4E">
        <w:rPr>
          <w:rFonts w:ascii="Arial" w:hAnsi="Arial" w:cs="Arial"/>
          <w:sz w:val="20"/>
          <w:szCs w:val="20"/>
        </w:rPr>
        <w:t xml:space="preserve">y fortalecer </w:t>
      </w:r>
      <w:r w:rsidR="008F70AA" w:rsidRPr="006C7B4E">
        <w:rPr>
          <w:rFonts w:ascii="Arial" w:hAnsi="Arial" w:cs="Arial"/>
          <w:sz w:val="20"/>
          <w:szCs w:val="20"/>
        </w:rPr>
        <w:t xml:space="preserve">capacidades regionales </w:t>
      </w:r>
      <w:r w:rsidRPr="006C7B4E">
        <w:rPr>
          <w:rFonts w:ascii="Arial" w:hAnsi="Arial" w:cs="Arial"/>
          <w:sz w:val="20"/>
          <w:szCs w:val="20"/>
        </w:rPr>
        <w:t xml:space="preserve">para enfrentar lo que se refiere </w:t>
      </w:r>
      <w:r w:rsidR="008F70AA" w:rsidRPr="006C7B4E">
        <w:rPr>
          <w:rFonts w:ascii="Arial" w:hAnsi="Arial" w:cs="Arial"/>
          <w:sz w:val="20"/>
          <w:szCs w:val="20"/>
        </w:rPr>
        <w:t xml:space="preserve">a </w:t>
      </w:r>
      <w:proofErr w:type="spellStart"/>
      <w:r w:rsidRPr="006C7B4E">
        <w:rPr>
          <w:rFonts w:ascii="Arial" w:hAnsi="Arial" w:cs="Arial"/>
          <w:sz w:val="20"/>
          <w:szCs w:val="20"/>
        </w:rPr>
        <w:t>Ebola</w:t>
      </w:r>
      <w:proofErr w:type="spellEnd"/>
      <w:r w:rsidR="008F70AA" w:rsidRPr="006C7B4E">
        <w:rPr>
          <w:rFonts w:ascii="Arial" w:hAnsi="Arial" w:cs="Arial"/>
          <w:sz w:val="20"/>
          <w:szCs w:val="20"/>
        </w:rPr>
        <w:t xml:space="preserve"> y </w:t>
      </w:r>
      <w:proofErr w:type="spellStart"/>
      <w:r w:rsidR="008F70AA" w:rsidRPr="006C7B4E">
        <w:rPr>
          <w:rFonts w:ascii="Arial" w:hAnsi="Arial" w:cs="Arial"/>
          <w:sz w:val="20"/>
          <w:szCs w:val="20"/>
        </w:rPr>
        <w:t>Chikungunya</w:t>
      </w:r>
      <w:proofErr w:type="spellEnd"/>
      <w:r w:rsidR="008F70AA" w:rsidRPr="006C7B4E">
        <w:rPr>
          <w:rFonts w:ascii="Arial" w:hAnsi="Arial" w:cs="Arial"/>
          <w:sz w:val="20"/>
          <w:szCs w:val="20"/>
        </w:rPr>
        <w:t>. L</w:t>
      </w:r>
      <w:r w:rsidRPr="006C7B4E">
        <w:rPr>
          <w:rFonts w:ascii="Arial" w:hAnsi="Arial" w:cs="Arial"/>
          <w:sz w:val="20"/>
          <w:szCs w:val="20"/>
        </w:rPr>
        <w:t xml:space="preserve">os primeros casos conocidos en las Américas </w:t>
      </w:r>
      <w:r w:rsidR="008F70AA" w:rsidRPr="006C7B4E">
        <w:rPr>
          <w:rFonts w:ascii="Arial" w:hAnsi="Arial" w:cs="Arial"/>
          <w:sz w:val="20"/>
          <w:szCs w:val="20"/>
        </w:rPr>
        <w:t xml:space="preserve">se ubicaron </w:t>
      </w:r>
      <w:r w:rsidRPr="006C7B4E">
        <w:rPr>
          <w:rFonts w:ascii="Arial" w:hAnsi="Arial" w:cs="Arial"/>
          <w:sz w:val="20"/>
          <w:szCs w:val="20"/>
        </w:rPr>
        <w:t>en la isla de St.</w:t>
      </w:r>
      <w:r w:rsidR="008F70AA" w:rsidRPr="006C7B4E">
        <w:rPr>
          <w:rFonts w:ascii="Arial" w:hAnsi="Arial" w:cs="Arial"/>
          <w:sz w:val="20"/>
          <w:szCs w:val="20"/>
        </w:rPr>
        <w:t xml:space="preserve"> Martin / Sint </w:t>
      </w:r>
      <w:r w:rsidRPr="006C7B4E">
        <w:rPr>
          <w:rFonts w:ascii="Arial" w:hAnsi="Arial" w:cs="Arial"/>
          <w:sz w:val="20"/>
          <w:szCs w:val="20"/>
        </w:rPr>
        <w:t>Maarten</w:t>
      </w:r>
      <w:r w:rsidR="008F70AA" w:rsidRPr="006C7B4E">
        <w:rPr>
          <w:rFonts w:ascii="Arial" w:hAnsi="Arial" w:cs="Arial"/>
          <w:sz w:val="20"/>
          <w:szCs w:val="20"/>
        </w:rPr>
        <w:t xml:space="preserve">, en </w:t>
      </w:r>
      <w:r w:rsidRPr="006C7B4E">
        <w:rPr>
          <w:rFonts w:ascii="Arial" w:hAnsi="Arial" w:cs="Arial"/>
          <w:sz w:val="20"/>
          <w:szCs w:val="20"/>
        </w:rPr>
        <w:t xml:space="preserve">diciembre de 2013. CARPHA predijo la transmisión </w:t>
      </w:r>
      <w:r w:rsidR="004B2870" w:rsidRPr="006C7B4E">
        <w:rPr>
          <w:rFonts w:ascii="Arial" w:hAnsi="Arial" w:cs="Arial"/>
          <w:sz w:val="20"/>
          <w:szCs w:val="20"/>
        </w:rPr>
        <w:t>amplia tomando en cuenta la población susceptib</w:t>
      </w:r>
      <w:r w:rsidRPr="006C7B4E">
        <w:rPr>
          <w:rFonts w:ascii="Arial" w:hAnsi="Arial" w:cs="Arial"/>
          <w:sz w:val="20"/>
          <w:szCs w:val="20"/>
        </w:rPr>
        <w:t xml:space="preserve">le del Caribe, </w:t>
      </w:r>
      <w:r w:rsidR="004B2870" w:rsidRPr="006C7B4E">
        <w:rPr>
          <w:rFonts w:ascii="Arial" w:hAnsi="Arial" w:cs="Arial"/>
          <w:sz w:val="20"/>
          <w:szCs w:val="20"/>
        </w:rPr>
        <w:t xml:space="preserve">con </w:t>
      </w:r>
      <w:r w:rsidRPr="006C7B4E">
        <w:rPr>
          <w:rFonts w:ascii="Arial" w:hAnsi="Arial" w:cs="Arial"/>
          <w:sz w:val="20"/>
          <w:szCs w:val="20"/>
        </w:rPr>
        <w:t>abundante</w:t>
      </w:r>
      <w:r w:rsidR="004B2870" w:rsidRPr="006C7B4E">
        <w:rPr>
          <w:rFonts w:ascii="Arial" w:hAnsi="Arial" w:cs="Arial"/>
          <w:sz w:val="20"/>
          <w:szCs w:val="20"/>
        </w:rPr>
        <w:t xml:space="preserve"> mosquitos vectores</w:t>
      </w:r>
      <w:r w:rsidR="00D73604" w:rsidRPr="006C7B4E">
        <w:rPr>
          <w:rFonts w:ascii="Arial" w:hAnsi="Arial" w:cs="Arial"/>
          <w:sz w:val="20"/>
          <w:szCs w:val="20"/>
        </w:rPr>
        <w:t xml:space="preserve"> </w:t>
      </w:r>
      <w:r w:rsidR="00340BF6" w:rsidRPr="006C7B4E">
        <w:rPr>
          <w:rFonts w:ascii="Arial" w:hAnsi="Arial" w:cs="Arial"/>
          <w:sz w:val="20"/>
          <w:szCs w:val="20"/>
        </w:rPr>
        <w:t xml:space="preserve">Aedes </w:t>
      </w:r>
      <w:proofErr w:type="spellStart"/>
      <w:r w:rsidR="00340BF6" w:rsidRPr="006C7B4E">
        <w:rPr>
          <w:rFonts w:ascii="Arial" w:hAnsi="Arial" w:cs="Arial"/>
          <w:sz w:val="20"/>
          <w:szCs w:val="20"/>
        </w:rPr>
        <w:t>aegypti</w:t>
      </w:r>
      <w:proofErr w:type="spellEnd"/>
      <w:r w:rsidR="00340BF6" w:rsidRPr="006C7B4E">
        <w:rPr>
          <w:rFonts w:ascii="Arial" w:hAnsi="Arial" w:cs="Arial"/>
          <w:sz w:val="20"/>
          <w:szCs w:val="20"/>
        </w:rPr>
        <w:t xml:space="preserve"> y </w:t>
      </w:r>
      <w:r w:rsidR="00D73604" w:rsidRPr="006C7B4E">
        <w:rPr>
          <w:rFonts w:ascii="Arial" w:hAnsi="Arial" w:cs="Arial"/>
          <w:sz w:val="20"/>
          <w:szCs w:val="20"/>
        </w:rPr>
        <w:t xml:space="preserve">con </w:t>
      </w:r>
      <w:r w:rsidR="00DE4887" w:rsidRPr="006C7B4E">
        <w:rPr>
          <w:rFonts w:ascii="Arial" w:hAnsi="Arial" w:cs="Arial"/>
          <w:sz w:val="20"/>
          <w:szCs w:val="20"/>
        </w:rPr>
        <w:t>viajes frec</w:t>
      </w:r>
      <w:r w:rsidR="00340BF6" w:rsidRPr="006C7B4E">
        <w:rPr>
          <w:rFonts w:ascii="Arial" w:hAnsi="Arial" w:cs="Arial"/>
          <w:sz w:val="20"/>
          <w:szCs w:val="20"/>
        </w:rPr>
        <w:t>uente</w:t>
      </w:r>
      <w:r w:rsidR="00D73604" w:rsidRPr="006C7B4E">
        <w:rPr>
          <w:rFonts w:ascii="Arial" w:hAnsi="Arial" w:cs="Arial"/>
          <w:sz w:val="20"/>
          <w:szCs w:val="20"/>
        </w:rPr>
        <w:t>s</w:t>
      </w:r>
      <w:r w:rsidR="00340BF6" w:rsidRPr="006C7B4E">
        <w:rPr>
          <w:rFonts w:ascii="Arial" w:hAnsi="Arial" w:cs="Arial"/>
          <w:sz w:val="20"/>
          <w:szCs w:val="20"/>
        </w:rPr>
        <w:t>. Poco desp</w:t>
      </w:r>
      <w:r w:rsidR="00D73604" w:rsidRPr="006C7B4E">
        <w:rPr>
          <w:rFonts w:ascii="Arial" w:hAnsi="Arial" w:cs="Arial"/>
          <w:sz w:val="20"/>
          <w:szCs w:val="20"/>
        </w:rPr>
        <w:t>ués, se reportaron casos adici</w:t>
      </w:r>
      <w:r w:rsidR="00340BF6" w:rsidRPr="006C7B4E">
        <w:rPr>
          <w:rFonts w:ascii="Arial" w:hAnsi="Arial" w:cs="Arial"/>
          <w:sz w:val="20"/>
          <w:szCs w:val="20"/>
        </w:rPr>
        <w:t>onal</w:t>
      </w:r>
      <w:r w:rsidR="00D73604" w:rsidRPr="006C7B4E">
        <w:rPr>
          <w:rFonts w:ascii="Arial" w:hAnsi="Arial" w:cs="Arial"/>
          <w:sz w:val="20"/>
          <w:szCs w:val="20"/>
        </w:rPr>
        <w:t>es</w:t>
      </w:r>
      <w:r w:rsidR="00340BF6" w:rsidRPr="006C7B4E">
        <w:rPr>
          <w:rFonts w:ascii="Arial" w:hAnsi="Arial" w:cs="Arial"/>
          <w:sz w:val="20"/>
          <w:szCs w:val="20"/>
        </w:rPr>
        <w:t xml:space="preserve"> en otro</w:t>
      </w:r>
      <w:r w:rsidR="00D73604" w:rsidRPr="006C7B4E">
        <w:rPr>
          <w:rFonts w:ascii="Arial" w:hAnsi="Arial" w:cs="Arial"/>
          <w:sz w:val="20"/>
          <w:szCs w:val="20"/>
        </w:rPr>
        <w:t xml:space="preserve">s países </w:t>
      </w:r>
      <w:r w:rsidR="00340BF6" w:rsidRPr="006C7B4E">
        <w:rPr>
          <w:rFonts w:ascii="Arial" w:hAnsi="Arial" w:cs="Arial"/>
          <w:sz w:val="20"/>
          <w:szCs w:val="20"/>
        </w:rPr>
        <w:t>de la Región Caribe y la enfermedad se propagó a la velocidad de un país</w:t>
      </w:r>
      <w:r w:rsidR="00D73604" w:rsidRPr="006C7B4E">
        <w:rPr>
          <w:rFonts w:ascii="Arial" w:hAnsi="Arial" w:cs="Arial"/>
          <w:sz w:val="20"/>
          <w:szCs w:val="20"/>
        </w:rPr>
        <w:t xml:space="preserve"> por</w:t>
      </w:r>
      <w:r w:rsidR="00340BF6" w:rsidRPr="006C7B4E">
        <w:rPr>
          <w:rFonts w:ascii="Arial" w:hAnsi="Arial" w:cs="Arial"/>
          <w:sz w:val="20"/>
          <w:szCs w:val="20"/>
        </w:rPr>
        <w:t xml:space="preserve"> cada u</w:t>
      </w:r>
      <w:r w:rsidR="00D73604" w:rsidRPr="006C7B4E">
        <w:rPr>
          <w:rFonts w:ascii="Arial" w:hAnsi="Arial" w:cs="Arial"/>
          <w:sz w:val="20"/>
          <w:szCs w:val="20"/>
        </w:rPr>
        <w:t>na o dos semanas. Al 27 de octu</w:t>
      </w:r>
      <w:r w:rsidR="00340BF6" w:rsidRPr="006C7B4E">
        <w:rPr>
          <w:rFonts w:ascii="Arial" w:hAnsi="Arial" w:cs="Arial"/>
          <w:sz w:val="20"/>
          <w:szCs w:val="20"/>
        </w:rPr>
        <w:t xml:space="preserve">bre de 2014, los casos de </w:t>
      </w:r>
      <w:proofErr w:type="spellStart"/>
      <w:r w:rsidR="00340BF6" w:rsidRPr="006C7B4E">
        <w:rPr>
          <w:rFonts w:ascii="Arial" w:hAnsi="Arial" w:cs="Arial"/>
          <w:sz w:val="20"/>
          <w:szCs w:val="20"/>
        </w:rPr>
        <w:t>Chik</w:t>
      </w:r>
      <w:proofErr w:type="spellEnd"/>
      <w:r w:rsidR="00340BF6" w:rsidRPr="006C7B4E">
        <w:rPr>
          <w:rFonts w:ascii="Arial" w:hAnsi="Arial" w:cs="Arial"/>
          <w:sz w:val="20"/>
          <w:szCs w:val="20"/>
        </w:rPr>
        <w:t xml:space="preserve">-V </w:t>
      </w:r>
      <w:r w:rsidR="00D73604" w:rsidRPr="006C7B4E">
        <w:rPr>
          <w:rFonts w:ascii="Arial" w:hAnsi="Arial" w:cs="Arial"/>
          <w:sz w:val="20"/>
          <w:szCs w:val="20"/>
        </w:rPr>
        <w:t xml:space="preserve">se </w:t>
      </w:r>
      <w:r w:rsidR="00340BF6" w:rsidRPr="006C7B4E">
        <w:rPr>
          <w:rFonts w:ascii="Arial" w:hAnsi="Arial" w:cs="Arial"/>
          <w:sz w:val="20"/>
          <w:szCs w:val="20"/>
        </w:rPr>
        <w:t>habían confirmado en 23 de los 24 Estados miembros CARPHA (CMS).</w:t>
      </w:r>
    </w:p>
    <w:p w:rsidR="00340BF6" w:rsidRPr="006C7B4E" w:rsidRDefault="00D73604" w:rsidP="00030C27">
      <w:pPr>
        <w:ind w:left="284" w:right="648"/>
        <w:jc w:val="both"/>
        <w:rPr>
          <w:rFonts w:ascii="Arial" w:hAnsi="Arial" w:cs="Arial"/>
          <w:sz w:val="20"/>
          <w:szCs w:val="20"/>
        </w:rPr>
      </w:pPr>
      <w:r w:rsidRPr="006C7B4E">
        <w:rPr>
          <w:rFonts w:ascii="Arial" w:hAnsi="Arial" w:cs="Arial"/>
          <w:sz w:val="20"/>
          <w:szCs w:val="20"/>
        </w:rPr>
        <w:t xml:space="preserve">Los </w:t>
      </w:r>
      <w:r w:rsidR="00340BF6" w:rsidRPr="006C7B4E">
        <w:rPr>
          <w:rFonts w:ascii="Arial" w:hAnsi="Arial" w:cs="Arial"/>
          <w:sz w:val="20"/>
          <w:szCs w:val="20"/>
        </w:rPr>
        <w:t xml:space="preserve">Ministerios de Salud y CARPHA, con la colaboración de la OPS / OMS y los asociados, como los Centros para el Control </w:t>
      </w:r>
      <w:r w:rsidRPr="006C7B4E">
        <w:rPr>
          <w:rFonts w:ascii="Arial" w:hAnsi="Arial" w:cs="Arial"/>
          <w:sz w:val="20"/>
          <w:szCs w:val="20"/>
        </w:rPr>
        <w:t xml:space="preserve">de Enfermedad </w:t>
      </w:r>
      <w:r w:rsidR="00340BF6" w:rsidRPr="006C7B4E">
        <w:rPr>
          <w:rFonts w:ascii="Arial" w:hAnsi="Arial" w:cs="Arial"/>
          <w:sz w:val="20"/>
          <w:szCs w:val="20"/>
        </w:rPr>
        <w:t>(CDC) y el Instituto francés Pasteur, han estado trabajando asiduamente para controlar la epidemia. Sin embargo, la propagación ha continuado con una</w:t>
      </w:r>
      <w:r w:rsidRPr="006C7B4E">
        <w:rPr>
          <w:rFonts w:ascii="Arial" w:hAnsi="Arial" w:cs="Arial"/>
          <w:sz w:val="20"/>
          <w:szCs w:val="20"/>
        </w:rPr>
        <w:t xml:space="preserve"> interrupción temporal económica</w:t>
      </w:r>
      <w:r w:rsidR="00340BF6" w:rsidRPr="006C7B4E">
        <w:rPr>
          <w:rFonts w:ascii="Arial" w:hAnsi="Arial" w:cs="Arial"/>
          <w:sz w:val="20"/>
          <w:szCs w:val="20"/>
        </w:rPr>
        <w:t xml:space="preserve"> en algunos países.</w:t>
      </w:r>
    </w:p>
    <w:p w:rsidR="00340BF6" w:rsidRPr="006C7B4E" w:rsidRDefault="00340BF6" w:rsidP="00030C27">
      <w:pPr>
        <w:ind w:left="284" w:right="648"/>
        <w:jc w:val="both"/>
        <w:rPr>
          <w:rFonts w:ascii="Arial" w:hAnsi="Arial" w:cs="Arial"/>
          <w:sz w:val="20"/>
          <w:szCs w:val="20"/>
        </w:rPr>
      </w:pPr>
      <w:r w:rsidRPr="006C7B4E">
        <w:rPr>
          <w:rFonts w:ascii="Arial" w:hAnsi="Arial" w:cs="Arial"/>
          <w:sz w:val="20"/>
          <w:szCs w:val="20"/>
        </w:rPr>
        <w:t xml:space="preserve">Más información: </w:t>
      </w:r>
      <w:hyperlink r:id="rId19" w:history="1">
        <w:r w:rsidR="00D73604" w:rsidRPr="006C7B4E">
          <w:rPr>
            <w:rStyle w:val="Hipervnculo"/>
            <w:rFonts w:ascii="Arial" w:hAnsi="Arial" w:cs="Arial"/>
            <w:sz w:val="20"/>
            <w:szCs w:val="20"/>
          </w:rPr>
          <w:t>http://carpha.org/articles/ID/38/10-Point-Plan-to-Stop-Ebola-There-and-Here</w:t>
        </w:r>
      </w:hyperlink>
      <w:r w:rsidR="00D73604" w:rsidRPr="006C7B4E">
        <w:rPr>
          <w:rFonts w:ascii="Arial" w:hAnsi="Arial" w:cs="Arial"/>
          <w:sz w:val="20"/>
          <w:szCs w:val="20"/>
        </w:rPr>
        <w:t xml:space="preserve"> </w:t>
      </w:r>
    </w:p>
    <w:p w:rsidR="00340BF6" w:rsidRPr="006C7B4E" w:rsidRDefault="00340BF6" w:rsidP="00030C27">
      <w:pPr>
        <w:ind w:left="284" w:right="648"/>
        <w:jc w:val="both"/>
        <w:rPr>
          <w:rFonts w:ascii="Arial" w:hAnsi="Arial" w:cs="Arial"/>
          <w:sz w:val="20"/>
          <w:szCs w:val="20"/>
        </w:rPr>
      </w:pPr>
      <w:r w:rsidRPr="006C7B4E">
        <w:rPr>
          <w:rFonts w:ascii="Arial" w:hAnsi="Arial" w:cs="Arial"/>
          <w:sz w:val="20"/>
          <w:szCs w:val="20"/>
        </w:rPr>
        <w:t>* Artículo escrito por Victoria C. Taylor</w:t>
      </w:r>
    </w:p>
    <w:p w:rsidR="00F302FF" w:rsidRDefault="00F302FF" w:rsidP="00030C27">
      <w:pPr>
        <w:ind w:left="284" w:right="648"/>
        <w:jc w:val="both"/>
        <w:rPr>
          <w:rFonts w:ascii="Arial" w:hAnsi="Arial" w:cs="Arial"/>
          <w:color w:val="FF0000"/>
          <w:sz w:val="20"/>
          <w:szCs w:val="20"/>
        </w:rPr>
      </w:pPr>
    </w:p>
    <w:p w:rsidR="006F03FA" w:rsidRDefault="006F03FA" w:rsidP="00030C27">
      <w:pPr>
        <w:ind w:left="284" w:right="648"/>
        <w:jc w:val="both"/>
        <w:rPr>
          <w:rFonts w:ascii="Arial" w:hAnsi="Arial" w:cs="Arial"/>
          <w:color w:val="FF0000"/>
          <w:sz w:val="20"/>
          <w:szCs w:val="20"/>
        </w:rPr>
      </w:pPr>
    </w:p>
    <w:p w:rsidR="002B0A8C" w:rsidRPr="006C7B4E" w:rsidRDefault="002B0A8C" w:rsidP="00030C27">
      <w:pPr>
        <w:ind w:left="284" w:right="648"/>
        <w:jc w:val="both"/>
        <w:rPr>
          <w:rFonts w:ascii="Arial" w:hAnsi="Arial" w:cs="Arial"/>
          <w:color w:val="FF0000"/>
          <w:sz w:val="20"/>
          <w:szCs w:val="20"/>
        </w:rPr>
      </w:pPr>
    </w:p>
    <w:p w:rsidR="00F302FF" w:rsidRPr="006C7B4E" w:rsidRDefault="004F04D3" w:rsidP="00030C27">
      <w:pPr>
        <w:widowControl w:val="0"/>
        <w:autoSpaceDE w:val="0"/>
        <w:autoSpaceDN w:val="0"/>
        <w:adjustRightInd w:val="0"/>
        <w:ind w:left="284" w:right="648"/>
        <w:jc w:val="both"/>
        <w:rPr>
          <w:rFonts w:ascii="Arial" w:hAnsi="Arial" w:cs="Arial"/>
          <w:color w:val="FF0000"/>
          <w:sz w:val="20"/>
          <w:szCs w:val="20"/>
        </w:rPr>
      </w:pPr>
      <w:r w:rsidRPr="006C7B4E">
        <w:rPr>
          <w:rFonts w:ascii="Arial" w:hAnsi="Arial" w:cs="Arial"/>
          <w:b/>
          <w:bCs/>
          <w:sz w:val="20"/>
          <w:szCs w:val="20"/>
        </w:rPr>
        <w:lastRenderedPageBreak/>
        <w:t xml:space="preserve">El Plan de 10 Puntos para detener el </w:t>
      </w:r>
      <w:proofErr w:type="spellStart"/>
      <w:r w:rsidRPr="006C7B4E">
        <w:rPr>
          <w:rFonts w:ascii="Arial" w:hAnsi="Arial" w:cs="Arial"/>
          <w:b/>
          <w:bCs/>
          <w:sz w:val="20"/>
          <w:szCs w:val="20"/>
        </w:rPr>
        <w:t>Ebola</w:t>
      </w:r>
      <w:proofErr w:type="spellEnd"/>
      <w:r w:rsidRPr="006C7B4E">
        <w:rPr>
          <w:rFonts w:ascii="Arial" w:hAnsi="Arial" w:cs="Arial"/>
          <w:b/>
          <w:bCs/>
          <w:sz w:val="20"/>
          <w:szCs w:val="20"/>
        </w:rPr>
        <w:t xml:space="preserve"> “Allá y </w:t>
      </w:r>
      <w:proofErr w:type="gramStart"/>
      <w:r w:rsidRPr="006C7B4E">
        <w:rPr>
          <w:rFonts w:ascii="Arial" w:hAnsi="Arial" w:cs="Arial"/>
          <w:b/>
          <w:bCs/>
          <w:sz w:val="20"/>
          <w:szCs w:val="20"/>
        </w:rPr>
        <w:t>Aquí ”</w:t>
      </w:r>
      <w:proofErr w:type="gramEnd"/>
      <w:r w:rsidRPr="006C7B4E">
        <w:rPr>
          <w:rFonts w:ascii="Arial" w:hAnsi="Arial" w:cs="Arial"/>
          <w:b/>
          <w:bCs/>
          <w:sz w:val="20"/>
          <w:szCs w:val="20"/>
        </w:rPr>
        <w:t xml:space="preserve"> es:</w:t>
      </w:r>
    </w:p>
    <w:p w:rsidR="00340BF6" w:rsidRPr="006C7B4E" w:rsidRDefault="004F04D3"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Fortalecer medidas</w:t>
      </w:r>
      <w:r w:rsidR="00340BF6" w:rsidRPr="006C7B4E">
        <w:rPr>
          <w:rFonts w:ascii="Arial" w:hAnsi="Arial" w:cs="Arial"/>
          <w:sz w:val="20"/>
          <w:szCs w:val="20"/>
        </w:rPr>
        <w:t xml:space="preserve"> coordinadas </w:t>
      </w:r>
      <w:r w:rsidRPr="006C7B4E">
        <w:rPr>
          <w:rFonts w:ascii="Arial" w:hAnsi="Arial" w:cs="Arial"/>
          <w:sz w:val="20"/>
          <w:szCs w:val="20"/>
        </w:rPr>
        <w:t xml:space="preserve">y </w:t>
      </w:r>
      <w:r w:rsidR="00340BF6" w:rsidRPr="006C7B4E">
        <w:rPr>
          <w:rFonts w:ascii="Arial" w:hAnsi="Arial" w:cs="Arial"/>
          <w:sz w:val="20"/>
          <w:szCs w:val="20"/>
        </w:rPr>
        <w:t xml:space="preserve">eficaces en los puertos de entrada para </w:t>
      </w:r>
      <w:r w:rsidR="00DE4887" w:rsidRPr="006C7B4E">
        <w:rPr>
          <w:rFonts w:ascii="Arial" w:hAnsi="Arial" w:cs="Arial"/>
          <w:sz w:val="20"/>
          <w:szCs w:val="20"/>
        </w:rPr>
        <w:t xml:space="preserve">evitar la entrada de </w:t>
      </w:r>
      <w:proofErr w:type="spellStart"/>
      <w:r w:rsidR="00DE4887" w:rsidRPr="006C7B4E">
        <w:rPr>
          <w:rFonts w:ascii="Arial" w:hAnsi="Arial" w:cs="Arial"/>
          <w:sz w:val="20"/>
          <w:szCs w:val="20"/>
        </w:rPr>
        <w:t>e</w:t>
      </w:r>
      <w:r w:rsidR="00340BF6" w:rsidRPr="006C7B4E">
        <w:rPr>
          <w:rFonts w:ascii="Arial" w:hAnsi="Arial" w:cs="Arial"/>
          <w:sz w:val="20"/>
          <w:szCs w:val="20"/>
        </w:rPr>
        <w:t>bola</w:t>
      </w:r>
      <w:proofErr w:type="spellEnd"/>
      <w:r w:rsidRPr="006C7B4E">
        <w:rPr>
          <w:rFonts w:ascii="Arial" w:hAnsi="Arial" w:cs="Arial"/>
          <w:sz w:val="20"/>
          <w:szCs w:val="20"/>
        </w:rPr>
        <w:t xml:space="preserve"> en</w:t>
      </w:r>
      <w:r w:rsidR="00340BF6" w:rsidRPr="006C7B4E">
        <w:rPr>
          <w:rFonts w:ascii="Arial" w:hAnsi="Arial" w:cs="Arial"/>
          <w:sz w:val="20"/>
          <w:szCs w:val="20"/>
        </w:rPr>
        <w:t xml:space="preserve"> nuestra Comunidad, incluida la armonización de las restricciones de viaje;</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Fortalecer los sistemas de salud, incluyendo capacita</w:t>
      </w:r>
      <w:r w:rsidR="004F04D3" w:rsidRPr="006C7B4E">
        <w:rPr>
          <w:rFonts w:ascii="Arial" w:hAnsi="Arial" w:cs="Arial"/>
          <w:sz w:val="20"/>
          <w:szCs w:val="20"/>
        </w:rPr>
        <w:t xml:space="preserve">ción, equipos, laboratorios y </w:t>
      </w:r>
      <w:r w:rsidRPr="006C7B4E">
        <w:rPr>
          <w:rFonts w:ascii="Arial" w:hAnsi="Arial" w:cs="Arial"/>
          <w:sz w:val="20"/>
          <w:szCs w:val="20"/>
        </w:rPr>
        <w:t>contención</w:t>
      </w:r>
      <w:r w:rsidR="004F04D3" w:rsidRPr="006C7B4E">
        <w:rPr>
          <w:rFonts w:ascii="Arial" w:hAnsi="Arial" w:cs="Arial"/>
          <w:sz w:val="20"/>
          <w:szCs w:val="20"/>
        </w:rPr>
        <w:t>;</w:t>
      </w:r>
      <w:r w:rsidRPr="006C7B4E">
        <w:rPr>
          <w:rFonts w:ascii="Arial" w:hAnsi="Arial" w:cs="Arial"/>
          <w:sz w:val="20"/>
          <w:szCs w:val="20"/>
        </w:rPr>
        <w:t xml:space="preserve"> y contar con la participación de las aerolíneas de la región en el transporte de las muestras y los equipos de respuesta;</w:t>
      </w:r>
    </w:p>
    <w:p w:rsidR="00340BF6" w:rsidRPr="006C7B4E" w:rsidRDefault="004F04D3"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Crear un Equipo de Respuesta R</w:t>
      </w:r>
      <w:r w:rsidR="00340BF6" w:rsidRPr="006C7B4E">
        <w:rPr>
          <w:rFonts w:ascii="Arial" w:hAnsi="Arial" w:cs="Arial"/>
          <w:sz w:val="20"/>
          <w:szCs w:val="20"/>
        </w:rPr>
        <w:t>ápida Regional (</w:t>
      </w:r>
      <w:proofErr w:type="spellStart"/>
      <w:r w:rsidR="00340BF6" w:rsidRPr="006C7B4E">
        <w:rPr>
          <w:rFonts w:ascii="Arial" w:hAnsi="Arial" w:cs="Arial"/>
          <w:sz w:val="20"/>
          <w:szCs w:val="20"/>
        </w:rPr>
        <w:t>Carib</w:t>
      </w:r>
      <w:proofErr w:type="spellEnd"/>
      <w:r w:rsidR="00340BF6" w:rsidRPr="006C7B4E">
        <w:rPr>
          <w:rFonts w:ascii="Arial" w:hAnsi="Arial" w:cs="Arial"/>
          <w:sz w:val="20"/>
          <w:szCs w:val="20"/>
        </w:rPr>
        <w:t xml:space="preserve"> REAC</w:t>
      </w:r>
      <w:r w:rsidRPr="006C7B4E">
        <w:rPr>
          <w:rFonts w:ascii="Arial" w:hAnsi="Arial" w:cs="Arial"/>
          <w:sz w:val="20"/>
          <w:szCs w:val="20"/>
        </w:rPr>
        <w:t>T</w:t>
      </w:r>
      <w:r w:rsidR="00340BF6" w:rsidRPr="006C7B4E">
        <w:rPr>
          <w:rFonts w:ascii="Arial" w:hAnsi="Arial" w:cs="Arial"/>
          <w:sz w:val="20"/>
          <w:szCs w:val="20"/>
        </w:rPr>
        <w:t>) capaz de lleg</w:t>
      </w:r>
      <w:r w:rsidRPr="006C7B4E">
        <w:rPr>
          <w:rFonts w:ascii="Arial" w:hAnsi="Arial" w:cs="Arial"/>
          <w:sz w:val="20"/>
          <w:szCs w:val="20"/>
        </w:rPr>
        <w:t>ar a cualquier Estado miembro en veinticuatro (24) horas para apoyar a</w:t>
      </w:r>
      <w:r w:rsidR="00340BF6" w:rsidRPr="006C7B4E">
        <w:rPr>
          <w:rFonts w:ascii="Arial" w:hAnsi="Arial" w:cs="Arial"/>
          <w:sz w:val="20"/>
          <w:szCs w:val="20"/>
        </w:rPr>
        <w:t xml:space="preserve">l equipo de respuesta nacional </w:t>
      </w:r>
      <w:r w:rsidRPr="006C7B4E">
        <w:rPr>
          <w:rFonts w:ascii="Arial" w:hAnsi="Arial" w:cs="Arial"/>
          <w:sz w:val="20"/>
          <w:szCs w:val="20"/>
        </w:rPr>
        <w:t>para contener</w:t>
      </w:r>
      <w:r w:rsidR="00340BF6" w:rsidRPr="006C7B4E">
        <w:rPr>
          <w:rFonts w:ascii="Arial" w:hAnsi="Arial" w:cs="Arial"/>
          <w:sz w:val="20"/>
          <w:szCs w:val="20"/>
        </w:rPr>
        <w:t xml:space="preserve">/ </w:t>
      </w:r>
      <w:r w:rsidRPr="006C7B4E">
        <w:rPr>
          <w:rFonts w:ascii="Arial" w:hAnsi="Arial" w:cs="Arial"/>
          <w:sz w:val="20"/>
          <w:szCs w:val="20"/>
        </w:rPr>
        <w:t xml:space="preserve">detener un </w:t>
      </w:r>
      <w:r w:rsidR="00340BF6" w:rsidRPr="006C7B4E">
        <w:rPr>
          <w:rFonts w:ascii="Arial" w:hAnsi="Arial" w:cs="Arial"/>
          <w:sz w:val="20"/>
          <w:szCs w:val="20"/>
        </w:rPr>
        <w:t>brote temprano;</w:t>
      </w:r>
    </w:p>
    <w:p w:rsidR="00340BF6" w:rsidRPr="006C7B4E" w:rsidRDefault="004F04D3"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Lanzar una</w:t>
      </w:r>
      <w:r w:rsidR="00340BF6" w:rsidRPr="006C7B4E">
        <w:rPr>
          <w:rFonts w:ascii="Arial" w:hAnsi="Arial" w:cs="Arial"/>
          <w:sz w:val="20"/>
          <w:szCs w:val="20"/>
        </w:rPr>
        <w:t xml:space="preserve"> intensa campaña de educación pública para los c</w:t>
      </w:r>
      <w:r w:rsidRPr="006C7B4E">
        <w:rPr>
          <w:rFonts w:ascii="Arial" w:hAnsi="Arial" w:cs="Arial"/>
          <w:sz w:val="20"/>
          <w:szCs w:val="20"/>
        </w:rPr>
        <w:t>iudadanos de la Región, Visitantes</w:t>
      </w:r>
      <w:r w:rsidR="00340BF6" w:rsidRPr="006C7B4E">
        <w:rPr>
          <w:rFonts w:ascii="Arial" w:hAnsi="Arial" w:cs="Arial"/>
          <w:sz w:val="20"/>
          <w:szCs w:val="20"/>
        </w:rPr>
        <w:t xml:space="preserve"> y </w:t>
      </w:r>
      <w:r w:rsidRPr="006C7B4E">
        <w:rPr>
          <w:rFonts w:ascii="Arial" w:hAnsi="Arial" w:cs="Arial"/>
          <w:sz w:val="20"/>
          <w:szCs w:val="20"/>
        </w:rPr>
        <w:t>externos</w:t>
      </w:r>
      <w:r w:rsidR="00340BF6" w:rsidRPr="006C7B4E">
        <w:rPr>
          <w:rFonts w:ascii="Arial" w:hAnsi="Arial" w:cs="Arial"/>
          <w:sz w:val="20"/>
          <w:szCs w:val="20"/>
        </w:rPr>
        <w:t>;</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Organizar un amplio esfuerzo de moviliz</w:t>
      </w:r>
      <w:r w:rsidR="004F04D3" w:rsidRPr="006C7B4E">
        <w:rPr>
          <w:rFonts w:ascii="Arial" w:hAnsi="Arial" w:cs="Arial"/>
          <w:sz w:val="20"/>
          <w:szCs w:val="20"/>
        </w:rPr>
        <w:t>ación de recursos incluyendo del</w:t>
      </w:r>
      <w:r w:rsidRPr="006C7B4E">
        <w:rPr>
          <w:rFonts w:ascii="Arial" w:hAnsi="Arial" w:cs="Arial"/>
          <w:sz w:val="20"/>
          <w:szCs w:val="20"/>
        </w:rPr>
        <w:t xml:space="preserve"> posible </w:t>
      </w:r>
      <w:r w:rsidR="004F04D3" w:rsidRPr="006C7B4E">
        <w:rPr>
          <w:rFonts w:ascii="Arial" w:hAnsi="Arial" w:cs="Arial"/>
          <w:sz w:val="20"/>
          <w:szCs w:val="20"/>
        </w:rPr>
        <w:t>Fondo</w:t>
      </w:r>
      <w:r w:rsidR="00DE4887" w:rsidRPr="006C7B4E">
        <w:rPr>
          <w:rFonts w:ascii="Arial" w:hAnsi="Arial" w:cs="Arial"/>
          <w:sz w:val="20"/>
          <w:szCs w:val="20"/>
        </w:rPr>
        <w:t xml:space="preserve"> Detener </w:t>
      </w:r>
      <w:proofErr w:type="spellStart"/>
      <w:r w:rsidR="00DE4887" w:rsidRPr="006C7B4E">
        <w:rPr>
          <w:rFonts w:ascii="Arial" w:hAnsi="Arial" w:cs="Arial"/>
          <w:sz w:val="20"/>
          <w:szCs w:val="20"/>
        </w:rPr>
        <w:t>e</w:t>
      </w:r>
      <w:r w:rsidR="004F04D3" w:rsidRPr="006C7B4E">
        <w:rPr>
          <w:rFonts w:ascii="Arial" w:hAnsi="Arial" w:cs="Arial"/>
          <w:sz w:val="20"/>
          <w:szCs w:val="20"/>
        </w:rPr>
        <w:t>bola</w:t>
      </w:r>
      <w:proofErr w:type="spellEnd"/>
      <w:r w:rsidR="004F04D3" w:rsidRPr="006C7B4E">
        <w:rPr>
          <w:rFonts w:ascii="Arial" w:hAnsi="Arial" w:cs="Arial"/>
          <w:sz w:val="20"/>
          <w:szCs w:val="20"/>
        </w:rPr>
        <w:t xml:space="preserve"> Allá y A</w:t>
      </w:r>
      <w:r w:rsidRPr="006C7B4E">
        <w:rPr>
          <w:rFonts w:ascii="Arial" w:hAnsi="Arial" w:cs="Arial"/>
          <w:sz w:val="20"/>
          <w:szCs w:val="20"/>
        </w:rPr>
        <w:t xml:space="preserve">quí (SETH), a la que los gobiernos, los ciudadanos y </w:t>
      </w:r>
      <w:r w:rsidR="004F04D3" w:rsidRPr="006C7B4E">
        <w:rPr>
          <w:rFonts w:ascii="Arial" w:hAnsi="Arial" w:cs="Arial"/>
          <w:sz w:val="20"/>
          <w:szCs w:val="20"/>
        </w:rPr>
        <w:t>empresas</w:t>
      </w:r>
      <w:r w:rsidRPr="006C7B4E">
        <w:rPr>
          <w:rFonts w:ascii="Arial" w:hAnsi="Arial" w:cs="Arial"/>
          <w:sz w:val="20"/>
          <w:szCs w:val="20"/>
        </w:rPr>
        <w:t xml:space="preserve"> aquí y en el extranjero pueden donar;</w:t>
      </w:r>
    </w:p>
    <w:p w:rsidR="00340BF6" w:rsidRPr="006C7B4E" w:rsidRDefault="004F04D3"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 Finalizar </w:t>
      </w:r>
      <w:proofErr w:type="gramStart"/>
      <w:r w:rsidRPr="006C7B4E">
        <w:rPr>
          <w:rFonts w:ascii="Arial" w:hAnsi="Arial" w:cs="Arial"/>
          <w:sz w:val="20"/>
          <w:szCs w:val="20"/>
        </w:rPr>
        <w:t>y</w:t>
      </w:r>
      <w:proofErr w:type="gramEnd"/>
      <w:r w:rsidRPr="006C7B4E">
        <w:rPr>
          <w:rFonts w:ascii="Arial" w:hAnsi="Arial" w:cs="Arial"/>
          <w:sz w:val="20"/>
          <w:szCs w:val="20"/>
        </w:rPr>
        <w:t xml:space="preserve"> implementar</w:t>
      </w:r>
      <w:r w:rsidR="00340BF6" w:rsidRPr="006C7B4E">
        <w:rPr>
          <w:rFonts w:ascii="Arial" w:hAnsi="Arial" w:cs="Arial"/>
          <w:sz w:val="20"/>
          <w:szCs w:val="20"/>
        </w:rPr>
        <w:t xml:space="preserve"> el plan de respuesta operativa reg</w:t>
      </w:r>
      <w:r w:rsidRPr="006C7B4E">
        <w:rPr>
          <w:rFonts w:ascii="Arial" w:hAnsi="Arial" w:cs="Arial"/>
          <w:sz w:val="20"/>
          <w:szCs w:val="20"/>
        </w:rPr>
        <w:t>ional armonizado para el final de</w:t>
      </w:r>
      <w:r w:rsidR="00340BF6" w:rsidRPr="006C7B4E">
        <w:rPr>
          <w:rFonts w:ascii="Arial" w:hAnsi="Arial" w:cs="Arial"/>
          <w:sz w:val="20"/>
          <w:szCs w:val="20"/>
        </w:rPr>
        <w:t xml:space="preserve"> Noviembre, coordinado co</w:t>
      </w:r>
      <w:r w:rsidRPr="006C7B4E">
        <w:rPr>
          <w:rFonts w:ascii="Arial" w:hAnsi="Arial" w:cs="Arial"/>
          <w:sz w:val="20"/>
          <w:szCs w:val="20"/>
        </w:rPr>
        <w:t>n los planes de respuesta nacio</w:t>
      </w:r>
      <w:r w:rsidR="00340BF6" w:rsidRPr="006C7B4E">
        <w:rPr>
          <w:rFonts w:ascii="Arial" w:hAnsi="Arial" w:cs="Arial"/>
          <w:sz w:val="20"/>
          <w:szCs w:val="20"/>
        </w:rPr>
        <w:t>nales;</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Participar en los esfuerzos de creación de capacidad en los planos m</w:t>
      </w:r>
      <w:r w:rsidR="004F04D3" w:rsidRPr="006C7B4E">
        <w:rPr>
          <w:rFonts w:ascii="Arial" w:hAnsi="Arial" w:cs="Arial"/>
          <w:sz w:val="20"/>
          <w:szCs w:val="20"/>
        </w:rPr>
        <w:t>undial y regional para ganar ex</w:t>
      </w:r>
      <w:r w:rsidRPr="006C7B4E">
        <w:rPr>
          <w:rFonts w:ascii="Arial" w:hAnsi="Arial" w:cs="Arial"/>
          <w:sz w:val="20"/>
          <w:szCs w:val="20"/>
        </w:rPr>
        <w:t>periencia para nuestro beneficio;</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Establec</w:t>
      </w:r>
      <w:r w:rsidR="004F04D3" w:rsidRPr="006C7B4E">
        <w:rPr>
          <w:rFonts w:ascii="Arial" w:hAnsi="Arial" w:cs="Arial"/>
          <w:sz w:val="20"/>
          <w:szCs w:val="20"/>
        </w:rPr>
        <w:t>er un Mecanismo de Coordinación Regional</w:t>
      </w:r>
      <w:r w:rsidRPr="006C7B4E">
        <w:rPr>
          <w:rFonts w:ascii="Arial" w:hAnsi="Arial" w:cs="Arial"/>
          <w:sz w:val="20"/>
          <w:szCs w:val="20"/>
        </w:rPr>
        <w:t xml:space="preserve"> de </w:t>
      </w:r>
      <w:proofErr w:type="spellStart"/>
      <w:r w:rsidRPr="006C7B4E">
        <w:rPr>
          <w:rFonts w:ascii="Arial" w:hAnsi="Arial" w:cs="Arial"/>
          <w:sz w:val="20"/>
          <w:szCs w:val="20"/>
        </w:rPr>
        <w:t>Ébola</w:t>
      </w:r>
      <w:proofErr w:type="spellEnd"/>
      <w:r w:rsidRPr="006C7B4E">
        <w:rPr>
          <w:rFonts w:ascii="Arial" w:hAnsi="Arial" w:cs="Arial"/>
          <w:sz w:val="20"/>
          <w:szCs w:val="20"/>
        </w:rPr>
        <w:t xml:space="preserve"> (RCME) con CARPHA como Presidente, incluyendo la CARICOM y secretarías de </w:t>
      </w:r>
      <w:r w:rsidR="00A41916" w:rsidRPr="006C7B4E">
        <w:rPr>
          <w:rFonts w:ascii="Arial" w:hAnsi="Arial" w:cs="Arial"/>
          <w:sz w:val="20"/>
          <w:szCs w:val="20"/>
        </w:rPr>
        <w:t xml:space="preserve">la OECO, IMPACS, CDEMA </w:t>
      </w:r>
      <w:proofErr w:type="gramStart"/>
      <w:r w:rsidR="00A41916" w:rsidRPr="006C7B4E">
        <w:rPr>
          <w:rFonts w:ascii="Arial" w:hAnsi="Arial" w:cs="Arial"/>
          <w:sz w:val="20"/>
          <w:szCs w:val="20"/>
        </w:rPr>
        <w:t>y</w:t>
      </w:r>
      <w:proofErr w:type="gramEnd"/>
      <w:r w:rsidR="00A41916" w:rsidRPr="006C7B4E">
        <w:rPr>
          <w:rFonts w:ascii="Arial" w:hAnsi="Arial" w:cs="Arial"/>
          <w:sz w:val="20"/>
          <w:szCs w:val="20"/>
        </w:rPr>
        <w:t xml:space="preserve"> invitando a participar</w:t>
      </w:r>
      <w:r w:rsidRPr="006C7B4E">
        <w:rPr>
          <w:rFonts w:ascii="Arial" w:hAnsi="Arial" w:cs="Arial"/>
          <w:sz w:val="20"/>
          <w:szCs w:val="20"/>
        </w:rPr>
        <w:t xml:space="preserve"> </w:t>
      </w:r>
      <w:r w:rsidR="00A41916" w:rsidRPr="006C7B4E">
        <w:rPr>
          <w:rFonts w:ascii="Arial" w:hAnsi="Arial" w:cs="Arial"/>
          <w:sz w:val="20"/>
          <w:szCs w:val="20"/>
        </w:rPr>
        <w:t xml:space="preserve">a </w:t>
      </w:r>
      <w:r w:rsidRPr="006C7B4E">
        <w:rPr>
          <w:rFonts w:ascii="Arial" w:hAnsi="Arial" w:cs="Arial"/>
          <w:sz w:val="20"/>
          <w:szCs w:val="20"/>
        </w:rPr>
        <w:t>Cuba</w:t>
      </w:r>
      <w:r w:rsidR="00A41916" w:rsidRPr="006C7B4E">
        <w:rPr>
          <w:rFonts w:ascii="Arial" w:hAnsi="Arial" w:cs="Arial"/>
          <w:sz w:val="20"/>
          <w:szCs w:val="20"/>
        </w:rPr>
        <w:t>.</w:t>
      </w:r>
      <w:r w:rsidRPr="006C7B4E">
        <w:rPr>
          <w:rFonts w:ascii="Arial" w:hAnsi="Arial" w:cs="Arial"/>
          <w:sz w:val="20"/>
          <w:szCs w:val="20"/>
        </w:rPr>
        <w:t xml:space="preserve"> El RCME reportará al Jefe Principal de Gobierno en Salud, el </w:t>
      </w:r>
      <w:proofErr w:type="spellStart"/>
      <w:r w:rsidRPr="006C7B4E">
        <w:rPr>
          <w:rFonts w:ascii="Arial" w:hAnsi="Arial" w:cs="Arial"/>
          <w:sz w:val="20"/>
          <w:szCs w:val="20"/>
        </w:rPr>
        <w:t>Hon</w:t>
      </w:r>
      <w:proofErr w:type="spellEnd"/>
      <w:r w:rsidRPr="006C7B4E">
        <w:rPr>
          <w:rFonts w:ascii="Arial" w:hAnsi="Arial" w:cs="Arial"/>
          <w:sz w:val="20"/>
          <w:szCs w:val="20"/>
        </w:rPr>
        <w:t xml:space="preserve">. Dr. </w:t>
      </w:r>
      <w:proofErr w:type="spellStart"/>
      <w:r w:rsidRPr="006C7B4E">
        <w:rPr>
          <w:rFonts w:ascii="Arial" w:hAnsi="Arial" w:cs="Arial"/>
          <w:sz w:val="20"/>
          <w:szCs w:val="20"/>
        </w:rPr>
        <w:t>Denzil</w:t>
      </w:r>
      <w:proofErr w:type="spellEnd"/>
      <w:r w:rsidRPr="006C7B4E">
        <w:rPr>
          <w:rFonts w:ascii="Arial" w:hAnsi="Arial" w:cs="Arial"/>
          <w:sz w:val="20"/>
          <w:szCs w:val="20"/>
        </w:rPr>
        <w:t xml:space="preserve"> Douglas, Primer Ministro de San </w:t>
      </w:r>
      <w:proofErr w:type="spellStart"/>
      <w:r w:rsidRPr="006C7B4E">
        <w:rPr>
          <w:rFonts w:ascii="Arial" w:hAnsi="Arial" w:cs="Arial"/>
          <w:sz w:val="20"/>
          <w:szCs w:val="20"/>
        </w:rPr>
        <w:t>Kitts</w:t>
      </w:r>
      <w:proofErr w:type="spellEnd"/>
      <w:r w:rsidRPr="006C7B4E">
        <w:rPr>
          <w:rFonts w:ascii="Arial" w:hAnsi="Arial" w:cs="Arial"/>
          <w:sz w:val="20"/>
          <w:szCs w:val="20"/>
        </w:rPr>
        <w:t xml:space="preserve"> y </w:t>
      </w:r>
      <w:proofErr w:type="spellStart"/>
      <w:r w:rsidRPr="006C7B4E">
        <w:rPr>
          <w:rFonts w:ascii="Arial" w:hAnsi="Arial" w:cs="Arial"/>
          <w:sz w:val="20"/>
          <w:szCs w:val="20"/>
        </w:rPr>
        <w:t>Nevis</w:t>
      </w:r>
      <w:proofErr w:type="spellEnd"/>
      <w:r w:rsidRPr="006C7B4E">
        <w:rPr>
          <w:rFonts w:ascii="Arial" w:hAnsi="Arial" w:cs="Arial"/>
          <w:sz w:val="20"/>
          <w:szCs w:val="20"/>
        </w:rPr>
        <w:t>, con la responsabilidad inmediata para desarrollar una estrategia regional integral para abordar la</w:t>
      </w:r>
      <w:r w:rsidR="00A41916" w:rsidRPr="006C7B4E">
        <w:rPr>
          <w:rFonts w:ascii="Arial" w:hAnsi="Arial" w:cs="Arial"/>
          <w:sz w:val="20"/>
          <w:szCs w:val="20"/>
        </w:rPr>
        <w:t xml:space="preserve"> preparación contra </w:t>
      </w:r>
      <w:proofErr w:type="spellStart"/>
      <w:r w:rsidR="00A41916" w:rsidRPr="006C7B4E">
        <w:rPr>
          <w:rFonts w:ascii="Arial" w:hAnsi="Arial" w:cs="Arial"/>
          <w:sz w:val="20"/>
          <w:szCs w:val="20"/>
        </w:rPr>
        <w:t>Ebola</w:t>
      </w:r>
      <w:proofErr w:type="spellEnd"/>
      <w:r w:rsidR="00A41916" w:rsidRPr="006C7B4E">
        <w:rPr>
          <w:rFonts w:ascii="Arial" w:hAnsi="Arial" w:cs="Arial"/>
          <w:sz w:val="20"/>
          <w:szCs w:val="20"/>
        </w:rPr>
        <w:t xml:space="preserve"> en colabora</w:t>
      </w:r>
      <w:r w:rsidRPr="006C7B4E">
        <w:rPr>
          <w:rFonts w:ascii="Arial" w:hAnsi="Arial" w:cs="Arial"/>
          <w:sz w:val="20"/>
          <w:szCs w:val="20"/>
        </w:rPr>
        <w:t>ción con la OPS / OMS;</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Invitar a la OPS / OMS, las Naciones Unidas, otros asocia</w:t>
      </w:r>
      <w:r w:rsidR="00A41916" w:rsidRPr="006C7B4E">
        <w:rPr>
          <w:rFonts w:ascii="Arial" w:hAnsi="Arial" w:cs="Arial"/>
          <w:sz w:val="20"/>
          <w:szCs w:val="20"/>
        </w:rPr>
        <w:t>dos para el desarrollo y contribuidores a una reunión dentro de</w:t>
      </w:r>
      <w:r w:rsidRPr="006C7B4E">
        <w:rPr>
          <w:rFonts w:ascii="Arial" w:hAnsi="Arial" w:cs="Arial"/>
          <w:sz w:val="20"/>
          <w:szCs w:val="20"/>
        </w:rPr>
        <w:t xml:space="preserve"> un mes</w:t>
      </w:r>
      <w:r w:rsidR="00A41916" w:rsidRPr="006C7B4E">
        <w:rPr>
          <w:rFonts w:ascii="Arial" w:hAnsi="Arial" w:cs="Arial"/>
          <w:sz w:val="20"/>
          <w:szCs w:val="20"/>
        </w:rPr>
        <w:t>,</w:t>
      </w:r>
      <w:r w:rsidRPr="006C7B4E">
        <w:rPr>
          <w:rFonts w:ascii="Arial" w:hAnsi="Arial" w:cs="Arial"/>
          <w:sz w:val="20"/>
          <w:szCs w:val="20"/>
        </w:rPr>
        <w:t xml:space="preserve"> para ampliar la eficacia de nuestra respuesta colectiva;</w:t>
      </w:r>
    </w:p>
    <w:p w:rsidR="00F302FF"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Revisar y reforzar la eficacia de estas medidas</w:t>
      </w:r>
      <w:r w:rsidR="00A41916" w:rsidRPr="006C7B4E">
        <w:rPr>
          <w:rFonts w:ascii="Arial" w:hAnsi="Arial" w:cs="Arial"/>
          <w:sz w:val="20"/>
          <w:szCs w:val="20"/>
        </w:rPr>
        <w:t xml:space="preserve"> implementadas</w:t>
      </w:r>
      <w:r w:rsidRPr="006C7B4E">
        <w:rPr>
          <w:rFonts w:ascii="Arial" w:hAnsi="Arial" w:cs="Arial"/>
          <w:sz w:val="20"/>
          <w:szCs w:val="20"/>
        </w:rPr>
        <w:t xml:space="preserve">, en la reunión </w:t>
      </w:r>
      <w:r w:rsidR="00A41916" w:rsidRPr="006C7B4E">
        <w:rPr>
          <w:rFonts w:ascii="Arial" w:hAnsi="Arial" w:cs="Arial"/>
          <w:sz w:val="20"/>
          <w:szCs w:val="20"/>
        </w:rPr>
        <w:t>inter-</w:t>
      </w:r>
      <w:proofErr w:type="spellStart"/>
      <w:r w:rsidR="00A41916" w:rsidRPr="006C7B4E">
        <w:rPr>
          <w:rFonts w:ascii="Arial" w:hAnsi="Arial" w:cs="Arial"/>
          <w:sz w:val="20"/>
          <w:szCs w:val="20"/>
        </w:rPr>
        <w:t>sesional</w:t>
      </w:r>
      <w:proofErr w:type="spellEnd"/>
      <w:r w:rsidR="00A41916" w:rsidRPr="006C7B4E">
        <w:rPr>
          <w:rFonts w:ascii="Arial" w:hAnsi="Arial" w:cs="Arial"/>
          <w:sz w:val="20"/>
          <w:szCs w:val="20"/>
        </w:rPr>
        <w:t xml:space="preserve"> de la Conferencia de febrero de 2015, y en la </w:t>
      </w:r>
      <w:r w:rsidRPr="006C7B4E">
        <w:rPr>
          <w:rFonts w:ascii="Arial" w:hAnsi="Arial" w:cs="Arial"/>
          <w:sz w:val="20"/>
          <w:szCs w:val="20"/>
        </w:rPr>
        <w:t>Reunión de la Conferencia de Jefes de Gobiern</w:t>
      </w:r>
      <w:r w:rsidR="00A41916" w:rsidRPr="006C7B4E">
        <w:rPr>
          <w:rFonts w:ascii="Arial" w:hAnsi="Arial" w:cs="Arial"/>
          <w:sz w:val="20"/>
          <w:szCs w:val="20"/>
        </w:rPr>
        <w:t>o de</w:t>
      </w:r>
      <w:r w:rsidRPr="006C7B4E">
        <w:rPr>
          <w:rFonts w:ascii="Arial" w:hAnsi="Arial" w:cs="Arial"/>
          <w:sz w:val="20"/>
          <w:szCs w:val="20"/>
        </w:rPr>
        <w:t xml:space="preserve"> julio 2015.</w:t>
      </w:r>
    </w:p>
    <w:p w:rsidR="005E3B1F" w:rsidRPr="006C7B4E" w:rsidRDefault="005E3B1F" w:rsidP="00030C27">
      <w:pPr>
        <w:widowControl w:val="0"/>
        <w:autoSpaceDE w:val="0"/>
        <w:autoSpaceDN w:val="0"/>
        <w:adjustRightInd w:val="0"/>
        <w:ind w:left="284" w:right="648"/>
        <w:jc w:val="both"/>
        <w:rPr>
          <w:rFonts w:ascii="Arial" w:hAnsi="Arial" w:cs="Arial"/>
          <w:color w:val="FF0000"/>
          <w:sz w:val="20"/>
          <w:szCs w:val="20"/>
        </w:rPr>
      </w:pPr>
    </w:p>
    <w:p w:rsidR="00F302FF" w:rsidRPr="006C7B4E" w:rsidRDefault="00F302FF" w:rsidP="00030C27">
      <w:pPr>
        <w:widowControl w:val="0"/>
        <w:autoSpaceDE w:val="0"/>
        <w:autoSpaceDN w:val="0"/>
        <w:adjustRightInd w:val="0"/>
        <w:ind w:left="284" w:right="648"/>
        <w:jc w:val="both"/>
        <w:rPr>
          <w:rFonts w:ascii="Arial" w:hAnsi="Arial" w:cs="Arial"/>
          <w:color w:val="FF0000"/>
          <w:sz w:val="20"/>
          <w:szCs w:val="20"/>
        </w:rPr>
        <w:sectPr w:rsidR="00F302FF" w:rsidRPr="006C7B4E" w:rsidSect="00721C76">
          <w:pgSz w:w="11906" w:h="17338"/>
          <w:pgMar w:top="1417" w:right="1701" w:bottom="1417" w:left="1701" w:header="720" w:footer="720" w:gutter="0"/>
          <w:cols w:space="720"/>
          <w:noEndnote/>
          <w:docGrid w:linePitch="326"/>
        </w:sectPr>
      </w:pPr>
    </w:p>
    <w:p w:rsidR="003C7F2D" w:rsidRPr="006C7B4E" w:rsidRDefault="003C7F2D" w:rsidP="00030C27">
      <w:pPr>
        <w:widowControl w:val="0"/>
        <w:autoSpaceDE w:val="0"/>
        <w:autoSpaceDN w:val="0"/>
        <w:adjustRightInd w:val="0"/>
        <w:ind w:left="284" w:right="648"/>
        <w:jc w:val="both"/>
        <w:rPr>
          <w:rFonts w:ascii="Arial" w:hAnsi="Arial" w:cs="Arial"/>
          <w:color w:val="FF0000"/>
          <w:sz w:val="20"/>
          <w:szCs w:val="20"/>
        </w:rPr>
      </w:pPr>
    </w:p>
    <w:p w:rsidR="003C7F2D" w:rsidRPr="006C7B4E" w:rsidRDefault="003C7F2D" w:rsidP="00030C27">
      <w:pPr>
        <w:widowControl w:val="0"/>
        <w:autoSpaceDE w:val="0"/>
        <w:autoSpaceDN w:val="0"/>
        <w:adjustRightInd w:val="0"/>
        <w:ind w:left="284" w:right="648"/>
        <w:jc w:val="both"/>
        <w:rPr>
          <w:rFonts w:ascii="Arial" w:hAnsi="Arial" w:cs="Arial"/>
          <w:color w:val="FF0000"/>
          <w:sz w:val="20"/>
          <w:szCs w:val="20"/>
        </w:rPr>
      </w:pPr>
      <w:r w:rsidRPr="006C7B4E">
        <w:rPr>
          <w:rFonts w:ascii="Arial" w:hAnsi="Arial" w:cs="Arial"/>
          <w:color w:val="FF0000"/>
          <w:sz w:val="20"/>
          <w:szCs w:val="20"/>
        </w:rPr>
        <w:t xml:space="preserve">p15 </w:t>
      </w:r>
    </w:p>
    <w:p w:rsidR="00874EBF" w:rsidRPr="006C7B4E" w:rsidRDefault="00874EBF" w:rsidP="00030C27">
      <w:pPr>
        <w:ind w:left="284" w:right="648"/>
        <w:jc w:val="both"/>
        <w:rPr>
          <w:rFonts w:ascii="Arial" w:hAnsi="Arial" w:cs="Arial"/>
          <w:b/>
          <w:bCs/>
          <w:sz w:val="20"/>
          <w:szCs w:val="20"/>
        </w:rPr>
      </w:pPr>
    </w:p>
    <w:p w:rsidR="003C7F2D" w:rsidRPr="006C7B4E" w:rsidRDefault="003C7F2D" w:rsidP="00030C27">
      <w:pPr>
        <w:ind w:left="284" w:right="648"/>
        <w:jc w:val="both"/>
        <w:rPr>
          <w:rFonts w:ascii="Arial" w:hAnsi="Arial" w:cs="Arial"/>
          <w:b/>
          <w:bCs/>
          <w:sz w:val="20"/>
          <w:szCs w:val="20"/>
        </w:rPr>
      </w:pPr>
      <w:r w:rsidRPr="006C7B4E">
        <w:rPr>
          <w:rFonts w:ascii="Arial" w:hAnsi="Arial" w:cs="Arial"/>
          <w:b/>
          <w:bCs/>
          <w:sz w:val="20"/>
          <w:szCs w:val="20"/>
        </w:rPr>
        <w:t>Boletín</w:t>
      </w:r>
      <w:r w:rsidRPr="006C7B4E">
        <w:rPr>
          <w:rFonts w:ascii="Arial" w:hAnsi="Arial" w:cs="Arial"/>
          <w:b/>
          <w:bCs/>
          <w:color w:val="FF0000"/>
          <w:sz w:val="20"/>
          <w:szCs w:val="20"/>
        </w:rPr>
        <w:t xml:space="preserve"> </w:t>
      </w:r>
      <w:r w:rsidRPr="006C7B4E">
        <w:rPr>
          <w:rFonts w:ascii="Arial" w:hAnsi="Arial" w:cs="Arial"/>
          <w:b/>
          <w:bCs/>
          <w:sz w:val="20"/>
          <w:szCs w:val="20"/>
        </w:rPr>
        <w:t>EU-LAC HEALTH No.3 noviembre 2014</w:t>
      </w:r>
    </w:p>
    <w:p w:rsidR="003C7F2D" w:rsidRPr="006C7B4E" w:rsidRDefault="003C7F2D" w:rsidP="00030C27">
      <w:pPr>
        <w:ind w:left="284" w:right="648"/>
        <w:jc w:val="both"/>
        <w:rPr>
          <w:rFonts w:ascii="Arial" w:hAnsi="Arial" w:cs="Arial"/>
          <w:b/>
          <w:bCs/>
          <w:sz w:val="20"/>
          <w:szCs w:val="20"/>
        </w:rPr>
      </w:pPr>
      <w:r w:rsidRPr="006C7B4E">
        <w:rPr>
          <w:rFonts w:ascii="Arial" w:hAnsi="Arial" w:cs="Arial"/>
          <w:b/>
          <w:bCs/>
          <w:sz w:val="20"/>
          <w:szCs w:val="20"/>
        </w:rPr>
        <w:t>Hechos Relevantes</w:t>
      </w:r>
    </w:p>
    <w:p w:rsidR="00874EBF" w:rsidRPr="006C7B4E" w:rsidRDefault="00874EBF" w:rsidP="00030C27">
      <w:pPr>
        <w:ind w:left="284" w:right="648"/>
        <w:jc w:val="both"/>
        <w:rPr>
          <w:rFonts w:ascii="Arial" w:hAnsi="Arial" w:cs="Arial"/>
          <w:b/>
          <w:bCs/>
          <w:sz w:val="20"/>
          <w:szCs w:val="20"/>
        </w:rPr>
      </w:pPr>
    </w:p>
    <w:p w:rsidR="00F302FF" w:rsidRPr="006C7B4E" w:rsidRDefault="003C7F2D" w:rsidP="00030C27">
      <w:pPr>
        <w:ind w:left="284" w:right="648"/>
        <w:jc w:val="both"/>
        <w:rPr>
          <w:rFonts w:ascii="Arial" w:hAnsi="Arial" w:cs="Arial"/>
          <w:b/>
          <w:bCs/>
          <w:sz w:val="20"/>
          <w:szCs w:val="20"/>
        </w:rPr>
      </w:pPr>
      <w:r w:rsidRPr="006C7B4E">
        <w:rPr>
          <w:rFonts w:ascii="Arial" w:hAnsi="Arial" w:cs="Arial"/>
          <w:b/>
          <w:bCs/>
          <w:sz w:val="20"/>
          <w:szCs w:val="20"/>
        </w:rPr>
        <w:t>Segundo Taller de Educación</w:t>
      </w:r>
      <w:r w:rsidR="00470312" w:rsidRPr="006C7B4E">
        <w:rPr>
          <w:rFonts w:ascii="Arial" w:hAnsi="Arial" w:cs="Arial"/>
          <w:b/>
          <w:bCs/>
          <w:sz w:val="20"/>
          <w:szCs w:val="20"/>
        </w:rPr>
        <w:t xml:space="preserve"> del proyecto de cerebro humano</w:t>
      </w:r>
      <w:r w:rsidRPr="006C7B4E">
        <w:rPr>
          <w:rFonts w:ascii="Arial" w:hAnsi="Arial" w:cs="Arial"/>
          <w:b/>
          <w:bCs/>
          <w:sz w:val="20"/>
          <w:szCs w:val="20"/>
        </w:rPr>
        <w:t xml:space="preserve">: "La medicina </w:t>
      </w:r>
      <w:r w:rsidR="00470312" w:rsidRPr="006C7B4E">
        <w:rPr>
          <w:rFonts w:ascii="Arial" w:hAnsi="Arial" w:cs="Arial"/>
          <w:b/>
          <w:bCs/>
          <w:sz w:val="20"/>
          <w:szCs w:val="20"/>
        </w:rPr>
        <w:t xml:space="preserve">del </w:t>
      </w:r>
      <w:r w:rsidRPr="006C7B4E">
        <w:rPr>
          <w:rFonts w:ascii="Arial" w:hAnsi="Arial" w:cs="Arial"/>
          <w:b/>
          <w:bCs/>
          <w:sz w:val="20"/>
          <w:szCs w:val="20"/>
        </w:rPr>
        <w:t xml:space="preserve">Futuro" - </w:t>
      </w:r>
      <w:proofErr w:type="spellStart"/>
      <w:r w:rsidRPr="006C7B4E">
        <w:rPr>
          <w:rFonts w:ascii="Arial" w:hAnsi="Arial" w:cs="Arial"/>
          <w:b/>
          <w:bCs/>
          <w:sz w:val="20"/>
          <w:szCs w:val="20"/>
        </w:rPr>
        <w:t>Lausanne</w:t>
      </w:r>
      <w:proofErr w:type="spellEnd"/>
      <w:r w:rsidRPr="006C7B4E">
        <w:rPr>
          <w:rFonts w:ascii="Arial" w:hAnsi="Arial" w:cs="Arial"/>
          <w:b/>
          <w:bCs/>
          <w:sz w:val="20"/>
          <w:szCs w:val="20"/>
        </w:rPr>
        <w:t>, Suiza del 15 a 18 de marzo, 2015</w:t>
      </w:r>
    </w:p>
    <w:p w:rsidR="00874EBF" w:rsidRPr="006C7B4E" w:rsidRDefault="00874EBF" w:rsidP="00030C27">
      <w:pPr>
        <w:widowControl w:val="0"/>
        <w:autoSpaceDE w:val="0"/>
        <w:autoSpaceDN w:val="0"/>
        <w:adjustRightInd w:val="0"/>
        <w:ind w:left="284" w:right="648"/>
        <w:jc w:val="both"/>
        <w:rPr>
          <w:rFonts w:ascii="Arial" w:hAnsi="Arial" w:cs="Arial"/>
          <w:sz w:val="20"/>
          <w:szCs w:val="20"/>
        </w:rPr>
      </w:pPr>
    </w:p>
    <w:p w:rsidR="00470312" w:rsidRPr="006C7B4E" w:rsidRDefault="00470312"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Enfermedades cerebrales, de</w:t>
      </w:r>
      <w:r w:rsidR="00340BF6" w:rsidRPr="006C7B4E">
        <w:rPr>
          <w:rFonts w:ascii="Arial" w:hAnsi="Arial" w:cs="Arial"/>
          <w:sz w:val="20"/>
          <w:szCs w:val="20"/>
        </w:rPr>
        <w:t>sorde</w:t>
      </w:r>
      <w:r w:rsidRPr="006C7B4E">
        <w:rPr>
          <w:rFonts w:ascii="Arial" w:hAnsi="Arial" w:cs="Arial"/>
          <w:sz w:val="20"/>
          <w:szCs w:val="20"/>
        </w:rPr>
        <w:t>ne</w:t>
      </w:r>
      <w:r w:rsidR="00340BF6" w:rsidRPr="006C7B4E">
        <w:rPr>
          <w:rFonts w:ascii="Arial" w:hAnsi="Arial" w:cs="Arial"/>
          <w:sz w:val="20"/>
          <w:szCs w:val="20"/>
        </w:rPr>
        <w:t xml:space="preserve">s neurológicos y </w:t>
      </w:r>
      <w:r w:rsidRPr="006C7B4E">
        <w:rPr>
          <w:rFonts w:ascii="Arial" w:hAnsi="Arial" w:cs="Arial"/>
          <w:sz w:val="20"/>
          <w:szCs w:val="20"/>
        </w:rPr>
        <w:t xml:space="preserve">psiquiátricos </w:t>
      </w:r>
      <w:r w:rsidR="00340BF6" w:rsidRPr="006C7B4E">
        <w:rPr>
          <w:rFonts w:ascii="Arial" w:hAnsi="Arial" w:cs="Arial"/>
          <w:sz w:val="20"/>
          <w:szCs w:val="20"/>
        </w:rPr>
        <w:t>se están convirtiendo en una importante carga para la sociedad. La disponibilidad de los datos clínicos, genóm</w:t>
      </w:r>
      <w:r w:rsidRPr="006C7B4E">
        <w:rPr>
          <w:rFonts w:ascii="Arial" w:hAnsi="Arial" w:cs="Arial"/>
          <w:sz w:val="20"/>
          <w:szCs w:val="20"/>
        </w:rPr>
        <w:t xml:space="preserve">icos, </w:t>
      </w:r>
      <w:proofErr w:type="spellStart"/>
      <w:r w:rsidRPr="006C7B4E">
        <w:rPr>
          <w:rFonts w:ascii="Arial" w:hAnsi="Arial" w:cs="Arial"/>
          <w:sz w:val="20"/>
          <w:szCs w:val="20"/>
        </w:rPr>
        <w:t>proteómicos</w:t>
      </w:r>
      <w:proofErr w:type="spellEnd"/>
      <w:r w:rsidRPr="006C7B4E">
        <w:rPr>
          <w:rFonts w:ascii="Arial" w:hAnsi="Arial" w:cs="Arial"/>
          <w:sz w:val="20"/>
          <w:szCs w:val="20"/>
        </w:rPr>
        <w:t xml:space="preserve"> y de </w:t>
      </w:r>
      <w:proofErr w:type="spellStart"/>
      <w:r w:rsidRPr="006C7B4E">
        <w:rPr>
          <w:rFonts w:ascii="Arial" w:hAnsi="Arial" w:cs="Arial"/>
          <w:sz w:val="20"/>
          <w:szCs w:val="20"/>
        </w:rPr>
        <w:t>neuroimá</w:t>
      </w:r>
      <w:r w:rsidR="00340BF6" w:rsidRPr="006C7B4E">
        <w:rPr>
          <w:rFonts w:ascii="Arial" w:hAnsi="Arial" w:cs="Arial"/>
          <w:sz w:val="20"/>
          <w:szCs w:val="20"/>
        </w:rPr>
        <w:t>gen</w:t>
      </w:r>
      <w:proofErr w:type="spellEnd"/>
      <w:r w:rsidR="00340BF6" w:rsidRPr="006C7B4E">
        <w:rPr>
          <w:rFonts w:ascii="Arial" w:hAnsi="Arial" w:cs="Arial"/>
          <w:sz w:val="20"/>
          <w:szCs w:val="20"/>
        </w:rPr>
        <w:t xml:space="preserve"> combinados con </w:t>
      </w:r>
      <w:r w:rsidRPr="006C7B4E">
        <w:rPr>
          <w:rFonts w:ascii="Arial" w:hAnsi="Arial" w:cs="Arial"/>
          <w:sz w:val="20"/>
          <w:szCs w:val="20"/>
        </w:rPr>
        <w:t xml:space="preserve">el </w:t>
      </w:r>
      <w:r w:rsidR="00340BF6" w:rsidRPr="006C7B4E">
        <w:rPr>
          <w:rFonts w:ascii="Arial" w:hAnsi="Arial" w:cs="Arial"/>
          <w:sz w:val="20"/>
          <w:szCs w:val="20"/>
        </w:rPr>
        <w:t>rec</w:t>
      </w:r>
      <w:r w:rsidRPr="006C7B4E">
        <w:rPr>
          <w:rFonts w:ascii="Arial" w:hAnsi="Arial" w:cs="Arial"/>
          <w:sz w:val="20"/>
          <w:szCs w:val="20"/>
        </w:rPr>
        <w:t>iente avance</w:t>
      </w:r>
      <w:r w:rsidR="00340BF6" w:rsidRPr="006C7B4E">
        <w:rPr>
          <w:rFonts w:ascii="Arial" w:hAnsi="Arial" w:cs="Arial"/>
          <w:sz w:val="20"/>
          <w:szCs w:val="20"/>
        </w:rPr>
        <w:t xml:space="preserve"> en las TIC, la </w:t>
      </w:r>
      <w:r w:rsidRPr="006C7B4E">
        <w:rPr>
          <w:rFonts w:ascii="Arial" w:hAnsi="Arial" w:cs="Arial"/>
          <w:sz w:val="20"/>
          <w:szCs w:val="20"/>
        </w:rPr>
        <w:t>información</w:t>
      </w:r>
      <w:r w:rsidR="00340BF6" w:rsidRPr="006C7B4E">
        <w:rPr>
          <w:rFonts w:ascii="Arial" w:hAnsi="Arial" w:cs="Arial"/>
          <w:sz w:val="20"/>
          <w:szCs w:val="20"/>
        </w:rPr>
        <w:t xml:space="preserve"> y el modelado computacional permite</w:t>
      </w:r>
      <w:r w:rsidRPr="006C7B4E">
        <w:rPr>
          <w:rFonts w:ascii="Arial" w:hAnsi="Arial" w:cs="Arial"/>
          <w:sz w:val="20"/>
          <w:szCs w:val="20"/>
        </w:rPr>
        <w:t>n</w:t>
      </w:r>
      <w:r w:rsidR="00340BF6" w:rsidRPr="006C7B4E">
        <w:rPr>
          <w:rFonts w:ascii="Arial" w:hAnsi="Arial" w:cs="Arial"/>
          <w:sz w:val="20"/>
          <w:szCs w:val="20"/>
        </w:rPr>
        <w:t xml:space="preserve"> extraer firmas biológicas únicas de las enfermedades </w:t>
      </w:r>
      <w:r w:rsidRPr="006C7B4E">
        <w:rPr>
          <w:rFonts w:ascii="Arial" w:hAnsi="Arial" w:cs="Arial"/>
          <w:sz w:val="20"/>
          <w:szCs w:val="20"/>
        </w:rPr>
        <w:t xml:space="preserve">a partir de una </w:t>
      </w:r>
      <w:r w:rsidR="00340BF6" w:rsidRPr="006C7B4E">
        <w:rPr>
          <w:rFonts w:ascii="Arial" w:hAnsi="Arial" w:cs="Arial"/>
          <w:sz w:val="20"/>
          <w:szCs w:val="20"/>
        </w:rPr>
        <w:t xml:space="preserve">descripción </w:t>
      </w:r>
      <w:r w:rsidRPr="006C7B4E">
        <w:rPr>
          <w:rFonts w:ascii="Arial" w:hAnsi="Arial" w:cs="Arial"/>
          <w:sz w:val="20"/>
          <w:szCs w:val="20"/>
        </w:rPr>
        <w:t>de varios niveles del cerebro. La m</w:t>
      </w:r>
      <w:r w:rsidR="00340BF6" w:rsidRPr="006C7B4E">
        <w:rPr>
          <w:rFonts w:ascii="Arial" w:hAnsi="Arial" w:cs="Arial"/>
          <w:sz w:val="20"/>
          <w:szCs w:val="20"/>
        </w:rPr>
        <w:t xml:space="preserve">edicina </w:t>
      </w:r>
      <w:r w:rsidRPr="006C7B4E">
        <w:rPr>
          <w:rFonts w:ascii="Arial" w:hAnsi="Arial" w:cs="Arial"/>
          <w:sz w:val="20"/>
          <w:szCs w:val="20"/>
        </w:rPr>
        <w:t xml:space="preserve">del </w:t>
      </w:r>
      <w:r w:rsidR="00340BF6" w:rsidRPr="006C7B4E">
        <w:rPr>
          <w:rFonts w:ascii="Arial" w:hAnsi="Arial" w:cs="Arial"/>
          <w:sz w:val="20"/>
          <w:szCs w:val="20"/>
        </w:rPr>
        <w:t xml:space="preserve">futuro se basará en las firmas biológicas de las enfermedades en lugar de </w:t>
      </w:r>
      <w:r w:rsidRPr="006C7B4E">
        <w:rPr>
          <w:rFonts w:ascii="Arial" w:hAnsi="Arial" w:cs="Arial"/>
          <w:sz w:val="20"/>
          <w:szCs w:val="20"/>
        </w:rPr>
        <w:t xml:space="preserve">las </w:t>
      </w:r>
      <w:r w:rsidR="00340BF6" w:rsidRPr="006C7B4E">
        <w:rPr>
          <w:rFonts w:ascii="Arial" w:hAnsi="Arial" w:cs="Arial"/>
          <w:sz w:val="20"/>
          <w:szCs w:val="20"/>
        </w:rPr>
        <w:t>descrip</w:t>
      </w:r>
      <w:r w:rsidRPr="006C7B4E">
        <w:rPr>
          <w:rFonts w:ascii="Arial" w:hAnsi="Arial" w:cs="Arial"/>
          <w:sz w:val="20"/>
          <w:szCs w:val="20"/>
        </w:rPr>
        <w:t>ciones de síntomas para diagnóstico, para un</w:t>
      </w:r>
      <w:r w:rsidR="00340BF6" w:rsidRPr="006C7B4E">
        <w:rPr>
          <w:rFonts w:ascii="Arial" w:hAnsi="Arial" w:cs="Arial"/>
          <w:sz w:val="20"/>
          <w:szCs w:val="20"/>
        </w:rPr>
        <w:t xml:space="preserve"> pronóstico más preciso, </w:t>
      </w:r>
      <w:r w:rsidRPr="006C7B4E">
        <w:rPr>
          <w:rFonts w:ascii="Arial" w:hAnsi="Arial" w:cs="Arial"/>
          <w:sz w:val="20"/>
          <w:szCs w:val="20"/>
        </w:rPr>
        <w:t xml:space="preserve">además de </w:t>
      </w:r>
      <w:r w:rsidR="00340BF6" w:rsidRPr="006C7B4E">
        <w:rPr>
          <w:rFonts w:ascii="Arial" w:hAnsi="Arial" w:cs="Arial"/>
          <w:sz w:val="20"/>
          <w:szCs w:val="20"/>
        </w:rPr>
        <w:t xml:space="preserve">nuevos descubrimiento de fármacos, nuevos </w:t>
      </w:r>
      <w:r w:rsidRPr="006C7B4E">
        <w:rPr>
          <w:rFonts w:ascii="Arial" w:hAnsi="Arial" w:cs="Arial"/>
          <w:sz w:val="20"/>
          <w:szCs w:val="20"/>
        </w:rPr>
        <w:t xml:space="preserve">tratamientos </w:t>
      </w:r>
      <w:r w:rsidR="00340BF6" w:rsidRPr="006C7B4E">
        <w:rPr>
          <w:rFonts w:ascii="Arial" w:hAnsi="Arial" w:cs="Arial"/>
          <w:sz w:val="20"/>
          <w:szCs w:val="20"/>
        </w:rPr>
        <w:t>y la medicina personalizada.</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El objetivo </w:t>
      </w:r>
      <w:r w:rsidR="00470312" w:rsidRPr="006C7B4E">
        <w:rPr>
          <w:rFonts w:ascii="Arial" w:hAnsi="Arial" w:cs="Arial"/>
          <w:bCs/>
          <w:sz w:val="20"/>
          <w:szCs w:val="20"/>
        </w:rPr>
        <w:t>Segundo Taller de Educación del proyecto de cerebro humano</w:t>
      </w:r>
      <w:r w:rsidR="00470312" w:rsidRPr="006C7B4E">
        <w:rPr>
          <w:rFonts w:ascii="Arial" w:hAnsi="Arial" w:cs="Arial"/>
          <w:b/>
          <w:bCs/>
          <w:sz w:val="20"/>
          <w:szCs w:val="20"/>
        </w:rPr>
        <w:t xml:space="preserve"> </w:t>
      </w:r>
      <w:r w:rsidR="00470312" w:rsidRPr="006C7B4E">
        <w:rPr>
          <w:rFonts w:ascii="Arial" w:hAnsi="Arial" w:cs="Arial"/>
          <w:sz w:val="20"/>
          <w:szCs w:val="20"/>
        </w:rPr>
        <w:t>es intro</w:t>
      </w:r>
      <w:r w:rsidRPr="006C7B4E">
        <w:rPr>
          <w:rFonts w:ascii="Arial" w:hAnsi="Arial" w:cs="Arial"/>
          <w:sz w:val="20"/>
          <w:szCs w:val="20"/>
        </w:rPr>
        <w:t xml:space="preserve">ducir el nuevo concepto de </w:t>
      </w:r>
      <w:r w:rsidR="00470312" w:rsidRPr="006C7B4E">
        <w:rPr>
          <w:rFonts w:ascii="Arial" w:hAnsi="Arial" w:cs="Arial"/>
          <w:sz w:val="20"/>
          <w:szCs w:val="20"/>
        </w:rPr>
        <w:t>firma biológica de las enfermedades en la</w:t>
      </w:r>
      <w:r w:rsidRPr="006C7B4E">
        <w:rPr>
          <w:rFonts w:ascii="Arial" w:hAnsi="Arial" w:cs="Arial"/>
          <w:sz w:val="20"/>
          <w:szCs w:val="20"/>
        </w:rPr>
        <w:t xml:space="preserve"> Medicina</w:t>
      </w:r>
      <w:r w:rsidR="00470312" w:rsidRPr="006C7B4E">
        <w:rPr>
          <w:rFonts w:ascii="Arial" w:hAnsi="Arial" w:cs="Arial"/>
          <w:sz w:val="20"/>
          <w:szCs w:val="20"/>
        </w:rPr>
        <w:t xml:space="preserve"> del</w:t>
      </w:r>
      <w:r w:rsidRPr="006C7B4E">
        <w:rPr>
          <w:rFonts w:ascii="Arial" w:hAnsi="Arial" w:cs="Arial"/>
          <w:sz w:val="20"/>
          <w:szCs w:val="20"/>
        </w:rPr>
        <w:t xml:space="preserve"> Futuro y los métodos para crear modelos biológicos de varios niveles de </w:t>
      </w:r>
      <w:r w:rsidR="00470312" w:rsidRPr="006C7B4E">
        <w:rPr>
          <w:rFonts w:ascii="Arial" w:hAnsi="Arial" w:cs="Arial"/>
          <w:sz w:val="20"/>
          <w:szCs w:val="20"/>
        </w:rPr>
        <w:t xml:space="preserve">enfermedades del </w:t>
      </w:r>
      <w:r w:rsidRPr="006C7B4E">
        <w:rPr>
          <w:rFonts w:ascii="Arial" w:hAnsi="Arial" w:cs="Arial"/>
          <w:sz w:val="20"/>
          <w:szCs w:val="20"/>
        </w:rPr>
        <w:t>cerebro.</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r w:rsidRPr="006C7B4E">
        <w:rPr>
          <w:rFonts w:ascii="Arial" w:hAnsi="Arial" w:cs="Arial"/>
          <w:sz w:val="20"/>
          <w:szCs w:val="20"/>
        </w:rPr>
        <w:t xml:space="preserve">Para más información: </w:t>
      </w:r>
      <w:hyperlink r:id="rId20" w:history="1">
        <w:r w:rsidR="00470312" w:rsidRPr="006C7B4E">
          <w:rPr>
            <w:rStyle w:val="Hipervnculo"/>
            <w:rFonts w:ascii="Arial" w:hAnsi="Arial" w:cs="Arial"/>
            <w:sz w:val="20"/>
            <w:szCs w:val="20"/>
          </w:rPr>
          <w:t>https://www.humanbrainproject.eu</w:t>
        </w:r>
      </w:hyperlink>
      <w:r w:rsidR="00470312" w:rsidRPr="006C7B4E">
        <w:rPr>
          <w:rFonts w:ascii="Arial" w:hAnsi="Arial" w:cs="Arial"/>
          <w:sz w:val="20"/>
          <w:szCs w:val="20"/>
        </w:rPr>
        <w:t xml:space="preserve"> </w:t>
      </w:r>
    </w:p>
    <w:p w:rsidR="00470312" w:rsidRPr="006C7B4E" w:rsidRDefault="00470312" w:rsidP="00030C27">
      <w:pPr>
        <w:ind w:left="284" w:right="648"/>
        <w:jc w:val="both"/>
        <w:rPr>
          <w:rFonts w:ascii="Arial" w:hAnsi="Arial" w:cs="Arial"/>
          <w:b/>
          <w:bCs/>
          <w:color w:val="FF0000"/>
          <w:sz w:val="20"/>
          <w:szCs w:val="20"/>
        </w:rPr>
      </w:pPr>
    </w:p>
    <w:p w:rsidR="00874EBF" w:rsidRPr="006C7B4E" w:rsidRDefault="00874EBF" w:rsidP="00030C27">
      <w:pPr>
        <w:ind w:left="284" w:right="648"/>
        <w:jc w:val="both"/>
        <w:rPr>
          <w:rFonts w:ascii="Arial" w:hAnsi="Arial" w:cs="Arial"/>
          <w:b/>
          <w:bCs/>
          <w:color w:val="FF0000"/>
          <w:sz w:val="20"/>
          <w:szCs w:val="20"/>
        </w:rPr>
      </w:pPr>
    </w:p>
    <w:p w:rsidR="00874EBF" w:rsidRPr="006C7B4E" w:rsidRDefault="00874EBF" w:rsidP="00030C27">
      <w:pPr>
        <w:widowControl w:val="0"/>
        <w:autoSpaceDE w:val="0"/>
        <w:autoSpaceDN w:val="0"/>
        <w:adjustRightInd w:val="0"/>
        <w:ind w:left="284" w:right="648"/>
        <w:jc w:val="both"/>
        <w:rPr>
          <w:rFonts w:ascii="Arial" w:hAnsi="Arial" w:cs="Arial"/>
          <w:b/>
          <w:sz w:val="20"/>
          <w:szCs w:val="20"/>
        </w:rPr>
        <w:sectPr w:rsidR="00874EBF" w:rsidRPr="006C7B4E" w:rsidSect="00721C76">
          <w:pgSz w:w="11906" w:h="17338"/>
          <w:pgMar w:top="1417" w:right="1701" w:bottom="1417" w:left="1701" w:header="720" w:footer="720" w:gutter="0"/>
          <w:cols w:space="720"/>
          <w:noEndnote/>
        </w:sectPr>
      </w:pPr>
      <w:r w:rsidRPr="006C7B4E">
        <w:rPr>
          <w:rFonts w:ascii="Arial" w:hAnsi="Arial" w:cs="Arial"/>
          <w:b/>
          <w:sz w:val="20"/>
          <w:szCs w:val="20"/>
        </w:rPr>
        <w:t>La novena Conferencia sobre Salud Global y la Investigación en vacunación  - Oslo, Noruega del 17 y 18 de marzo de 2015</w:t>
      </w:r>
    </w:p>
    <w:p w:rsidR="00874EBF" w:rsidRPr="006C7B4E" w:rsidRDefault="00874EBF" w:rsidP="00030C27">
      <w:pPr>
        <w:ind w:left="284" w:right="648"/>
        <w:jc w:val="both"/>
        <w:rPr>
          <w:rFonts w:ascii="Arial" w:hAnsi="Arial" w:cs="Arial"/>
          <w:b/>
          <w:bCs/>
          <w:color w:val="FF0000"/>
          <w:sz w:val="20"/>
          <w:szCs w:val="20"/>
        </w:rPr>
      </w:pPr>
    </w:p>
    <w:p w:rsidR="00340BF6" w:rsidRPr="006C7B4E" w:rsidRDefault="00340BF6" w:rsidP="00030C27">
      <w:pPr>
        <w:ind w:left="284" w:right="648"/>
        <w:jc w:val="both"/>
        <w:rPr>
          <w:rFonts w:ascii="Arial" w:hAnsi="Arial" w:cs="Arial"/>
          <w:bCs/>
          <w:sz w:val="20"/>
          <w:szCs w:val="20"/>
        </w:rPr>
      </w:pPr>
      <w:r w:rsidRPr="006C7B4E">
        <w:rPr>
          <w:rFonts w:ascii="Arial" w:hAnsi="Arial" w:cs="Arial"/>
          <w:bCs/>
          <w:sz w:val="20"/>
          <w:szCs w:val="20"/>
        </w:rPr>
        <w:t>La novena C</w:t>
      </w:r>
      <w:r w:rsidR="00470312" w:rsidRPr="006C7B4E">
        <w:rPr>
          <w:rFonts w:ascii="Arial" w:hAnsi="Arial" w:cs="Arial"/>
          <w:bCs/>
          <w:sz w:val="20"/>
          <w:szCs w:val="20"/>
        </w:rPr>
        <w:t xml:space="preserve">onferencia sobre Salud Global e </w:t>
      </w:r>
      <w:r w:rsidRPr="006C7B4E">
        <w:rPr>
          <w:rFonts w:ascii="Arial" w:hAnsi="Arial" w:cs="Arial"/>
          <w:bCs/>
          <w:sz w:val="20"/>
          <w:szCs w:val="20"/>
        </w:rPr>
        <w:t xml:space="preserve">investigación </w:t>
      </w:r>
      <w:r w:rsidR="00470312" w:rsidRPr="006C7B4E">
        <w:rPr>
          <w:rFonts w:ascii="Arial" w:hAnsi="Arial" w:cs="Arial"/>
          <w:bCs/>
          <w:sz w:val="20"/>
          <w:szCs w:val="20"/>
        </w:rPr>
        <w:t>en vacunación se llevó a cabo en</w:t>
      </w:r>
      <w:r w:rsidRPr="006C7B4E">
        <w:rPr>
          <w:rFonts w:ascii="Arial" w:hAnsi="Arial" w:cs="Arial"/>
          <w:bCs/>
          <w:sz w:val="20"/>
          <w:szCs w:val="20"/>
        </w:rPr>
        <w:t xml:space="preserve"> el Hotel </w:t>
      </w:r>
      <w:proofErr w:type="spellStart"/>
      <w:r w:rsidRPr="006C7B4E">
        <w:rPr>
          <w:rFonts w:ascii="Arial" w:hAnsi="Arial" w:cs="Arial"/>
          <w:bCs/>
          <w:sz w:val="20"/>
          <w:szCs w:val="20"/>
        </w:rPr>
        <w:t>Clarion</w:t>
      </w:r>
      <w:proofErr w:type="spellEnd"/>
      <w:r w:rsidRPr="006C7B4E">
        <w:rPr>
          <w:rFonts w:ascii="Arial" w:hAnsi="Arial" w:cs="Arial"/>
          <w:bCs/>
          <w:sz w:val="20"/>
          <w:szCs w:val="20"/>
        </w:rPr>
        <w:t xml:space="preserve"> en Oslo </w:t>
      </w:r>
      <w:r w:rsidR="00470312" w:rsidRPr="006C7B4E">
        <w:rPr>
          <w:rFonts w:ascii="Arial" w:hAnsi="Arial" w:cs="Arial"/>
          <w:bCs/>
          <w:sz w:val="20"/>
          <w:szCs w:val="20"/>
        </w:rPr>
        <w:t>el</w:t>
      </w:r>
      <w:r w:rsidRPr="006C7B4E">
        <w:rPr>
          <w:rFonts w:ascii="Arial" w:hAnsi="Arial" w:cs="Arial"/>
          <w:bCs/>
          <w:sz w:val="20"/>
          <w:szCs w:val="20"/>
        </w:rPr>
        <w:t xml:space="preserve">17-18 de marzo de 2015. La sede de la conferencia de este año es el programa de investigación </w:t>
      </w:r>
      <w:proofErr w:type="spellStart"/>
      <w:r w:rsidRPr="006C7B4E">
        <w:rPr>
          <w:rFonts w:ascii="Arial" w:hAnsi="Arial" w:cs="Arial"/>
          <w:bCs/>
          <w:sz w:val="20"/>
          <w:szCs w:val="20"/>
        </w:rPr>
        <w:t>Interfacultades</w:t>
      </w:r>
      <w:proofErr w:type="spellEnd"/>
      <w:r w:rsidRPr="006C7B4E">
        <w:rPr>
          <w:rFonts w:ascii="Arial" w:hAnsi="Arial" w:cs="Arial"/>
          <w:bCs/>
          <w:sz w:val="20"/>
          <w:szCs w:val="20"/>
        </w:rPr>
        <w:t xml:space="preserve"> - LEVE (Modos de v</w:t>
      </w:r>
      <w:r w:rsidR="00470312" w:rsidRPr="006C7B4E">
        <w:rPr>
          <w:rFonts w:ascii="Arial" w:hAnsi="Arial" w:cs="Arial"/>
          <w:bCs/>
          <w:sz w:val="20"/>
          <w:szCs w:val="20"/>
        </w:rPr>
        <w:t xml:space="preserve">ida en el desarrollo de los </w:t>
      </w:r>
      <w:proofErr w:type="gramStart"/>
      <w:r w:rsidR="00470312" w:rsidRPr="006C7B4E">
        <w:rPr>
          <w:rFonts w:ascii="Arial" w:hAnsi="Arial" w:cs="Arial"/>
          <w:bCs/>
          <w:sz w:val="20"/>
          <w:szCs w:val="20"/>
        </w:rPr>
        <w:t xml:space="preserve">países </w:t>
      </w:r>
      <w:r w:rsidRPr="006C7B4E">
        <w:rPr>
          <w:rFonts w:ascii="Arial" w:hAnsi="Arial" w:cs="Arial"/>
          <w:bCs/>
          <w:sz w:val="20"/>
          <w:szCs w:val="20"/>
        </w:rPr>
        <w:t>)</w:t>
      </w:r>
      <w:proofErr w:type="gramEnd"/>
      <w:r w:rsidRPr="006C7B4E">
        <w:rPr>
          <w:rFonts w:ascii="Arial" w:hAnsi="Arial" w:cs="Arial"/>
          <w:bCs/>
          <w:sz w:val="20"/>
          <w:szCs w:val="20"/>
        </w:rPr>
        <w:t xml:space="preserve"> en la Universidad d</w:t>
      </w:r>
      <w:r w:rsidR="00470312" w:rsidRPr="006C7B4E">
        <w:rPr>
          <w:rFonts w:ascii="Arial" w:hAnsi="Arial" w:cs="Arial"/>
          <w:bCs/>
          <w:sz w:val="20"/>
          <w:szCs w:val="20"/>
        </w:rPr>
        <w:t>e Oslo. Habrá una conferencia para</w:t>
      </w:r>
      <w:r w:rsidRPr="006C7B4E">
        <w:rPr>
          <w:rFonts w:ascii="Arial" w:hAnsi="Arial" w:cs="Arial"/>
          <w:bCs/>
          <w:sz w:val="20"/>
          <w:szCs w:val="20"/>
        </w:rPr>
        <w:t xml:space="preserve"> estudiante de </w:t>
      </w:r>
      <w:r w:rsidR="00470312" w:rsidRPr="006C7B4E">
        <w:rPr>
          <w:rFonts w:ascii="Arial" w:hAnsi="Arial" w:cs="Arial"/>
          <w:bCs/>
          <w:sz w:val="20"/>
          <w:szCs w:val="20"/>
        </w:rPr>
        <w:t>la Uni</w:t>
      </w:r>
      <w:r w:rsidRPr="006C7B4E">
        <w:rPr>
          <w:rFonts w:ascii="Arial" w:hAnsi="Arial" w:cs="Arial"/>
          <w:bCs/>
          <w:sz w:val="20"/>
          <w:szCs w:val="20"/>
        </w:rPr>
        <w:t xml:space="preserve">versidad de Oslo </w:t>
      </w:r>
      <w:r w:rsidR="00470312" w:rsidRPr="006C7B4E">
        <w:rPr>
          <w:rFonts w:ascii="Arial" w:hAnsi="Arial" w:cs="Arial"/>
          <w:bCs/>
          <w:sz w:val="20"/>
          <w:szCs w:val="20"/>
        </w:rPr>
        <w:t xml:space="preserve">el </w:t>
      </w:r>
      <w:r w:rsidRPr="006C7B4E">
        <w:rPr>
          <w:rFonts w:ascii="Arial" w:hAnsi="Arial" w:cs="Arial"/>
          <w:bCs/>
          <w:sz w:val="20"/>
          <w:szCs w:val="20"/>
        </w:rPr>
        <w:t>16 de marzo.</w:t>
      </w:r>
    </w:p>
    <w:p w:rsidR="00470312" w:rsidRPr="006C7B4E" w:rsidRDefault="00340BF6" w:rsidP="00030C27">
      <w:pPr>
        <w:ind w:left="284" w:right="648"/>
        <w:jc w:val="both"/>
        <w:rPr>
          <w:rFonts w:ascii="Arial" w:hAnsi="Arial" w:cs="Arial"/>
          <w:bCs/>
          <w:sz w:val="20"/>
          <w:szCs w:val="20"/>
        </w:rPr>
      </w:pPr>
      <w:r w:rsidRPr="006C7B4E">
        <w:rPr>
          <w:rFonts w:ascii="Arial" w:hAnsi="Arial" w:cs="Arial"/>
          <w:bCs/>
          <w:sz w:val="20"/>
          <w:szCs w:val="20"/>
        </w:rPr>
        <w:t xml:space="preserve">El título provisional de la conferencia es "En todas partes, pero en ninguna parte: Las mujeres y los derechos de los niños a la salud post 2015" </w:t>
      </w:r>
    </w:p>
    <w:p w:rsidR="00470312" w:rsidRPr="006C7B4E" w:rsidRDefault="00340BF6" w:rsidP="00030C27">
      <w:pPr>
        <w:ind w:left="284" w:right="648"/>
        <w:jc w:val="both"/>
        <w:rPr>
          <w:rFonts w:ascii="Arial" w:hAnsi="Arial" w:cs="Arial"/>
          <w:bCs/>
          <w:sz w:val="20"/>
          <w:szCs w:val="20"/>
        </w:rPr>
      </w:pPr>
      <w:r w:rsidRPr="006C7B4E">
        <w:rPr>
          <w:rFonts w:ascii="Arial" w:hAnsi="Arial" w:cs="Arial"/>
          <w:bCs/>
          <w:sz w:val="20"/>
          <w:szCs w:val="20"/>
        </w:rPr>
        <w:t xml:space="preserve">El título provisional de la conferencia es "En todas partes, pero en ninguna parte: Las mujeres y los derechos de los niños a la salud post 2015". </w:t>
      </w:r>
    </w:p>
    <w:p w:rsidR="00340BF6" w:rsidRPr="006C7B4E" w:rsidRDefault="00340BF6" w:rsidP="00030C27">
      <w:pPr>
        <w:ind w:left="284" w:right="648"/>
        <w:jc w:val="both"/>
        <w:rPr>
          <w:rFonts w:ascii="Arial" w:hAnsi="Arial" w:cs="Arial"/>
          <w:bCs/>
          <w:sz w:val="20"/>
          <w:szCs w:val="20"/>
        </w:rPr>
      </w:pPr>
      <w:r w:rsidRPr="006C7B4E">
        <w:rPr>
          <w:rFonts w:ascii="Arial" w:hAnsi="Arial" w:cs="Arial"/>
          <w:bCs/>
          <w:sz w:val="20"/>
          <w:szCs w:val="20"/>
        </w:rPr>
        <w:t>El título de la conferencia es ¿Cómo puede la investigación inf</w:t>
      </w:r>
      <w:r w:rsidR="00874EBF" w:rsidRPr="006C7B4E">
        <w:rPr>
          <w:rFonts w:ascii="Arial" w:hAnsi="Arial" w:cs="Arial"/>
          <w:bCs/>
          <w:sz w:val="20"/>
          <w:szCs w:val="20"/>
        </w:rPr>
        <w:t>ormar a la agenda post-2015 sobre</w:t>
      </w:r>
      <w:r w:rsidRPr="006C7B4E">
        <w:rPr>
          <w:rFonts w:ascii="Arial" w:hAnsi="Arial" w:cs="Arial"/>
          <w:bCs/>
          <w:sz w:val="20"/>
          <w:szCs w:val="20"/>
        </w:rPr>
        <w:t xml:space="preserve"> </w:t>
      </w:r>
      <w:r w:rsidR="00874EBF" w:rsidRPr="006C7B4E">
        <w:rPr>
          <w:rFonts w:ascii="Arial" w:hAnsi="Arial" w:cs="Arial"/>
          <w:bCs/>
          <w:sz w:val="20"/>
          <w:szCs w:val="20"/>
        </w:rPr>
        <w:t xml:space="preserve">la salud y los derechos de </w:t>
      </w:r>
      <w:r w:rsidRPr="006C7B4E">
        <w:rPr>
          <w:rFonts w:ascii="Arial" w:hAnsi="Arial" w:cs="Arial"/>
          <w:bCs/>
          <w:sz w:val="20"/>
          <w:szCs w:val="20"/>
        </w:rPr>
        <w:t>las mujeres y los niños? y presentará la investigación n</w:t>
      </w:r>
      <w:r w:rsidR="00874EBF" w:rsidRPr="006C7B4E">
        <w:rPr>
          <w:rFonts w:ascii="Arial" w:hAnsi="Arial" w:cs="Arial"/>
          <w:bCs/>
          <w:sz w:val="20"/>
          <w:szCs w:val="20"/>
        </w:rPr>
        <w:t xml:space="preserve">oruega e internacional sobre </w:t>
      </w:r>
      <w:r w:rsidRPr="006C7B4E">
        <w:rPr>
          <w:rFonts w:ascii="Arial" w:hAnsi="Arial" w:cs="Arial"/>
          <w:bCs/>
          <w:sz w:val="20"/>
          <w:szCs w:val="20"/>
        </w:rPr>
        <w:t xml:space="preserve">la Salud de la </w:t>
      </w:r>
      <w:r w:rsidR="00874EBF" w:rsidRPr="006C7B4E">
        <w:rPr>
          <w:rFonts w:ascii="Arial" w:hAnsi="Arial" w:cs="Arial"/>
          <w:bCs/>
          <w:sz w:val="20"/>
          <w:szCs w:val="20"/>
        </w:rPr>
        <w:t xml:space="preserve">Mujer y de la </w:t>
      </w:r>
      <w:r w:rsidRPr="006C7B4E">
        <w:rPr>
          <w:rFonts w:ascii="Arial" w:hAnsi="Arial" w:cs="Arial"/>
          <w:bCs/>
          <w:sz w:val="20"/>
          <w:szCs w:val="20"/>
        </w:rPr>
        <w:t>Infancia y Derechos.</w:t>
      </w:r>
    </w:p>
    <w:p w:rsidR="00340BF6" w:rsidRPr="006C7B4E" w:rsidRDefault="00340BF6" w:rsidP="00030C27">
      <w:pPr>
        <w:ind w:left="284" w:right="648"/>
        <w:jc w:val="both"/>
        <w:rPr>
          <w:rFonts w:ascii="Arial" w:hAnsi="Arial" w:cs="Arial"/>
          <w:bCs/>
          <w:sz w:val="20"/>
          <w:szCs w:val="20"/>
        </w:rPr>
      </w:pPr>
      <w:r w:rsidRPr="006C7B4E">
        <w:rPr>
          <w:rFonts w:ascii="Arial" w:hAnsi="Arial" w:cs="Arial"/>
          <w:bCs/>
          <w:sz w:val="20"/>
          <w:szCs w:val="20"/>
        </w:rPr>
        <w:t xml:space="preserve">Ver: </w:t>
      </w:r>
      <w:hyperlink r:id="rId21" w:history="1">
        <w:r w:rsidR="00470312" w:rsidRPr="006C7B4E">
          <w:rPr>
            <w:rStyle w:val="Hipervnculo"/>
            <w:rFonts w:ascii="Arial" w:hAnsi="Arial" w:cs="Arial"/>
            <w:bCs/>
            <w:sz w:val="20"/>
            <w:szCs w:val="20"/>
          </w:rPr>
          <w:t>http://www.forskningsradet.no/prognett-globvac/Home_page/1224697869238</w:t>
        </w:r>
      </w:hyperlink>
      <w:r w:rsidR="00470312" w:rsidRPr="006C7B4E">
        <w:rPr>
          <w:rFonts w:ascii="Arial" w:hAnsi="Arial" w:cs="Arial"/>
          <w:bCs/>
          <w:sz w:val="20"/>
          <w:szCs w:val="20"/>
        </w:rPr>
        <w:t xml:space="preserve"> </w:t>
      </w:r>
    </w:p>
    <w:p w:rsidR="00470312" w:rsidRPr="006C7B4E" w:rsidRDefault="00470312" w:rsidP="00030C27">
      <w:pPr>
        <w:ind w:left="284" w:right="648"/>
        <w:jc w:val="both"/>
        <w:rPr>
          <w:rFonts w:ascii="Arial" w:hAnsi="Arial" w:cs="Arial"/>
          <w:b/>
          <w:bCs/>
          <w:sz w:val="20"/>
          <w:szCs w:val="20"/>
        </w:rPr>
      </w:pPr>
    </w:p>
    <w:p w:rsidR="00340BF6" w:rsidRPr="006C7B4E" w:rsidRDefault="00340BF6" w:rsidP="00030C27">
      <w:pPr>
        <w:ind w:left="284" w:right="648"/>
        <w:jc w:val="both"/>
        <w:rPr>
          <w:rFonts w:ascii="Arial" w:hAnsi="Arial" w:cs="Arial"/>
          <w:b/>
          <w:bCs/>
          <w:sz w:val="20"/>
          <w:szCs w:val="20"/>
        </w:rPr>
      </w:pPr>
    </w:p>
    <w:p w:rsidR="00340BF6" w:rsidRPr="006C7B4E" w:rsidRDefault="00340BF6" w:rsidP="00030C27">
      <w:pPr>
        <w:ind w:left="284" w:right="648"/>
        <w:jc w:val="both"/>
        <w:rPr>
          <w:rFonts w:ascii="Arial" w:hAnsi="Arial" w:cs="Arial"/>
          <w:b/>
          <w:bCs/>
          <w:sz w:val="20"/>
          <w:szCs w:val="20"/>
        </w:rPr>
      </w:pPr>
      <w:r w:rsidRPr="006C7B4E">
        <w:rPr>
          <w:rFonts w:ascii="Arial" w:hAnsi="Arial" w:cs="Arial"/>
          <w:b/>
          <w:bCs/>
          <w:sz w:val="20"/>
          <w:szCs w:val="20"/>
        </w:rPr>
        <w:t xml:space="preserve">60a Conferencia Anual </w:t>
      </w:r>
      <w:r w:rsidR="00874EBF" w:rsidRPr="006C7B4E">
        <w:rPr>
          <w:rFonts w:ascii="Arial" w:hAnsi="Arial" w:cs="Arial"/>
          <w:b/>
          <w:bCs/>
          <w:sz w:val="20"/>
          <w:szCs w:val="20"/>
        </w:rPr>
        <w:t xml:space="preserve">CARPHA </w:t>
      </w:r>
      <w:r w:rsidRPr="006C7B4E">
        <w:rPr>
          <w:rFonts w:ascii="Arial" w:hAnsi="Arial" w:cs="Arial"/>
          <w:b/>
          <w:bCs/>
          <w:sz w:val="20"/>
          <w:szCs w:val="20"/>
        </w:rPr>
        <w:t xml:space="preserve">de Investigación </w:t>
      </w:r>
      <w:r w:rsidR="00874EBF" w:rsidRPr="006C7B4E">
        <w:rPr>
          <w:rFonts w:ascii="Arial" w:hAnsi="Arial" w:cs="Arial"/>
          <w:b/>
          <w:bCs/>
          <w:sz w:val="20"/>
          <w:szCs w:val="20"/>
        </w:rPr>
        <w:t xml:space="preserve">en </w:t>
      </w:r>
      <w:r w:rsidRPr="006C7B4E">
        <w:rPr>
          <w:rFonts w:ascii="Arial" w:hAnsi="Arial" w:cs="Arial"/>
          <w:b/>
          <w:bCs/>
          <w:sz w:val="20"/>
          <w:szCs w:val="20"/>
        </w:rPr>
        <w:t>Sa</w:t>
      </w:r>
      <w:r w:rsidR="00646A69" w:rsidRPr="006C7B4E">
        <w:rPr>
          <w:rFonts w:ascii="Arial" w:hAnsi="Arial" w:cs="Arial"/>
          <w:b/>
          <w:bCs/>
          <w:sz w:val="20"/>
          <w:szCs w:val="20"/>
        </w:rPr>
        <w:t xml:space="preserve">lud, </w:t>
      </w:r>
      <w:proofErr w:type="spellStart"/>
      <w:r w:rsidR="00646A69" w:rsidRPr="006C7B4E">
        <w:rPr>
          <w:rFonts w:ascii="Arial" w:hAnsi="Arial" w:cs="Arial"/>
          <w:b/>
          <w:bCs/>
          <w:sz w:val="20"/>
          <w:szCs w:val="20"/>
        </w:rPr>
        <w:t>Gre</w:t>
      </w:r>
      <w:r w:rsidRPr="006C7B4E">
        <w:rPr>
          <w:rFonts w:ascii="Arial" w:hAnsi="Arial" w:cs="Arial"/>
          <w:b/>
          <w:bCs/>
          <w:sz w:val="20"/>
          <w:szCs w:val="20"/>
        </w:rPr>
        <w:t>nada</w:t>
      </w:r>
      <w:proofErr w:type="spellEnd"/>
      <w:r w:rsidRPr="006C7B4E">
        <w:rPr>
          <w:rFonts w:ascii="Arial" w:hAnsi="Arial" w:cs="Arial"/>
          <w:b/>
          <w:bCs/>
          <w:sz w:val="20"/>
          <w:szCs w:val="20"/>
        </w:rPr>
        <w:t>, Trinidad el 23 abril a 25 abril, 2015</w:t>
      </w:r>
    </w:p>
    <w:p w:rsidR="00F302FF" w:rsidRPr="006C7B4E" w:rsidRDefault="00F302FF" w:rsidP="00030C27">
      <w:pPr>
        <w:widowControl w:val="0"/>
        <w:autoSpaceDE w:val="0"/>
        <w:autoSpaceDN w:val="0"/>
        <w:adjustRightInd w:val="0"/>
        <w:ind w:left="284" w:right="648"/>
        <w:jc w:val="both"/>
        <w:rPr>
          <w:rFonts w:ascii="Arial" w:hAnsi="Arial" w:cs="Arial"/>
          <w:color w:val="FF0000"/>
          <w:sz w:val="20"/>
          <w:szCs w:val="20"/>
        </w:rPr>
      </w:pPr>
    </w:p>
    <w:p w:rsidR="00340BF6" w:rsidRPr="006C7B4E" w:rsidRDefault="00340BF6" w:rsidP="00030C27">
      <w:pPr>
        <w:ind w:left="284" w:right="648"/>
        <w:jc w:val="both"/>
        <w:rPr>
          <w:rFonts w:ascii="Arial" w:hAnsi="Arial" w:cs="Arial"/>
          <w:sz w:val="20"/>
          <w:szCs w:val="20"/>
        </w:rPr>
      </w:pPr>
      <w:r w:rsidRPr="006C7B4E">
        <w:rPr>
          <w:rFonts w:ascii="Arial" w:hAnsi="Arial" w:cs="Arial"/>
          <w:sz w:val="20"/>
          <w:szCs w:val="20"/>
        </w:rPr>
        <w:t xml:space="preserve">La 60ª </w:t>
      </w:r>
      <w:r w:rsidR="00646A69" w:rsidRPr="006C7B4E">
        <w:rPr>
          <w:rFonts w:ascii="Arial" w:hAnsi="Arial" w:cs="Arial"/>
          <w:bCs/>
          <w:sz w:val="20"/>
          <w:szCs w:val="20"/>
        </w:rPr>
        <w:t>Conferencia Anual CARPHA de Investigación en Salud</w:t>
      </w:r>
      <w:r w:rsidR="00646A69" w:rsidRPr="006C7B4E">
        <w:rPr>
          <w:rFonts w:ascii="Arial" w:hAnsi="Arial" w:cs="Arial"/>
          <w:sz w:val="20"/>
          <w:szCs w:val="20"/>
        </w:rPr>
        <w:t xml:space="preserve"> se llevará a cabo en </w:t>
      </w:r>
      <w:proofErr w:type="spellStart"/>
      <w:r w:rsidR="00646A69" w:rsidRPr="006C7B4E">
        <w:rPr>
          <w:rFonts w:ascii="Arial" w:hAnsi="Arial" w:cs="Arial"/>
          <w:sz w:val="20"/>
          <w:szCs w:val="20"/>
        </w:rPr>
        <w:t>Grenada</w:t>
      </w:r>
      <w:proofErr w:type="spellEnd"/>
      <w:r w:rsidR="00646A69" w:rsidRPr="006C7B4E">
        <w:rPr>
          <w:rFonts w:ascii="Arial" w:hAnsi="Arial" w:cs="Arial"/>
          <w:sz w:val="20"/>
          <w:szCs w:val="20"/>
        </w:rPr>
        <w:t xml:space="preserve"> del 23 al </w:t>
      </w:r>
      <w:r w:rsidRPr="006C7B4E">
        <w:rPr>
          <w:rFonts w:ascii="Arial" w:hAnsi="Arial" w:cs="Arial"/>
          <w:sz w:val="20"/>
          <w:szCs w:val="20"/>
        </w:rPr>
        <w:t xml:space="preserve">25 </w:t>
      </w:r>
      <w:r w:rsidR="00646A69" w:rsidRPr="006C7B4E">
        <w:rPr>
          <w:rFonts w:ascii="Arial" w:hAnsi="Arial" w:cs="Arial"/>
          <w:sz w:val="20"/>
          <w:szCs w:val="20"/>
        </w:rPr>
        <w:t xml:space="preserve">de </w:t>
      </w:r>
      <w:r w:rsidRPr="006C7B4E">
        <w:rPr>
          <w:rFonts w:ascii="Arial" w:hAnsi="Arial" w:cs="Arial"/>
          <w:sz w:val="20"/>
          <w:szCs w:val="20"/>
        </w:rPr>
        <w:t>abril, 2015.</w:t>
      </w:r>
    </w:p>
    <w:p w:rsidR="00340BF6" w:rsidRPr="006C7B4E" w:rsidRDefault="00340BF6" w:rsidP="00030C27">
      <w:pPr>
        <w:ind w:left="284" w:right="648"/>
        <w:jc w:val="both"/>
        <w:rPr>
          <w:rFonts w:ascii="Arial" w:hAnsi="Arial" w:cs="Arial"/>
          <w:sz w:val="20"/>
          <w:szCs w:val="20"/>
        </w:rPr>
      </w:pPr>
      <w:r w:rsidRPr="006C7B4E">
        <w:rPr>
          <w:rFonts w:ascii="Arial" w:hAnsi="Arial" w:cs="Arial"/>
          <w:sz w:val="20"/>
          <w:szCs w:val="20"/>
        </w:rPr>
        <w:t>El tema para el 201</w:t>
      </w:r>
      <w:r w:rsidR="00646A69" w:rsidRPr="006C7B4E">
        <w:rPr>
          <w:rFonts w:ascii="Arial" w:hAnsi="Arial" w:cs="Arial"/>
          <w:sz w:val="20"/>
          <w:szCs w:val="20"/>
        </w:rPr>
        <w:t>5 es la Violencia y Lesiones: un tema u</w:t>
      </w:r>
      <w:r w:rsidRPr="006C7B4E">
        <w:rPr>
          <w:rFonts w:ascii="Arial" w:hAnsi="Arial" w:cs="Arial"/>
          <w:sz w:val="20"/>
          <w:szCs w:val="20"/>
        </w:rPr>
        <w:t xml:space="preserve">rgente </w:t>
      </w:r>
      <w:r w:rsidR="00646A69" w:rsidRPr="006C7B4E">
        <w:rPr>
          <w:rFonts w:ascii="Arial" w:hAnsi="Arial" w:cs="Arial"/>
          <w:sz w:val="20"/>
          <w:szCs w:val="20"/>
        </w:rPr>
        <w:t xml:space="preserve">en </w:t>
      </w:r>
      <w:r w:rsidRPr="006C7B4E">
        <w:rPr>
          <w:rFonts w:ascii="Arial" w:hAnsi="Arial" w:cs="Arial"/>
          <w:sz w:val="20"/>
          <w:szCs w:val="20"/>
        </w:rPr>
        <w:t xml:space="preserve">Salud Pública y </w:t>
      </w:r>
      <w:r w:rsidR="00646A69" w:rsidRPr="006C7B4E">
        <w:rPr>
          <w:rFonts w:ascii="Arial" w:hAnsi="Arial" w:cs="Arial"/>
          <w:sz w:val="20"/>
          <w:szCs w:val="20"/>
        </w:rPr>
        <w:t>desarrollo. Sin embargo, la con</w:t>
      </w:r>
      <w:r w:rsidRPr="006C7B4E">
        <w:rPr>
          <w:rFonts w:ascii="Arial" w:hAnsi="Arial" w:cs="Arial"/>
          <w:sz w:val="20"/>
          <w:szCs w:val="20"/>
        </w:rPr>
        <w:t xml:space="preserve">ferencia también aceptará documentos </w:t>
      </w:r>
      <w:r w:rsidR="00646A69" w:rsidRPr="006C7B4E">
        <w:rPr>
          <w:rFonts w:ascii="Arial" w:hAnsi="Arial" w:cs="Arial"/>
          <w:sz w:val="20"/>
          <w:szCs w:val="20"/>
        </w:rPr>
        <w:t xml:space="preserve">de investigación </w:t>
      </w:r>
      <w:r w:rsidRPr="006C7B4E">
        <w:rPr>
          <w:rFonts w:ascii="Arial" w:hAnsi="Arial" w:cs="Arial"/>
          <w:sz w:val="20"/>
          <w:szCs w:val="20"/>
        </w:rPr>
        <w:t>de calidad en todas las áreas prioritarias de salud (por ejemplo, las enfermedades no transmisibles, VIH, Salud ambiental, sistemas de salud, etc.).</w:t>
      </w:r>
    </w:p>
    <w:p w:rsidR="0059522C" w:rsidRPr="006C7B4E" w:rsidRDefault="00340BF6" w:rsidP="00030C27">
      <w:pPr>
        <w:ind w:left="284" w:right="648"/>
        <w:jc w:val="both"/>
        <w:rPr>
          <w:rFonts w:ascii="Arial" w:hAnsi="Arial" w:cs="Arial"/>
          <w:sz w:val="20"/>
          <w:szCs w:val="20"/>
        </w:rPr>
      </w:pPr>
      <w:r w:rsidRPr="006C7B4E">
        <w:rPr>
          <w:rFonts w:ascii="Arial" w:hAnsi="Arial" w:cs="Arial"/>
          <w:sz w:val="20"/>
          <w:szCs w:val="20"/>
        </w:rPr>
        <w:t>Violencia y Lesiones comprenden temas como</w:t>
      </w:r>
      <w:r w:rsidR="00646A69" w:rsidRPr="006C7B4E">
        <w:rPr>
          <w:rFonts w:ascii="Arial" w:hAnsi="Arial" w:cs="Arial"/>
          <w:sz w:val="20"/>
          <w:szCs w:val="20"/>
        </w:rPr>
        <w:t xml:space="preserve"> las lesiones intencionales y no-intenc</w:t>
      </w:r>
      <w:r w:rsidRPr="006C7B4E">
        <w:rPr>
          <w:rFonts w:ascii="Arial" w:hAnsi="Arial" w:cs="Arial"/>
          <w:sz w:val="20"/>
          <w:szCs w:val="20"/>
        </w:rPr>
        <w:t>ional</w:t>
      </w:r>
      <w:r w:rsidR="00646A69" w:rsidRPr="006C7B4E">
        <w:rPr>
          <w:rFonts w:ascii="Arial" w:hAnsi="Arial" w:cs="Arial"/>
          <w:sz w:val="20"/>
          <w:szCs w:val="20"/>
        </w:rPr>
        <w:t>es</w:t>
      </w:r>
      <w:r w:rsidRPr="006C7B4E">
        <w:rPr>
          <w:rFonts w:ascii="Arial" w:hAnsi="Arial" w:cs="Arial"/>
          <w:sz w:val="20"/>
          <w:szCs w:val="20"/>
        </w:rPr>
        <w:t xml:space="preserve"> incluida la violencia interpersonal y do</w:t>
      </w:r>
      <w:r w:rsidR="00646A69" w:rsidRPr="006C7B4E">
        <w:rPr>
          <w:rFonts w:ascii="Arial" w:hAnsi="Arial" w:cs="Arial"/>
          <w:sz w:val="20"/>
          <w:szCs w:val="20"/>
        </w:rPr>
        <w:t>méstica, el abuso sexual, Suicidio</w:t>
      </w:r>
      <w:r w:rsidRPr="006C7B4E">
        <w:rPr>
          <w:rFonts w:ascii="Arial" w:hAnsi="Arial" w:cs="Arial"/>
          <w:sz w:val="20"/>
          <w:szCs w:val="20"/>
        </w:rPr>
        <w:t xml:space="preserve">; salud mental; factores de riesgo, incluyendo el uso de drogas y alcohol / mal uso; su salud y </w:t>
      </w:r>
      <w:r w:rsidR="00646A69" w:rsidRPr="006C7B4E">
        <w:rPr>
          <w:rFonts w:ascii="Arial" w:hAnsi="Arial" w:cs="Arial"/>
          <w:sz w:val="20"/>
          <w:szCs w:val="20"/>
        </w:rPr>
        <w:t>consecuencias socioeconómica</w:t>
      </w:r>
      <w:r w:rsidRPr="006C7B4E">
        <w:rPr>
          <w:rFonts w:ascii="Arial" w:hAnsi="Arial" w:cs="Arial"/>
          <w:sz w:val="20"/>
          <w:szCs w:val="20"/>
        </w:rPr>
        <w:t>s; esfuerzos y est</w:t>
      </w:r>
      <w:r w:rsidR="00646A69" w:rsidRPr="006C7B4E">
        <w:rPr>
          <w:rFonts w:ascii="Arial" w:hAnsi="Arial" w:cs="Arial"/>
          <w:sz w:val="20"/>
          <w:szCs w:val="20"/>
        </w:rPr>
        <w:t xml:space="preserve">rategias de prevención; </w:t>
      </w:r>
      <w:proofErr w:type="spellStart"/>
      <w:r w:rsidR="00646A69" w:rsidRPr="006C7B4E">
        <w:rPr>
          <w:rFonts w:ascii="Arial" w:hAnsi="Arial" w:cs="Arial"/>
          <w:sz w:val="20"/>
          <w:szCs w:val="20"/>
        </w:rPr>
        <w:t>etc</w:t>
      </w:r>
      <w:proofErr w:type="spellEnd"/>
    </w:p>
    <w:p w:rsidR="0059522C" w:rsidRPr="006C7B4E" w:rsidRDefault="0059522C" w:rsidP="00030C27">
      <w:pPr>
        <w:widowControl w:val="0"/>
        <w:autoSpaceDE w:val="0"/>
        <w:autoSpaceDN w:val="0"/>
        <w:adjustRightInd w:val="0"/>
        <w:ind w:left="284" w:right="648"/>
        <w:jc w:val="both"/>
        <w:rPr>
          <w:rFonts w:ascii="Arial" w:hAnsi="Arial" w:cs="Arial"/>
          <w:sz w:val="20"/>
          <w:szCs w:val="20"/>
        </w:rPr>
      </w:pPr>
    </w:p>
    <w:p w:rsidR="00340BF6" w:rsidRPr="006C7B4E" w:rsidRDefault="00340BF6"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sz w:val="20"/>
          <w:szCs w:val="20"/>
        </w:rPr>
        <w:t>Proyectos relacionados</w:t>
      </w: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p>
    <w:p w:rsidR="00340BF6" w:rsidRPr="006C7B4E" w:rsidRDefault="00340BF6" w:rsidP="00030C27">
      <w:pPr>
        <w:widowControl w:val="0"/>
        <w:autoSpaceDE w:val="0"/>
        <w:autoSpaceDN w:val="0"/>
        <w:adjustRightInd w:val="0"/>
        <w:ind w:left="284" w:right="648"/>
        <w:jc w:val="both"/>
        <w:rPr>
          <w:rFonts w:ascii="Arial" w:hAnsi="Arial" w:cs="Arial"/>
          <w:sz w:val="20"/>
          <w:szCs w:val="20"/>
        </w:rPr>
      </w:pPr>
      <w:proofErr w:type="spellStart"/>
      <w:r w:rsidRPr="006C7B4E">
        <w:rPr>
          <w:rFonts w:ascii="Arial" w:hAnsi="Arial" w:cs="Arial"/>
          <w:b/>
          <w:sz w:val="20"/>
          <w:szCs w:val="20"/>
        </w:rPr>
        <w:t>Equity</w:t>
      </w:r>
      <w:proofErr w:type="spellEnd"/>
      <w:r w:rsidRPr="006C7B4E">
        <w:rPr>
          <w:rFonts w:ascii="Arial" w:hAnsi="Arial" w:cs="Arial"/>
          <w:b/>
          <w:sz w:val="20"/>
          <w:szCs w:val="20"/>
        </w:rPr>
        <w:t>-LA II</w:t>
      </w:r>
      <w:r w:rsidRPr="006C7B4E">
        <w:rPr>
          <w:rFonts w:ascii="Arial" w:hAnsi="Arial" w:cs="Arial"/>
          <w:sz w:val="20"/>
          <w:szCs w:val="20"/>
        </w:rPr>
        <w:t xml:space="preserve"> es un proyecto de investigación cuyo objetivo es evaluar la efectividad de diferentes estrategias de integración </w:t>
      </w:r>
      <w:r w:rsidR="008C2B5B" w:rsidRPr="006C7B4E">
        <w:rPr>
          <w:rFonts w:ascii="Arial" w:hAnsi="Arial" w:cs="Arial"/>
          <w:sz w:val="20"/>
          <w:szCs w:val="20"/>
        </w:rPr>
        <w:t xml:space="preserve">de la atención </w:t>
      </w:r>
      <w:r w:rsidRPr="006C7B4E">
        <w:rPr>
          <w:rFonts w:ascii="Arial" w:hAnsi="Arial" w:cs="Arial"/>
          <w:sz w:val="20"/>
          <w:szCs w:val="20"/>
        </w:rPr>
        <w:t>en la mejora de la coordinación y la calidad de la atención en Redes Integradas de At</w:t>
      </w:r>
      <w:r w:rsidR="008C2B5B" w:rsidRPr="006C7B4E">
        <w:rPr>
          <w:rFonts w:ascii="Arial" w:hAnsi="Arial" w:cs="Arial"/>
          <w:sz w:val="20"/>
          <w:szCs w:val="20"/>
        </w:rPr>
        <w:t>ención de Salud (IHN</w:t>
      </w:r>
      <w:r w:rsidRPr="006C7B4E">
        <w:rPr>
          <w:rFonts w:ascii="Arial" w:hAnsi="Arial" w:cs="Arial"/>
          <w:sz w:val="20"/>
          <w:szCs w:val="20"/>
        </w:rPr>
        <w:t xml:space="preserve">) de América Latina. </w:t>
      </w:r>
      <w:proofErr w:type="spellStart"/>
      <w:r w:rsidRPr="006C7B4E">
        <w:rPr>
          <w:rFonts w:ascii="Arial" w:hAnsi="Arial" w:cs="Arial"/>
          <w:sz w:val="20"/>
          <w:szCs w:val="20"/>
        </w:rPr>
        <w:t>Equity</w:t>
      </w:r>
      <w:proofErr w:type="spellEnd"/>
      <w:r w:rsidRPr="006C7B4E">
        <w:rPr>
          <w:rFonts w:ascii="Arial" w:hAnsi="Arial" w:cs="Arial"/>
          <w:sz w:val="20"/>
          <w:szCs w:val="20"/>
        </w:rPr>
        <w:t xml:space="preserve">-LA II se basa en los resultados de </w:t>
      </w:r>
      <w:proofErr w:type="spellStart"/>
      <w:r w:rsidRPr="006C7B4E">
        <w:rPr>
          <w:rFonts w:ascii="Arial" w:hAnsi="Arial" w:cs="Arial"/>
          <w:sz w:val="20"/>
          <w:szCs w:val="20"/>
        </w:rPr>
        <w:t>Equity</w:t>
      </w:r>
      <w:proofErr w:type="spellEnd"/>
      <w:r w:rsidRPr="006C7B4E">
        <w:rPr>
          <w:rFonts w:ascii="Arial" w:hAnsi="Arial" w:cs="Arial"/>
          <w:sz w:val="20"/>
          <w:szCs w:val="20"/>
        </w:rPr>
        <w:t xml:space="preserve">-LA, que exploró el acceso a la continuidad </w:t>
      </w:r>
      <w:r w:rsidR="008C2B5B" w:rsidRPr="006C7B4E">
        <w:rPr>
          <w:rFonts w:ascii="Arial" w:hAnsi="Arial" w:cs="Arial"/>
          <w:sz w:val="20"/>
          <w:szCs w:val="20"/>
        </w:rPr>
        <w:t xml:space="preserve">en la atención y la </w:t>
      </w:r>
      <w:r w:rsidRPr="006C7B4E">
        <w:rPr>
          <w:rFonts w:ascii="Arial" w:hAnsi="Arial" w:cs="Arial"/>
          <w:sz w:val="20"/>
          <w:szCs w:val="20"/>
        </w:rPr>
        <w:t xml:space="preserve">coordinación </w:t>
      </w:r>
      <w:r w:rsidR="008C2B5B" w:rsidRPr="006C7B4E">
        <w:rPr>
          <w:rFonts w:ascii="Arial" w:hAnsi="Arial" w:cs="Arial"/>
          <w:sz w:val="20"/>
          <w:szCs w:val="20"/>
        </w:rPr>
        <w:t xml:space="preserve">en la atención en </w:t>
      </w:r>
      <w:r w:rsidRPr="006C7B4E">
        <w:rPr>
          <w:rFonts w:ascii="Arial" w:hAnsi="Arial" w:cs="Arial"/>
          <w:sz w:val="20"/>
          <w:szCs w:val="20"/>
        </w:rPr>
        <w:t>I</w:t>
      </w:r>
      <w:r w:rsidR="008C2B5B" w:rsidRPr="006C7B4E">
        <w:rPr>
          <w:rFonts w:ascii="Arial" w:hAnsi="Arial" w:cs="Arial"/>
          <w:sz w:val="20"/>
          <w:szCs w:val="20"/>
        </w:rPr>
        <w:t>HN</w:t>
      </w:r>
      <w:r w:rsidRPr="006C7B4E">
        <w:rPr>
          <w:rFonts w:ascii="Arial" w:hAnsi="Arial" w:cs="Arial"/>
          <w:sz w:val="20"/>
          <w:szCs w:val="20"/>
        </w:rPr>
        <w:t xml:space="preserve"> en Colombia y Brasil. </w:t>
      </w:r>
      <w:proofErr w:type="spellStart"/>
      <w:r w:rsidRPr="006C7B4E">
        <w:rPr>
          <w:rFonts w:ascii="Arial" w:hAnsi="Arial" w:cs="Arial"/>
          <w:sz w:val="20"/>
          <w:szCs w:val="20"/>
        </w:rPr>
        <w:t>Equity</w:t>
      </w:r>
      <w:proofErr w:type="spellEnd"/>
      <w:r w:rsidRPr="006C7B4E">
        <w:rPr>
          <w:rFonts w:ascii="Arial" w:hAnsi="Arial" w:cs="Arial"/>
          <w:sz w:val="20"/>
          <w:szCs w:val="20"/>
        </w:rPr>
        <w:t xml:space="preserve">-LA II incorpora cuatro países adicionales con diferentes tipos de </w:t>
      </w:r>
      <w:r w:rsidR="008C2B5B" w:rsidRPr="006C7B4E">
        <w:rPr>
          <w:rFonts w:ascii="Arial" w:hAnsi="Arial" w:cs="Arial"/>
          <w:sz w:val="20"/>
          <w:szCs w:val="20"/>
        </w:rPr>
        <w:t>sistemas de atención de la salud</w:t>
      </w:r>
      <w:r w:rsidRPr="006C7B4E">
        <w:rPr>
          <w:rFonts w:ascii="Arial" w:hAnsi="Arial" w:cs="Arial"/>
          <w:sz w:val="20"/>
          <w:szCs w:val="20"/>
        </w:rPr>
        <w:t xml:space="preserve">: Argentina, Chile, México y Uruguay. </w:t>
      </w:r>
      <w:proofErr w:type="spellStart"/>
      <w:r w:rsidRPr="006C7B4E">
        <w:rPr>
          <w:rFonts w:ascii="Arial" w:hAnsi="Arial" w:cs="Arial"/>
          <w:sz w:val="20"/>
          <w:szCs w:val="20"/>
        </w:rPr>
        <w:t>Equity</w:t>
      </w:r>
      <w:proofErr w:type="spellEnd"/>
      <w:r w:rsidRPr="006C7B4E">
        <w:rPr>
          <w:rFonts w:ascii="Arial" w:hAnsi="Arial" w:cs="Arial"/>
          <w:sz w:val="20"/>
          <w:szCs w:val="20"/>
        </w:rPr>
        <w:t>-LA II generará pruebas para la formulación de políticas que mejoren la integración de atención en los países de América Latina.</w:t>
      </w:r>
    </w:p>
    <w:p w:rsidR="0059522C" w:rsidRPr="006C7B4E" w:rsidRDefault="00340BF6" w:rsidP="00030C27">
      <w:pPr>
        <w:widowControl w:val="0"/>
        <w:autoSpaceDE w:val="0"/>
        <w:autoSpaceDN w:val="0"/>
        <w:adjustRightInd w:val="0"/>
        <w:ind w:left="284" w:right="648"/>
        <w:jc w:val="both"/>
        <w:rPr>
          <w:rFonts w:ascii="Arial" w:hAnsi="Arial" w:cs="Arial"/>
          <w:sz w:val="20"/>
          <w:szCs w:val="20"/>
        </w:rPr>
        <w:sectPr w:rsidR="0059522C" w:rsidRPr="006C7B4E" w:rsidSect="00721C76">
          <w:pgSz w:w="11906" w:h="17338"/>
          <w:pgMar w:top="1417" w:right="1701" w:bottom="1417" w:left="1701" w:header="720" w:footer="720" w:gutter="0"/>
          <w:cols w:space="720"/>
          <w:noEndnote/>
        </w:sectPr>
      </w:pPr>
      <w:r w:rsidRPr="006C7B4E">
        <w:rPr>
          <w:rFonts w:ascii="Arial" w:hAnsi="Arial" w:cs="Arial"/>
          <w:sz w:val="20"/>
          <w:szCs w:val="20"/>
        </w:rPr>
        <w:t xml:space="preserve">Más información en la página web del proyecto: </w:t>
      </w:r>
      <w:hyperlink r:id="rId22" w:history="1">
        <w:r w:rsidR="008C2B5B" w:rsidRPr="006C7B4E">
          <w:rPr>
            <w:rStyle w:val="Hipervnculo"/>
            <w:rFonts w:ascii="Arial" w:hAnsi="Arial" w:cs="Arial"/>
            <w:sz w:val="20"/>
            <w:szCs w:val="20"/>
          </w:rPr>
          <w:t>http://www.equity-la.eu/es/</w:t>
        </w:r>
      </w:hyperlink>
      <w:r w:rsidR="008C2B5B" w:rsidRPr="006C7B4E">
        <w:rPr>
          <w:rFonts w:ascii="Arial" w:hAnsi="Arial" w:cs="Arial"/>
          <w:sz w:val="20"/>
          <w:szCs w:val="20"/>
        </w:rPr>
        <w:t xml:space="preserve"> </w:t>
      </w:r>
    </w:p>
    <w:p w:rsidR="00E355C0" w:rsidRPr="006C7B4E" w:rsidRDefault="0059522C" w:rsidP="00030C27">
      <w:pPr>
        <w:widowControl w:val="0"/>
        <w:autoSpaceDE w:val="0"/>
        <w:autoSpaceDN w:val="0"/>
        <w:adjustRightInd w:val="0"/>
        <w:ind w:left="284" w:right="648"/>
        <w:jc w:val="both"/>
        <w:rPr>
          <w:rFonts w:ascii="Arial" w:hAnsi="Arial" w:cs="Arial"/>
          <w:b/>
          <w:sz w:val="20"/>
          <w:szCs w:val="20"/>
        </w:rPr>
      </w:pPr>
      <w:r w:rsidRPr="006C7B4E">
        <w:rPr>
          <w:rFonts w:ascii="Arial" w:hAnsi="Arial" w:cs="Arial"/>
          <w:b/>
          <w:bCs/>
          <w:sz w:val="20"/>
          <w:szCs w:val="20"/>
        </w:rPr>
        <w:lastRenderedPageBreak/>
        <w:t xml:space="preserve">ALCUE NET </w:t>
      </w:r>
      <w:r w:rsidR="004B5959" w:rsidRPr="006C7B4E">
        <w:rPr>
          <w:rFonts w:ascii="Arial" w:hAnsi="Arial" w:cs="Arial"/>
          <w:sz w:val="20"/>
          <w:szCs w:val="20"/>
        </w:rPr>
        <w:t xml:space="preserve">Apoya el diálogo político </w:t>
      </w:r>
      <w:r w:rsidR="00E355C0" w:rsidRPr="006C7B4E">
        <w:rPr>
          <w:rFonts w:ascii="Arial" w:hAnsi="Arial" w:cs="Arial"/>
          <w:sz w:val="20"/>
          <w:szCs w:val="20"/>
        </w:rPr>
        <w:t xml:space="preserve">de la Unión Europea y la Comunidad de Estados Latinoamericanos y del Caribe (UE-CELAC) </w:t>
      </w:r>
      <w:r w:rsidR="004B5959" w:rsidRPr="006C7B4E">
        <w:rPr>
          <w:rFonts w:ascii="Arial" w:hAnsi="Arial" w:cs="Arial"/>
          <w:sz w:val="20"/>
          <w:szCs w:val="20"/>
        </w:rPr>
        <w:t>de C</w:t>
      </w:r>
      <w:r w:rsidR="00E355C0" w:rsidRPr="006C7B4E">
        <w:rPr>
          <w:rFonts w:ascii="Arial" w:hAnsi="Arial" w:cs="Arial"/>
          <w:sz w:val="20"/>
          <w:szCs w:val="20"/>
        </w:rPr>
        <w:t xml:space="preserve"> &amp; T y la</w:t>
      </w:r>
      <w:r w:rsidR="004B5959" w:rsidRPr="006C7B4E">
        <w:rPr>
          <w:rFonts w:ascii="Arial" w:hAnsi="Arial" w:cs="Arial"/>
          <w:sz w:val="20"/>
          <w:szCs w:val="20"/>
        </w:rPr>
        <w:t xml:space="preserve"> implementación</w:t>
      </w:r>
      <w:r w:rsidR="00E355C0" w:rsidRPr="006C7B4E">
        <w:rPr>
          <w:rFonts w:ascii="Arial" w:hAnsi="Arial" w:cs="Arial"/>
          <w:sz w:val="20"/>
          <w:szCs w:val="20"/>
        </w:rPr>
        <w:t xml:space="preserve"> de la Iniciativa Conjunta de Investigación e Innovación durante 2013-2017, lo que refleja las sugerencias y recomendaciones de </w:t>
      </w:r>
      <w:r w:rsidR="004B5959" w:rsidRPr="006C7B4E">
        <w:rPr>
          <w:rFonts w:ascii="Arial" w:hAnsi="Arial" w:cs="Arial"/>
          <w:sz w:val="20"/>
          <w:szCs w:val="20"/>
        </w:rPr>
        <w:t xml:space="preserve">las </w:t>
      </w:r>
      <w:r w:rsidR="00E355C0" w:rsidRPr="006C7B4E">
        <w:rPr>
          <w:rFonts w:ascii="Arial" w:hAnsi="Arial" w:cs="Arial"/>
          <w:sz w:val="20"/>
          <w:szCs w:val="20"/>
        </w:rPr>
        <w:t>Reuniones</w:t>
      </w:r>
      <w:r w:rsidR="004B5959" w:rsidRPr="006C7B4E">
        <w:rPr>
          <w:rFonts w:ascii="Arial" w:hAnsi="Arial" w:cs="Arial"/>
          <w:sz w:val="20"/>
          <w:szCs w:val="20"/>
        </w:rPr>
        <w:t xml:space="preserve"> de Funcionarios de alto nivel (SOM)</w:t>
      </w:r>
    </w:p>
    <w:p w:rsidR="00E355C0" w:rsidRPr="006C7B4E" w:rsidRDefault="00E355C0" w:rsidP="00030C27">
      <w:pPr>
        <w:ind w:left="284" w:right="648"/>
        <w:jc w:val="both"/>
        <w:rPr>
          <w:rFonts w:ascii="Arial" w:hAnsi="Arial" w:cs="Arial"/>
          <w:sz w:val="20"/>
          <w:szCs w:val="20"/>
        </w:rPr>
      </w:pPr>
      <w:r w:rsidRPr="006C7B4E">
        <w:rPr>
          <w:rFonts w:ascii="Arial" w:hAnsi="Arial" w:cs="Arial"/>
          <w:sz w:val="20"/>
          <w:szCs w:val="20"/>
        </w:rPr>
        <w:t>ALCUE NET tiene como objetivo establecer una plataforma común para los responsables políticos de la UE-CELAC, instituciones de investigación y el sector privado.</w:t>
      </w:r>
    </w:p>
    <w:p w:rsidR="00E355C0" w:rsidRPr="006C7B4E" w:rsidRDefault="00E355C0" w:rsidP="00030C27">
      <w:pPr>
        <w:ind w:left="284" w:right="648"/>
        <w:jc w:val="both"/>
        <w:rPr>
          <w:rFonts w:ascii="Arial" w:hAnsi="Arial" w:cs="Arial"/>
          <w:sz w:val="20"/>
          <w:szCs w:val="20"/>
        </w:rPr>
      </w:pPr>
      <w:r w:rsidRPr="006C7B4E">
        <w:rPr>
          <w:rFonts w:ascii="Arial" w:hAnsi="Arial" w:cs="Arial"/>
          <w:sz w:val="20"/>
          <w:szCs w:val="20"/>
        </w:rPr>
        <w:t>ALCUE NET tiene como objetivo fortalecer y ampliar los puntos de contacto nacionales en los</w:t>
      </w:r>
      <w:r w:rsidR="004B5959" w:rsidRPr="006C7B4E">
        <w:rPr>
          <w:rFonts w:ascii="Arial" w:hAnsi="Arial" w:cs="Arial"/>
          <w:sz w:val="20"/>
          <w:szCs w:val="20"/>
        </w:rPr>
        <w:t xml:space="preserve"> países latinoamericanos y del </w:t>
      </w:r>
      <w:r w:rsidR="00DE4887" w:rsidRPr="006C7B4E">
        <w:rPr>
          <w:rFonts w:ascii="Arial" w:hAnsi="Arial" w:cs="Arial"/>
          <w:sz w:val="20"/>
          <w:szCs w:val="20"/>
        </w:rPr>
        <w:t>Caribe</w:t>
      </w:r>
      <w:r w:rsidRPr="006C7B4E">
        <w:rPr>
          <w:rFonts w:ascii="Arial" w:hAnsi="Arial" w:cs="Arial"/>
          <w:sz w:val="20"/>
          <w:szCs w:val="20"/>
        </w:rPr>
        <w:t xml:space="preserve">, así como colaborar con las redes de </w:t>
      </w:r>
      <w:proofErr w:type="spellStart"/>
      <w:r w:rsidRPr="006C7B4E">
        <w:rPr>
          <w:rFonts w:ascii="Arial" w:hAnsi="Arial" w:cs="Arial"/>
          <w:sz w:val="20"/>
          <w:szCs w:val="20"/>
        </w:rPr>
        <w:t>Alumni</w:t>
      </w:r>
      <w:proofErr w:type="spellEnd"/>
      <w:r w:rsidRPr="006C7B4E">
        <w:rPr>
          <w:rFonts w:ascii="Arial" w:hAnsi="Arial" w:cs="Arial"/>
          <w:sz w:val="20"/>
          <w:szCs w:val="20"/>
        </w:rPr>
        <w:t xml:space="preserve">, otros INCO-NET y proyectos birregionales </w:t>
      </w:r>
      <w:r w:rsidR="004B5959" w:rsidRPr="006C7B4E">
        <w:rPr>
          <w:rFonts w:ascii="Arial" w:hAnsi="Arial" w:cs="Arial"/>
          <w:sz w:val="20"/>
          <w:szCs w:val="20"/>
        </w:rPr>
        <w:t xml:space="preserve">con </w:t>
      </w:r>
      <w:r w:rsidRPr="006C7B4E">
        <w:rPr>
          <w:rFonts w:ascii="Arial" w:hAnsi="Arial" w:cs="Arial"/>
          <w:sz w:val="20"/>
          <w:szCs w:val="20"/>
        </w:rPr>
        <w:t xml:space="preserve">temáticas </w:t>
      </w:r>
      <w:proofErr w:type="gramStart"/>
      <w:r w:rsidRPr="006C7B4E">
        <w:rPr>
          <w:rFonts w:ascii="Arial" w:hAnsi="Arial" w:cs="Arial"/>
          <w:sz w:val="20"/>
          <w:szCs w:val="20"/>
        </w:rPr>
        <w:t>relacionadas</w:t>
      </w:r>
      <w:proofErr w:type="gramEnd"/>
      <w:r w:rsidRPr="006C7B4E">
        <w:rPr>
          <w:rFonts w:ascii="Arial" w:hAnsi="Arial" w:cs="Arial"/>
          <w:sz w:val="20"/>
          <w:szCs w:val="20"/>
        </w:rPr>
        <w:t>.</w:t>
      </w:r>
    </w:p>
    <w:p w:rsidR="00E355C0" w:rsidRPr="006C7B4E" w:rsidRDefault="00E355C0" w:rsidP="00030C27">
      <w:pPr>
        <w:ind w:left="284" w:right="648"/>
        <w:jc w:val="both"/>
        <w:rPr>
          <w:rFonts w:ascii="Arial" w:hAnsi="Arial" w:cs="Arial"/>
          <w:sz w:val="20"/>
          <w:szCs w:val="20"/>
        </w:rPr>
      </w:pPr>
      <w:r w:rsidRPr="006C7B4E">
        <w:rPr>
          <w:rFonts w:ascii="Arial" w:hAnsi="Arial" w:cs="Arial"/>
          <w:sz w:val="20"/>
          <w:szCs w:val="20"/>
        </w:rPr>
        <w:t xml:space="preserve">Más información: </w:t>
      </w:r>
      <w:hyperlink r:id="rId23" w:history="1">
        <w:r w:rsidR="004B5959" w:rsidRPr="006C7B4E">
          <w:rPr>
            <w:rStyle w:val="Hipervnculo"/>
            <w:rFonts w:ascii="Arial" w:hAnsi="Arial" w:cs="Arial"/>
            <w:sz w:val="20"/>
            <w:szCs w:val="20"/>
          </w:rPr>
          <w:t>http://alcuenet.eu/</w:t>
        </w:r>
      </w:hyperlink>
      <w:r w:rsidR="004B5959" w:rsidRPr="006C7B4E">
        <w:rPr>
          <w:rFonts w:ascii="Arial" w:hAnsi="Arial" w:cs="Arial"/>
          <w:sz w:val="20"/>
          <w:szCs w:val="20"/>
        </w:rPr>
        <w:t xml:space="preserve"> </w:t>
      </w:r>
    </w:p>
    <w:p w:rsidR="0059522C" w:rsidRPr="006C7B4E" w:rsidRDefault="0059522C" w:rsidP="00030C27">
      <w:pPr>
        <w:ind w:left="284" w:right="648"/>
        <w:jc w:val="both"/>
        <w:rPr>
          <w:rFonts w:ascii="Arial" w:hAnsi="Arial" w:cs="Arial"/>
          <w:color w:val="FF0000"/>
          <w:sz w:val="20"/>
          <w:szCs w:val="20"/>
        </w:rPr>
      </w:pPr>
    </w:p>
    <w:p w:rsidR="0059522C" w:rsidRPr="006C7B4E" w:rsidRDefault="0059522C" w:rsidP="00030C27">
      <w:pPr>
        <w:widowControl w:val="0"/>
        <w:autoSpaceDE w:val="0"/>
        <w:autoSpaceDN w:val="0"/>
        <w:adjustRightInd w:val="0"/>
        <w:ind w:left="284" w:right="648"/>
        <w:jc w:val="both"/>
        <w:rPr>
          <w:rFonts w:ascii="Arial" w:hAnsi="Arial" w:cs="Arial"/>
          <w:color w:val="FF0000"/>
          <w:sz w:val="20"/>
          <w:szCs w:val="20"/>
        </w:rPr>
      </w:pPr>
    </w:p>
    <w:p w:rsidR="00E355C0" w:rsidRPr="006C7B4E" w:rsidRDefault="00E355C0" w:rsidP="00030C27">
      <w:pPr>
        <w:ind w:left="284" w:right="648"/>
        <w:jc w:val="both"/>
        <w:rPr>
          <w:rFonts w:ascii="Arial" w:hAnsi="Arial" w:cs="Arial"/>
          <w:sz w:val="20"/>
          <w:szCs w:val="20"/>
        </w:rPr>
      </w:pPr>
      <w:r w:rsidRPr="006C7B4E">
        <w:rPr>
          <w:rFonts w:ascii="Arial" w:hAnsi="Arial" w:cs="Arial"/>
          <w:b/>
          <w:sz w:val="20"/>
          <w:szCs w:val="20"/>
        </w:rPr>
        <w:t>EUCARINET</w:t>
      </w:r>
      <w:r w:rsidRPr="006C7B4E">
        <w:rPr>
          <w:rFonts w:ascii="Arial" w:hAnsi="Arial" w:cs="Arial"/>
          <w:sz w:val="20"/>
          <w:szCs w:val="20"/>
        </w:rPr>
        <w:t xml:space="preserve"> (Fortalecimiento de la Cooperaci</w:t>
      </w:r>
      <w:r w:rsidR="004B5959" w:rsidRPr="006C7B4E">
        <w:rPr>
          <w:rFonts w:ascii="Arial" w:hAnsi="Arial" w:cs="Arial"/>
          <w:sz w:val="20"/>
          <w:szCs w:val="20"/>
        </w:rPr>
        <w:t>ón Científica Sostenible entre Europa</w:t>
      </w:r>
      <w:r w:rsidRPr="006C7B4E">
        <w:rPr>
          <w:rFonts w:ascii="Arial" w:hAnsi="Arial" w:cs="Arial"/>
          <w:sz w:val="20"/>
          <w:szCs w:val="20"/>
        </w:rPr>
        <w:t xml:space="preserve"> y el Caribe). El proyecto EUCARINET promoverá y apoyará la creación </w:t>
      </w:r>
      <w:r w:rsidR="004B5959" w:rsidRPr="006C7B4E">
        <w:rPr>
          <w:rFonts w:ascii="Arial" w:hAnsi="Arial" w:cs="Arial"/>
          <w:sz w:val="20"/>
          <w:szCs w:val="20"/>
        </w:rPr>
        <w:t xml:space="preserve">sostenible y permanente </w:t>
      </w:r>
      <w:r w:rsidRPr="006C7B4E">
        <w:rPr>
          <w:rFonts w:ascii="Arial" w:hAnsi="Arial" w:cs="Arial"/>
          <w:sz w:val="20"/>
          <w:szCs w:val="20"/>
        </w:rPr>
        <w:t xml:space="preserve">de </w:t>
      </w:r>
      <w:r w:rsidR="004B5959" w:rsidRPr="006C7B4E">
        <w:rPr>
          <w:rFonts w:ascii="Arial" w:hAnsi="Arial" w:cs="Arial"/>
          <w:sz w:val="20"/>
          <w:szCs w:val="20"/>
        </w:rPr>
        <w:t xml:space="preserve">un diálogo y </w:t>
      </w:r>
      <w:r w:rsidRPr="006C7B4E">
        <w:rPr>
          <w:rFonts w:ascii="Arial" w:hAnsi="Arial" w:cs="Arial"/>
          <w:sz w:val="20"/>
          <w:szCs w:val="20"/>
        </w:rPr>
        <w:t xml:space="preserve">una </w:t>
      </w:r>
      <w:r w:rsidR="004B5959" w:rsidRPr="006C7B4E">
        <w:rPr>
          <w:rFonts w:ascii="Arial" w:hAnsi="Arial" w:cs="Arial"/>
          <w:sz w:val="20"/>
          <w:szCs w:val="20"/>
        </w:rPr>
        <w:t xml:space="preserve"> coordinación </w:t>
      </w:r>
      <w:r w:rsidRPr="006C7B4E">
        <w:rPr>
          <w:rFonts w:ascii="Arial" w:hAnsi="Arial" w:cs="Arial"/>
          <w:sz w:val="20"/>
          <w:szCs w:val="20"/>
        </w:rPr>
        <w:t xml:space="preserve">de </w:t>
      </w:r>
      <w:r w:rsidR="004B5959" w:rsidRPr="006C7B4E">
        <w:rPr>
          <w:rFonts w:ascii="Arial" w:hAnsi="Arial" w:cs="Arial"/>
          <w:sz w:val="20"/>
          <w:szCs w:val="20"/>
        </w:rPr>
        <w:t xml:space="preserve">las </w:t>
      </w:r>
      <w:r w:rsidRPr="006C7B4E">
        <w:rPr>
          <w:rFonts w:ascii="Arial" w:hAnsi="Arial" w:cs="Arial"/>
          <w:sz w:val="20"/>
          <w:szCs w:val="20"/>
        </w:rPr>
        <w:t>múltiples partes interesadas, que reúne a los responsables</w:t>
      </w:r>
      <w:r w:rsidR="004B5959" w:rsidRPr="006C7B4E">
        <w:rPr>
          <w:rFonts w:ascii="Arial" w:hAnsi="Arial" w:cs="Arial"/>
          <w:sz w:val="20"/>
          <w:szCs w:val="20"/>
        </w:rPr>
        <w:t xml:space="preserve"> de la creación de políticas</w:t>
      </w:r>
      <w:r w:rsidRPr="006C7B4E">
        <w:rPr>
          <w:rFonts w:ascii="Arial" w:hAnsi="Arial" w:cs="Arial"/>
          <w:sz w:val="20"/>
          <w:szCs w:val="20"/>
        </w:rPr>
        <w:t xml:space="preserve"> de la UE y del Caribe</w:t>
      </w:r>
      <w:r w:rsidR="004B5959" w:rsidRPr="006C7B4E">
        <w:rPr>
          <w:rFonts w:ascii="Arial" w:hAnsi="Arial" w:cs="Arial"/>
          <w:sz w:val="20"/>
          <w:szCs w:val="20"/>
        </w:rPr>
        <w:t xml:space="preserve"> clave</w:t>
      </w:r>
      <w:r w:rsidRPr="006C7B4E">
        <w:rPr>
          <w:rFonts w:ascii="Arial" w:hAnsi="Arial" w:cs="Arial"/>
          <w:sz w:val="20"/>
          <w:szCs w:val="20"/>
        </w:rPr>
        <w:t xml:space="preserve"> </w:t>
      </w:r>
      <w:r w:rsidR="004B5959" w:rsidRPr="006C7B4E">
        <w:rPr>
          <w:rFonts w:ascii="Arial" w:hAnsi="Arial" w:cs="Arial"/>
          <w:sz w:val="20"/>
          <w:szCs w:val="20"/>
        </w:rPr>
        <w:t>y administradores de programas</w:t>
      </w:r>
      <w:r w:rsidRPr="006C7B4E">
        <w:rPr>
          <w:rFonts w:ascii="Arial" w:hAnsi="Arial" w:cs="Arial"/>
          <w:sz w:val="20"/>
          <w:szCs w:val="20"/>
        </w:rPr>
        <w:t>, representantes de universidades, instituciones de investi</w:t>
      </w:r>
      <w:r w:rsidR="004B5959" w:rsidRPr="006C7B4E">
        <w:rPr>
          <w:rFonts w:ascii="Arial" w:hAnsi="Arial" w:cs="Arial"/>
          <w:sz w:val="20"/>
          <w:szCs w:val="20"/>
        </w:rPr>
        <w:t>gación, el sector privado</w:t>
      </w:r>
      <w:r w:rsidRPr="006C7B4E">
        <w:rPr>
          <w:rFonts w:ascii="Arial" w:hAnsi="Arial" w:cs="Arial"/>
          <w:sz w:val="20"/>
          <w:szCs w:val="20"/>
        </w:rPr>
        <w:t xml:space="preserve"> - con un énfasis espec</w:t>
      </w:r>
      <w:r w:rsidR="004B5959" w:rsidRPr="006C7B4E">
        <w:rPr>
          <w:rFonts w:ascii="Arial" w:hAnsi="Arial" w:cs="Arial"/>
          <w:sz w:val="20"/>
          <w:szCs w:val="20"/>
        </w:rPr>
        <w:t>ial en las PYME -, así como otros representantes</w:t>
      </w:r>
      <w:r w:rsidRPr="006C7B4E">
        <w:rPr>
          <w:rFonts w:ascii="Arial" w:hAnsi="Arial" w:cs="Arial"/>
          <w:sz w:val="20"/>
          <w:szCs w:val="20"/>
        </w:rPr>
        <w:t xml:space="preserve"> de la sociedad civil.</w:t>
      </w:r>
    </w:p>
    <w:p w:rsidR="0059522C" w:rsidRPr="006C7B4E" w:rsidRDefault="00E355C0" w:rsidP="00030C27">
      <w:pPr>
        <w:ind w:left="284" w:right="648"/>
        <w:jc w:val="both"/>
        <w:rPr>
          <w:rFonts w:ascii="Arial" w:hAnsi="Arial" w:cs="Arial"/>
          <w:sz w:val="20"/>
          <w:szCs w:val="20"/>
        </w:rPr>
      </w:pPr>
      <w:r w:rsidRPr="006C7B4E">
        <w:rPr>
          <w:rFonts w:ascii="Arial" w:hAnsi="Arial" w:cs="Arial"/>
          <w:sz w:val="20"/>
          <w:szCs w:val="20"/>
        </w:rPr>
        <w:t xml:space="preserve">Más información en la página web del proyecto: </w:t>
      </w:r>
      <w:hyperlink r:id="rId24" w:history="1">
        <w:r w:rsidR="004B5959" w:rsidRPr="006C7B4E">
          <w:rPr>
            <w:rStyle w:val="Hipervnculo"/>
            <w:rFonts w:ascii="Arial" w:hAnsi="Arial" w:cs="Arial"/>
            <w:sz w:val="20"/>
            <w:szCs w:val="20"/>
          </w:rPr>
          <w:t>http://www.eucarinet.eu/</w:t>
        </w:r>
      </w:hyperlink>
      <w:r w:rsidR="004B5959" w:rsidRPr="006C7B4E">
        <w:rPr>
          <w:rFonts w:ascii="Arial" w:hAnsi="Arial" w:cs="Arial"/>
          <w:sz w:val="20"/>
          <w:szCs w:val="20"/>
        </w:rPr>
        <w:t xml:space="preserve"> </w:t>
      </w:r>
    </w:p>
    <w:p w:rsidR="0059522C" w:rsidRPr="006C7B4E" w:rsidRDefault="0059522C" w:rsidP="00030C27">
      <w:pPr>
        <w:widowControl w:val="0"/>
        <w:autoSpaceDE w:val="0"/>
        <w:autoSpaceDN w:val="0"/>
        <w:adjustRightInd w:val="0"/>
        <w:ind w:left="284" w:right="648"/>
        <w:jc w:val="both"/>
        <w:rPr>
          <w:rFonts w:ascii="Arial" w:hAnsi="Arial" w:cs="Arial"/>
          <w:color w:val="FF0000"/>
          <w:sz w:val="20"/>
          <w:szCs w:val="20"/>
        </w:rPr>
      </w:pPr>
    </w:p>
    <w:p w:rsidR="004B5959" w:rsidRPr="006C7B4E" w:rsidRDefault="004B5959" w:rsidP="00030C27">
      <w:pPr>
        <w:ind w:left="284" w:right="648"/>
        <w:jc w:val="both"/>
        <w:rPr>
          <w:rFonts w:ascii="Arial" w:hAnsi="Arial" w:cs="Arial"/>
          <w:color w:val="FF0000"/>
          <w:sz w:val="20"/>
          <w:szCs w:val="20"/>
        </w:rPr>
      </w:pPr>
    </w:p>
    <w:p w:rsidR="00E355C0" w:rsidRPr="006C7B4E" w:rsidRDefault="00E355C0" w:rsidP="00030C27">
      <w:pPr>
        <w:ind w:left="284" w:right="648"/>
        <w:jc w:val="both"/>
        <w:rPr>
          <w:rFonts w:ascii="Arial" w:hAnsi="Arial" w:cs="Arial"/>
          <w:sz w:val="20"/>
          <w:szCs w:val="20"/>
        </w:rPr>
      </w:pPr>
      <w:r w:rsidRPr="006C7B4E">
        <w:rPr>
          <w:rFonts w:ascii="Arial" w:hAnsi="Arial" w:cs="Arial"/>
          <w:b/>
          <w:sz w:val="20"/>
          <w:szCs w:val="20"/>
        </w:rPr>
        <w:t>ENLACE</w:t>
      </w:r>
      <w:r w:rsidRPr="006C7B4E">
        <w:rPr>
          <w:rFonts w:ascii="Arial" w:hAnsi="Arial" w:cs="Arial"/>
          <w:sz w:val="20"/>
          <w:szCs w:val="20"/>
        </w:rPr>
        <w:t xml:space="preserve"> Mejora </w:t>
      </w:r>
      <w:r w:rsidR="004B5959" w:rsidRPr="006C7B4E">
        <w:rPr>
          <w:rFonts w:ascii="Arial" w:hAnsi="Arial" w:cs="Arial"/>
          <w:sz w:val="20"/>
          <w:szCs w:val="20"/>
        </w:rPr>
        <w:t xml:space="preserve"> la Coopera</w:t>
      </w:r>
      <w:r w:rsidRPr="006C7B4E">
        <w:rPr>
          <w:rFonts w:ascii="Arial" w:hAnsi="Arial" w:cs="Arial"/>
          <w:sz w:val="20"/>
          <w:szCs w:val="20"/>
        </w:rPr>
        <w:t xml:space="preserve">ción </w:t>
      </w:r>
      <w:r w:rsidR="004B5959" w:rsidRPr="006C7B4E">
        <w:rPr>
          <w:rFonts w:ascii="Arial" w:hAnsi="Arial" w:cs="Arial"/>
          <w:sz w:val="20"/>
          <w:szCs w:val="20"/>
        </w:rPr>
        <w:t xml:space="preserve">Científica </w:t>
      </w:r>
      <w:r w:rsidRPr="006C7B4E">
        <w:rPr>
          <w:rFonts w:ascii="Arial" w:hAnsi="Arial" w:cs="Arial"/>
          <w:sz w:val="20"/>
          <w:szCs w:val="20"/>
        </w:rPr>
        <w:t>e</w:t>
      </w:r>
      <w:r w:rsidR="004B5959" w:rsidRPr="006C7B4E">
        <w:rPr>
          <w:rFonts w:ascii="Arial" w:hAnsi="Arial" w:cs="Arial"/>
          <w:sz w:val="20"/>
          <w:szCs w:val="20"/>
        </w:rPr>
        <w:t>ntre la Unión Europea y Centroamérica</w:t>
      </w:r>
      <w:r w:rsidRPr="006C7B4E">
        <w:rPr>
          <w:rFonts w:ascii="Arial" w:hAnsi="Arial" w:cs="Arial"/>
          <w:sz w:val="20"/>
          <w:szCs w:val="20"/>
        </w:rPr>
        <w:t xml:space="preserve">. El proyecto tiene como objetivo </w:t>
      </w:r>
      <w:r w:rsidR="004B5959" w:rsidRPr="006C7B4E">
        <w:rPr>
          <w:rFonts w:ascii="Arial" w:hAnsi="Arial" w:cs="Arial"/>
          <w:sz w:val="20"/>
          <w:szCs w:val="20"/>
        </w:rPr>
        <w:t xml:space="preserve">apoyar </w:t>
      </w:r>
      <w:r w:rsidRPr="006C7B4E">
        <w:rPr>
          <w:rFonts w:ascii="Arial" w:hAnsi="Arial" w:cs="Arial"/>
          <w:sz w:val="20"/>
          <w:szCs w:val="20"/>
        </w:rPr>
        <w:t xml:space="preserve">el diálogo birregional entre la </w:t>
      </w:r>
      <w:r w:rsidR="004B5959" w:rsidRPr="006C7B4E">
        <w:rPr>
          <w:rFonts w:ascii="Arial" w:hAnsi="Arial" w:cs="Arial"/>
          <w:sz w:val="20"/>
          <w:szCs w:val="20"/>
        </w:rPr>
        <w:t>UE y los países de Centroaméri</w:t>
      </w:r>
      <w:r w:rsidRPr="006C7B4E">
        <w:rPr>
          <w:rFonts w:ascii="Arial" w:hAnsi="Arial" w:cs="Arial"/>
          <w:sz w:val="20"/>
          <w:szCs w:val="20"/>
        </w:rPr>
        <w:t xml:space="preserve">ca </w:t>
      </w:r>
      <w:r w:rsidR="004B5959" w:rsidRPr="006C7B4E">
        <w:rPr>
          <w:rFonts w:ascii="Arial" w:hAnsi="Arial" w:cs="Arial"/>
          <w:sz w:val="20"/>
          <w:szCs w:val="20"/>
        </w:rPr>
        <w:t>e incluye un conjunto de activi</w:t>
      </w:r>
      <w:r w:rsidRPr="006C7B4E">
        <w:rPr>
          <w:rFonts w:ascii="Arial" w:hAnsi="Arial" w:cs="Arial"/>
          <w:sz w:val="20"/>
          <w:szCs w:val="20"/>
        </w:rPr>
        <w:t xml:space="preserve">dades para mejorar la </w:t>
      </w:r>
      <w:r w:rsidR="004B5959" w:rsidRPr="006C7B4E">
        <w:rPr>
          <w:rFonts w:ascii="Arial" w:hAnsi="Arial" w:cs="Arial"/>
          <w:sz w:val="20"/>
          <w:szCs w:val="20"/>
        </w:rPr>
        <w:t xml:space="preserve">creación de redes entre la UE e </w:t>
      </w:r>
      <w:r w:rsidRPr="006C7B4E">
        <w:rPr>
          <w:rFonts w:ascii="Arial" w:hAnsi="Arial" w:cs="Arial"/>
          <w:sz w:val="20"/>
          <w:szCs w:val="20"/>
        </w:rPr>
        <w:t xml:space="preserve">investigadores mediante la organización de </w:t>
      </w:r>
      <w:r w:rsidR="004B5959" w:rsidRPr="006C7B4E">
        <w:rPr>
          <w:rFonts w:ascii="Arial" w:hAnsi="Arial" w:cs="Arial"/>
          <w:sz w:val="20"/>
          <w:szCs w:val="20"/>
        </w:rPr>
        <w:t xml:space="preserve">diálogos de </w:t>
      </w:r>
      <w:proofErr w:type="spellStart"/>
      <w:r w:rsidRPr="006C7B4E">
        <w:rPr>
          <w:rFonts w:ascii="Arial" w:hAnsi="Arial" w:cs="Arial"/>
          <w:sz w:val="20"/>
          <w:szCs w:val="20"/>
        </w:rPr>
        <w:t>CyT</w:t>
      </w:r>
      <w:proofErr w:type="spellEnd"/>
      <w:r w:rsidR="004B5959" w:rsidRPr="006C7B4E">
        <w:rPr>
          <w:rFonts w:ascii="Arial" w:hAnsi="Arial" w:cs="Arial"/>
          <w:sz w:val="20"/>
          <w:szCs w:val="20"/>
        </w:rPr>
        <w:t>, para</w:t>
      </w:r>
      <w:r w:rsidRPr="006C7B4E">
        <w:rPr>
          <w:rFonts w:ascii="Arial" w:hAnsi="Arial" w:cs="Arial"/>
          <w:sz w:val="20"/>
          <w:szCs w:val="20"/>
        </w:rPr>
        <w:t xml:space="preserve"> identificar las prioridades de investigación de interés mutuo y para crear conciencia sobre el 7PM en Centroamérica, principalmente mediante la creación de la red de 7PM Punto Nacional de Contacto en América Central.</w:t>
      </w:r>
    </w:p>
    <w:p w:rsidR="0059522C" w:rsidRPr="006C7B4E" w:rsidRDefault="00E355C0" w:rsidP="00030C27">
      <w:pPr>
        <w:ind w:left="284" w:right="648"/>
        <w:jc w:val="both"/>
        <w:rPr>
          <w:rFonts w:ascii="Arial" w:hAnsi="Arial" w:cs="Arial"/>
          <w:sz w:val="20"/>
          <w:szCs w:val="20"/>
        </w:rPr>
      </w:pPr>
      <w:r w:rsidRPr="006C7B4E">
        <w:rPr>
          <w:rFonts w:ascii="Arial" w:hAnsi="Arial" w:cs="Arial"/>
          <w:sz w:val="20"/>
          <w:szCs w:val="20"/>
        </w:rPr>
        <w:t xml:space="preserve">Más información en la página web del proyecto: </w:t>
      </w:r>
      <w:hyperlink r:id="rId25" w:history="1">
        <w:r w:rsidR="004B5959" w:rsidRPr="006C7B4E">
          <w:rPr>
            <w:rStyle w:val="Hipervnculo"/>
            <w:rFonts w:ascii="Arial" w:hAnsi="Arial" w:cs="Arial"/>
            <w:sz w:val="20"/>
            <w:szCs w:val="20"/>
          </w:rPr>
          <w:t>http://www.enlace-project.eu/es/index.aspx</w:t>
        </w:r>
      </w:hyperlink>
      <w:r w:rsidR="004B5959" w:rsidRPr="006C7B4E">
        <w:rPr>
          <w:rFonts w:ascii="Arial" w:hAnsi="Arial" w:cs="Arial"/>
          <w:sz w:val="20"/>
          <w:szCs w:val="20"/>
        </w:rPr>
        <w:t xml:space="preserve"> </w:t>
      </w:r>
    </w:p>
    <w:p w:rsidR="0059522C" w:rsidRPr="006C7B4E" w:rsidRDefault="0059522C" w:rsidP="00030C27">
      <w:pPr>
        <w:widowControl w:val="0"/>
        <w:autoSpaceDE w:val="0"/>
        <w:autoSpaceDN w:val="0"/>
        <w:adjustRightInd w:val="0"/>
        <w:ind w:left="284" w:right="648"/>
        <w:jc w:val="both"/>
        <w:rPr>
          <w:rFonts w:ascii="Arial" w:hAnsi="Arial" w:cs="Arial"/>
          <w:color w:val="FF0000"/>
          <w:sz w:val="20"/>
          <w:szCs w:val="20"/>
        </w:rPr>
      </w:pPr>
    </w:p>
    <w:p w:rsidR="00933942" w:rsidRPr="006C7B4E" w:rsidRDefault="00933942" w:rsidP="00030C27">
      <w:pPr>
        <w:ind w:left="284" w:right="648"/>
        <w:jc w:val="both"/>
        <w:rPr>
          <w:rFonts w:ascii="Arial" w:hAnsi="Arial" w:cs="Arial"/>
          <w:sz w:val="20"/>
          <w:szCs w:val="20"/>
        </w:rPr>
      </w:pPr>
    </w:p>
    <w:p w:rsidR="004E1FFC" w:rsidRPr="006C7B4E" w:rsidRDefault="00E355C0" w:rsidP="00030C27">
      <w:pPr>
        <w:ind w:left="284" w:right="648"/>
        <w:jc w:val="both"/>
        <w:rPr>
          <w:rFonts w:ascii="Arial" w:hAnsi="Arial" w:cs="Arial"/>
          <w:b/>
          <w:sz w:val="20"/>
          <w:szCs w:val="20"/>
        </w:rPr>
      </w:pPr>
      <w:r w:rsidRPr="006C7B4E">
        <w:rPr>
          <w:rFonts w:ascii="Arial" w:hAnsi="Arial" w:cs="Arial"/>
          <w:b/>
          <w:sz w:val="20"/>
          <w:szCs w:val="20"/>
        </w:rPr>
        <w:t xml:space="preserve">CEST + I </w:t>
      </w:r>
    </w:p>
    <w:p w:rsidR="00E355C0" w:rsidRPr="006C7B4E" w:rsidRDefault="004E1FFC" w:rsidP="00030C27">
      <w:pPr>
        <w:ind w:left="284" w:right="648"/>
        <w:jc w:val="both"/>
        <w:rPr>
          <w:rFonts w:ascii="Arial" w:hAnsi="Arial" w:cs="Arial"/>
          <w:sz w:val="20"/>
          <w:szCs w:val="20"/>
        </w:rPr>
      </w:pPr>
      <w:r w:rsidRPr="006C7B4E">
        <w:rPr>
          <w:rFonts w:ascii="Arial" w:hAnsi="Arial" w:cs="Arial"/>
          <w:sz w:val="20"/>
          <w:szCs w:val="20"/>
        </w:rPr>
        <w:t xml:space="preserve">El proyecto Ciencia, Iniciativa, Innovación y Tecnología entre Chile-UE </w:t>
      </w:r>
      <w:r w:rsidR="00E355C0" w:rsidRPr="006C7B4E">
        <w:rPr>
          <w:rFonts w:ascii="Arial" w:hAnsi="Arial" w:cs="Arial"/>
          <w:sz w:val="20"/>
          <w:szCs w:val="20"/>
        </w:rPr>
        <w:t>(CEST + I) es un proyecto bil</w:t>
      </w:r>
      <w:r w:rsidRPr="006C7B4E">
        <w:rPr>
          <w:rFonts w:ascii="Arial" w:hAnsi="Arial" w:cs="Arial"/>
          <w:sz w:val="20"/>
          <w:szCs w:val="20"/>
        </w:rPr>
        <w:t>ateral para promover la ciencia, la tecnología y la coopera</w:t>
      </w:r>
      <w:r w:rsidR="00E355C0" w:rsidRPr="006C7B4E">
        <w:rPr>
          <w:rFonts w:ascii="Arial" w:hAnsi="Arial" w:cs="Arial"/>
          <w:sz w:val="20"/>
          <w:szCs w:val="20"/>
        </w:rPr>
        <w:t xml:space="preserve">ción de innovación entre la Unión Europea, sus Estados miembros y </w:t>
      </w:r>
      <w:r w:rsidRPr="006C7B4E">
        <w:rPr>
          <w:rFonts w:ascii="Arial" w:hAnsi="Arial" w:cs="Arial"/>
          <w:sz w:val="20"/>
          <w:szCs w:val="20"/>
        </w:rPr>
        <w:t xml:space="preserve">países </w:t>
      </w:r>
      <w:r w:rsidR="00E355C0" w:rsidRPr="006C7B4E">
        <w:rPr>
          <w:rFonts w:ascii="Arial" w:hAnsi="Arial" w:cs="Arial"/>
          <w:sz w:val="20"/>
          <w:szCs w:val="20"/>
        </w:rPr>
        <w:t>asociados, y Chile. El proyecto</w:t>
      </w:r>
      <w:r w:rsidR="00933942" w:rsidRPr="006C7B4E">
        <w:rPr>
          <w:rFonts w:ascii="Arial" w:hAnsi="Arial" w:cs="Arial"/>
          <w:sz w:val="20"/>
          <w:szCs w:val="20"/>
        </w:rPr>
        <w:t>,</w:t>
      </w:r>
      <w:r w:rsidR="00E355C0" w:rsidRPr="006C7B4E">
        <w:rPr>
          <w:rFonts w:ascii="Arial" w:hAnsi="Arial" w:cs="Arial"/>
          <w:sz w:val="20"/>
          <w:szCs w:val="20"/>
        </w:rPr>
        <w:t xml:space="preserve"> </w:t>
      </w:r>
      <w:r w:rsidRPr="006C7B4E">
        <w:rPr>
          <w:rFonts w:ascii="Arial" w:hAnsi="Arial" w:cs="Arial"/>
          <w:sz w:val="20"/>
          <w:szCs w:val="20"/>
        </w:rPr>
        <w:t>cont</w:t>
      </w:r>
      <w:r w:rsidR="00687F08" w:rsidRPr="006C7B4E">
        <w:rPr>
          <w:rFonts w:ascii="Arial" w:hAnsi="Arial" w:cs="Arial"/>
          <w:sz w:val="20"/>
          <w:szCs w:val="20"/>
        </w:rPr>
        <w:t>r</w:t>
      </w:r>
      <w:r w:rsidRPr="006C7B4E">
        <w:rPr>
          <w:rFonts w:ascii="Arial" w:hAnsi="Arial" w:cs="Arial"/>
          <w:sz w:val="20"/>
          <w:szCs w:val="20"/>
        </w:rPr>
        <w:t>ibuye</w:t>
      </w:r>
      <w:r w:rsidR="00933942" w:rsidRPr="006C7B4E">
        <w:rPr>
          <w:rFonts w:ascii="Arial" w:hAnsi="Arial" w:cs="Arial"/>
          <w:sz w:val="20"/>
          <w:szCs w:val="20"/>
        </w:rPr>
        <w:t xml:space="preserve"> de ese modo</w:t>
      </w:r>
      <w:r w:rsidRPr="006C7B4E">
        <w:rPr>
          <w:rFonts w:ascii="Arial" w:hAnsi="Arial" w:cs="Arial"/>
          <w:sz w:val="20"/>
          <w:szCs w:val="20"/>
        </w:rPr>
        <w:t xml:space="preserve"> a la implementación </w:t>
      </w:r>
      <w:r w:rsidR="00E355C0" w:rsidRPr="006C7B4E">
        <w:rPr>
          <w:rFonts w:ascii="Arial" w:hAnsi="Arial" w:cs="Arial"/>
          <w:sz w:val="20"/>
          <w:szCs w:val="20"/>
        </w:rPr>
        <w:t>de la Iniciativa Conjunta de I</w:t>
      </w:r>
      <w:r w:rsidRPr="006C7B4E">
        <w:rPr>
          <w:rFonts w:ascii="Arial" w:hAnsi="Arial" w:cs="Arial"/>
          <w:sz w:val="20"/>
          <w:szCs w:val="20"/>
        </w:rPr>
        <w:t>nvestigación e Innova</w:t>
      </w:r>
      <w:r w:rsidR="00E355C0" w:rsidRPr="006C7B4E">
        <w:rPr>
          <w:rFonts w:ascii="Arial" w:hAnsi="Arial" w:cs="Arial"/>
          <w:sz w:val="20"/>
          <w:szCs w:val="20"/>
        </w:rPr>
        <w:t xml:space="preserve">ción (JIRI) entre América Latina y el Caribe y la Unión Europea. Los objetivos específicos del proyecto son desarrollar el diálogo político </w:t>
      </w:r>
      <w:r w:rsidRPr="006C7B4E">
        <w:rPr>
          <w:rFonts w:ascii="Arial" w:hAnsi="Arial" w:cs="Arial"/>
          <w:sz w:val="20"/>
          <w:szCs w:val="20"/>
        </w:rPr>
        <w:t xml:space="preserve">en ciencia </w:t>
      </w:r>
      <w:r w:rsidR="00E355C0" w:rsidRPr="006C7B4E">
        <w:rPr>
          <w:rFonts w:ascii="Arial" w:hAnsi="Arial" w:cs="Arial"/>
          <w:sz w:val="20"/>
          <w:szCs w:val="20"/>
        </w:rPr>
        <w:t>y tecnológica entre la UE y Chile, para promover la creación de redes y el desarrollo de proyectos conjuntos de investigación y de difusión de oportunidades de cooperación entre Chile y la UE. El proyecto está c</w:t>
      </w:r>
      <w:r w:rsidR="00687F08" w:rsidRPr="006C7B4E">
        <w:rPr>
          <w:rFonts w:ascii="Arial" w:hAnsi="Arial" w:cs="Arial"/>
          <w:sz w:val="20"/>
          <w:szCs w:val="20"/>
        </w:rPr>
        <w:t>oordinado por la</w:t>
      </w:r>
      <w:r w:rsidRPr="006C7B4E">
        <w:rPr>
          <w:rFonts w:ascii="Arial" w:hAnsi="Arial" w:cs="Arial"/>
          <w:sz w:val="20"/>
          <w:szCs w:val="20"/>
        </w:rPr>
        <w:t xml:space="preserve"> Comi</w:t>
      </w:r>
      <w:r w:rsidR="00E355C0" w:rsidRPr="006C7B4E">
        <w:rPr>
          <w:rFonts w:ascii="Arial" w:hAnsi="Arial" w:cs="Arial"/>
          <w:sz w:val="20"/>
          <w:szCs w:val="20"/>
        </w:rPr>
        <w:t xml:space="preserve">sión </w:t>
      </w:r>
      <w:r w:rsidR="00687F08" w:rsidRPr="006C7B4E">
        <w:rPr>
          <w:rFonts w:ascii="Arial" w:hAnsi="Arial" w:cs="Arial"/>
          <w:sz w:val="20"/>
          <w:szCs w:val="20"/>
        </w:rPr>
        <w:t xml:space="preserve">Nacional </w:t>
      </w:r>
      <w:r w:rsidR="00E355C0" w:rsidRPr="006C7B4E">
        <w:rPr>
          <w:rFonts w:ascii="Arial" w:hAnsi="Arial" w:cs="Arial"/>
          <w:sz w:val="20"/>
          <w:szCs w:val="20"/>
        </w:rPr>
        <w:t>Chilena de Investigación Científica y Tecnológica (CONICYT), en colaboración con el DLR (Alemania), IDOM (España) y el IRD (Francia).</w:t>
      </w:r>
    </w:p>
    <w:p w:rsidR="00E355C0" w:rsidRPr="006C7B4E" w:rsidRDefault="00E355C0" w:rsidP="00030C27">
      <w:pPr>
        <w:ind w:left="284" w:right="648"/>
        <w:jc w:val="both"/>
        <w:rPr>
          <w:rFonts w:ascii="Arial" w:hAnsi="Arial" w:cs="Arial"/>
          <w:sz w:val="20"/>
          <w:szCs w:val="20"/>
        </w:rPr>
      </w:pPr>
      <w:r w:rsidRPr="006C7B4E">
        <w:rPr>
          <w:rFonts w:ascii="Arial" w:hAnsi="Arial" w:cs="Arial"/>
          <w:sz w:val="20"/>
          <w:szCs w:val="20"/>
        </w:rPr>
        <w:t>Más información en la página web del proyecto:</w:t>
      </w:r>
    </w:p>
    <w:p w:rsidR="00E355C0" w:rsidRPr="006C7B4E" w:rsidRDefault="00030C27" w:rsidP="00030C27">
      <w:pPr>
        <w:ind w:left="284" w:right="648"/>
        <w:jc w:val="both"/>
        <w:rPr>
          <w:rFonts w:ascii="Arial" w:hAnsi="Arial" w:cs="Arial"/>
          <w:sz w:val="20"/>
          <w:szCs w:val="20"/>
        </w:rPr>
      </w:pPr>
      <w:hyperlink r:id="rId26" w:history="1">
        <w:r w:rsidR="00687F08" w:rsidRPr="006C7B4E">
          <w:rPr>
            <w:rStyle w:val="Hipervnculo"/>
            <w:rFonts w:ascii="Arial" w:hAnsi="Arial" w:cs="Arial"/>
            <w:sz w:val="20"/>
            <w:szCs w:val="20"/>
          </w:rPr>
          <w:t>http://www.sti-cooperation.cl/</w:t>
        </w:r>
      </w:hyperlink>
      <w:r w:rsidR="00687F08" w:rsidRPr="006C7B4E">
        <w:rPr>
          <w:rFonts w:ascii="Arial" w:hAnsi="Arial" w:cs="Arial"/>
          <w:sz w:val="20"/>
          <w:szCs w:val="20"/>
        </w:rPr>
        <w:t xml:space="preserve"> </w:t>
      </w:r>
      <w:bookmarkEnd w:id="0"/>
    </w:p>
    <w:sectPr w:rsidR="00E355C0" w:rsidRPr="006C7B4E" w:rsidSect="00721C76">
      <w:pgSz w:w="11900" w:h="16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FD4735"/>
    <w:multiLevelType w:val="hybridMultilevel"/>
    <w:tmpl w:val="76448CD8"/>
    <w:lvl w:ilvl="0" w:tplc="86D29DF6">
      <w:numFmt w:val="bullet"/>
      <w:lvlText w:val=""/>
      <w:lvlJc w:val="left"/>
      <w:pPr>
        <w:ind w:left="720" w:hanging="360"/>
      </w:pPr>
      <w:rPr>
        <w:rFonts w:ascii="Symbol" w:eastAsiaTheme="minorEastAsia" w:hAnsi="Symbo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20"/>
  <w:displayHorizontalDrawingGridEvery w:val="2"/>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7238"/>
    <w:rsid w:val="00014267"/>
    <w:rsid w:val="00030C27"/>
    <w:rsid w:val="0003253A"/>
    <w:rsid w:val="00073743"/>
    <w:rsid w:val="000C68A0"/>
    <w:rsid w:val="000D484C"/>
    <w:rsid w:val="000F0BFB"/>
    <w:rsid w:val="000F1B94"/>
    <w:rsid w:val="001128E1"/>
    <w:rsid w:val="001218B6"/>
    <w:rsid w:val="00135985"/>
    <w:rsid w:val="00153845"/>
    <w:rsid w:val="0017660A"/>
    <w:rsid w:val="001842D7"/>
    <w:rsid w:val="001847D7"/>
    <w:rsid w:val="00207931"/>
    <w:rsid w:val="00215CDC"/>
    <w:rsid w:val="00217238"/>
    <w:rsid w:val="00253935"/>
    <w:rsid w:val="002840A2"/>
    <w:rsid w:val="00296D0A"/>
    <w:rsid w:val="002B0A8C"/>
    <w:rsid w:val="002B714E"/>
    <w:rsid w:val="002D3914"/>
    <w:rsid w:val="002D624F"/>
    <w:rsid w:val="002E2AC9"/>
    <w:rsid w:val="00312841"/>
    <w:rsid w:val="00340BF6"/>
    <w:rsid w:val="00344E69"/>
    <w:rsid w:val="0038355D"/>
    <w:rsid w:val="00393285"/>
    <w:rsid w:val="003C7F2D"/>
    <w:rsid w:val="004208EA"/>
    <w:rsid w:val="00436DB0"/>
    <w:rsid w:val="00437B1C"/>
    <w:rsid w:val="0044797C"/>
    <w:rsid w:val="00461DC4"/>
    <w:rsid w:val="00470312"/>
    <w:rsid w:val="00491674"/>
    <w:rsid w:val="00493832"/>
    <w:rsid w:val="004A02E8"/>
    <w:rsid w:val="004A2864"/>
    <w:rsid w:val="004A6E52"/>
    <w:rsid w:val="004B2870"/>
    <w:rsid w:val="004B5959"/>
    <w:rsid w:val="004C5667"/>
    <w:rsid w:val="004D6858"/>
    <w:rsid w:val="004E1FFC"/>
    <w:rsid w:val="004F04D3"/>
    <w:rsid w:val="004F5728"/>
    <w:rsid w:val="005258BD"/>
    <w:rsid w:val="00540149"/>
    <w:rsid w:val="00540931"/>
    <w:rsid w:val="0055214E"/>
    <w:rsid w:val="005832C8"/>
    <w:rsid w:val="0059522C"/>
    <w:rsid w:val="005C7685"/>
    <w:rsid w:val="005E1E96"/>
    <w:rsid w:val="005E3B1F"/>
    <w:rsid w:val="005F21EE"/>
    <w:rsid w:val="005F266F"/>
    <w:rsid w:val="006018AF"/>
    <w:rsid w:val="00613DC8"/>
    <w:rsid w:val="0063549F"/>
    <w:rsid w:val="006431CA"/>
    <w:rsid w:val="00646A69"/>
    <w:rsid w:val="00650589"/>
    <w:rsid w:val="0066491D"/>
    <w:rsid w:val="00683661"/>
    <w:rsid w:val="006851BD"/>
    <w:rsid w:val="00687F08"/>
    <w:rsid w:val="00690426"/>
    <w:rsid w:val="00690B7D"/>
    <w:rsid w:val="006B3E96"/>
    <w:rsid w:val="006C67C3"/>
    <w:rsid w:val="006C7B4E"/>
    <w:rsid w:val="006D044A"/>
    <w:rsid w:val="006D1AF6"/>
    <w:rsid w:val="006D1CBF"/>
    <w:rsid w:val="006D7205"/>
    <w:rsid w:val="006F03FA"/>
    <w:rsid w:val="00721C76"/>
    <w:rsid w:val="00724E67"/>
    <w:rsid w:val="00746867"/>
    <w:rsid w:val="00774319"/>
    <w:rsid w:val="00794456"/>
    <w:rsid w:val="00795D8F"/>
    <w:rsid w:val="007C4433"/>
    <w:rsid w:val="007C5E4E"/>
    <w:rsid w:val="007D590C"/>
    <w:rsid w:val="007E17AE"/>
    <w:rsid w:val="007E19A9"/>
    <w:rsid w:val="007F291B"/>
    <w:rsid w:val="007F3DBB"/>
    <w:rsid w:val="008051A5"/>
    <w:rsid w:val="00834A5E"/>
    <w:rsid w:val="0085640F"/>
    <w:rsid w:val="0086540D"/>
    <w:rsid w:val="00874EBF"/>
    <w:rsid w:val="008852AD"/>
    <w:rsid w:val="008942CA"/>
    <w:rsid w:val="008A1BB5"/>
    <w:rsid w:val="008B019C"/>
    <w:rsid w:val="008C2B5B"/>
    <w:rsid w:val="008D37ED"/>
    <w:rsid w:val="008F2B77"/>
    <w:rsid w:val="008F70AA"/>
    <w:rsid w:val="00920A5A"/>
    <w:rsid w:val="00933942"/>
    <w:rsid w:val="00935F85"/>
    <w:rsid w:val="0094413E"/>
    <w:rsid w:val="00957337"/>
    <w:rsid w:val="009653F3"/>
    <w:rsid w:val="0097340E"/>
    <w:rsid w:val="009A0F4B"/>
    <w:rsid w:val="009A20AC"/>
    <w:rsid w:val="009B2958"/>
    <w:rsid w:val="009E05C0"/>
    <w:rsid w:val="009E0AEB"/>
    <w:rsid w:val="009E4413"/>
    <w:rsid w:val="009F1096"/>
    <w:rsid w:val="009F188F"/>
    <w:rsid w:val="00A10EAE"/>
    <w:rsid w:val="00A123A4"/>
    <w:rsid w:val="00A26A77"/>
    <w:rsid w:val="00A3275E"/>
    <w:rsid w:val="00A33306"/>
    <w:rsid w:val="00A336BB"/>
    <w:rsid w:val="00A3443C"/>
    <w:rsid w:val="00A35FD6"/>
    <w:rsid w:val="00A41916"/>
    <w:rsid w:val="00A424D6"/>
    <w:rsid w:val="00A4301A"/>
    <w:rsid w:val="00A61572"/>
    <w:rsid w:val="00A85D94"/>
    <w:rsid w:val="00AD42BF"/>
    <w:rsid w:val="00AE6E04"/>
    <w:rsid w:val="00AF4084"/>
    <w:rsid w:val="00B545D8"/>
    <w:rsid w:val="00B55A66"/>
    <w:rsid w:val="00B615FC"/>
    <w:rsid w:val="00B7324D"/>
    <w:rsid w:val="00B972F8"/>
    <w:rsid w:val="00BB07A8"/>
    <w:rsid w:val="00BD0CFF"/>
    <w:rsid w:val="00BD4747"/>
    <w:rsid w:val="00BF0029"/>
    <w:rsid w:val="00C03C13"/>
    <w:rsid w:val="00C10AE6"/>
    <w:rsid w:val="00C36011"/>
    <w:rsid w:val="00C840E0"/>
    <w:rsid w:val="00CF10CE"/>
    <w:rsid w:val="00D06AD5"/>
    <w:rsid w:val="00D63E98"/>
    <w:rsid w:val="00D70477"/>
    <w:rsid w:val="00D70C32"/>
    <w:rsid w:val="00D7291E"/>
    <w:rsid w:val="00D73604"/>
    <w:rsid w:val="00DC3CB0"/>
    <w:rsid w:val="00DC752B"/>
    <w:rsid w:val="00DD1215"/>
    <w:rsid w:val="00DE4887"/>
    <w:rsid w:val="00DF0042"/>
    <w:rsid w:val="00E16D03"/>
    <w:rsid w:val="00E35461"/>
    <w:rsid w:val="00E355C0"/>
    <w:rsid w:val="00E74A4F"/>
    <w:rsid w:val="00E936E3"/>
    <w:rsid w:val="00E96F17"/>
    <w:rsid w:val="00EA7AA6"/>
    <w:rsid w:val="00ED0C7A"/>
    <w:rsid w:val="00ED169E"/>
    <w:rsid w:val="00EE103B"/>
    <w:rsid w:val="00EE75D4"/>
    <w:rsid w:val="00F101C6"/>
    <w:rsid w:val="00F1780E"/>
    <w:rsid w:val="00F26F9F"/>
    <w:rsid w:val="00F302FF"/>
    <w:rsid w:val="00F471FC"/>
    <w:rsid w:val="00F618E1"/>
    <w:rsid w:val="00F77437"/>
    <w:rsid w:val="00F828C3"/>
    <w:rsid w:val="00F97431"/>
    <w:rsid w:val="00FB3F7F"/>
    <w:rsid w:val="00FB4607"/>
    <w:rsid w:val="00FB4FF6"/>
    <w:rsid w:val="00FB558E"/>
    <w:rsid w:val="00FC281C"/>
    <w:rsid w:val="00FF549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17238"/>
    <w:pPr>
      <w:widowControl w:val="0"/>
      <w:autoSpaceDE w:val="0"/>
      <w:autoSpaceDN w:val="0"/>
      <w:adjustRightInd w:val="0"/>
    </w:pPr>
    <w:rPr>
      <w:rFonts w:ascii="Trebuchet MS" w:hAnsi="Trebuchet MS" w:cs="Trebuchet MS"/>
      <w:color w:val="000000"/>
    </w:rPr>
  </w:style>
  <w:style w:type="character" w:styleId="Hipervnculo">
    <w:name w:val="Hyperlink"/>
    <w:basedOn w:val="Fuentedeprrafopredeter"/>
    <w:uiPriority w:val="99"/>
    <w:unhideWhenUsed/>
    <w:rsid w:val="00834A5E"/>
    <w:rPr>
      <w:color w:val="0000FF" w:themeColor="hyperlink"/>
      <w:u w:val="single"/>
    </w:rPr>
  </w:style>
  <w:style w:type="paragraph" w:styleId="Prrafodelista">
    <w:name w:val="List Paragraph"/>
    <w:basedOn w:val="Normal"/>
    <w:uiPriority w:val="34"/>
    <w:qFormat/>
    <w:rsid w:val="00540149"/>
    <w:pPr>
      <w:ind w:left="720"/>
      <w:contextualSpacing/>
    </w:pPr>
  </w:style>
  <w:style w:type="character" w:styleId="Hipervnculovisitado">
    <w:name w:val="FollowedHyperlink"/>
    <w:basedOn w:val="Fuentedeprrafopredeter"/>
    <w:uiPriority w:val="99"/>
    <w:semiHidden/>
    <w:unhideWhenUsed/>
    <w:rsid w:val="004B595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17238"/>
    <w:pPr>
      <w:widowControl w:val="0"/>
      <w:autoSpaceDE w:val="0"/>
      <w:autoSpaceDN w:val="0"/>
      <w:adjustRightInd w:val="0"/>
    </w:pPr>
    <w:rPr>
      <w:rFonts w:ascii="Trebuchet MS" w:hAnsi="Trebuchet MS" w:cs="Trebuchet MS"/>
      <w:color w:val="000000"/>
    </w:rPr>
  </w:style>
  <w:style w:type="character" w:styleId="Hipervnculo">
    <w:name w:val="Hyperlink"/>
    <w:basedOn w:val="Fuentedeprrafopredeter"/>
    <w:uiPriority w:val="99"/>
    <w:unhideWhenUsed/>
    <w:rsid w:val="00834A5E"/>
    <w:rPr>
      <w:color w:val="0000FF" w:themeColor="hyperlink"/>
      <w:u w:val="single"/>
    </w:rPr>
  </w:style>
  <w:style w:type="paragraph" w:styleId="Prrafodelista">
    <w:name w:val="List Paragraph"/>
    <w:basedOn w:val="Normal"/>
    <w:uiPriority w:val="34"/>
    <w:qFormat/>
    <w:rsid w:val="00540149"/>
    <w:pPr>
      <w:ind w:left="720"/>
      <w:contextualSpacing/>
    </w:pPr>
  </w:style>
  <w:style w:type="character" w:styleId="Hipervnculovisitado">
    <w:name w:val="FollowedHyperlink"/>
    <w:basedOn w:val="Fuentedeprrafopredeter"/>
    <w:uiPriority w:val="99"/>
    <w:semiHidden/>
    <w:unhideWhenUsed/>
    <w:rsid w:val="004B595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hyperlink" Target="http://eulachealth.eu/past-events/" TargetMode="External"/><Relationship Id="rId13" Type="http://schemas.openxmlformats.org/officeDocument/2006/relationships/hyperlink" Target="http://www.b-bice-plus.eu/tour-of-brazil-schedule-of-upcoming-events/" TargetMode="External"/><Relationship Id="rId18" Type="http://schemas.openxmlformats.org/officeDocument/2006/relationships/hyperlink" Target="http://www.leadershipproject.eu/" TargetMode="External"/><Relationship Id="rId26" Type="http://schemas.openxmlformats.org/officeDocument/2006/relationships/hyperlink" Target="http://www.sti-cooperation.cl/" TargetMode="External"/><Relationship Id="rId3" Type="http://schemas.microsoft.com/office/2007/relationships/stylesWithEffects" Target="stylesWithEffects.xml"/><Relationship Id="rId21" Type="http://schemas.openxmlformats.org/officeDocument/2006/relationships/hyperlink" Target="http://www.forskningsradet.no/prognett-globvac/Home_page/1224697869238" TargetMode="External"/><Relationship Id="rId7" Type="http://schemas.openxmlformats.org/officeDocument/2006/relationships/hyperlink" Target="http://eulachealth.eu/past-events/" TargetMode="External"/><Relationship Id="rId12" Type="http://schemas.openxmlformats.org/officeDocument/2006/relationships/hyperlink" Target="http://www.b-bice-plus.eu/" TargetMode="External"/><Relationship Id="rId17" Type="http://schemas.openxmlformats.org/officeDocument/2006/relationships/hyperlink" Target="http://ec.europa.eu/research/iscp/index.cfm?pg=latin-americ-carib" TargetMode="External"/><Relationship Id="rId25" Type="http://schemas.openxmlformats.org/officeDocument/2006/relationships/hyperlink" Target="http://www.enlace-project.eu/es/index.aspx" TargetMode="External"/><Relationship Id="rId2" Type="http://schemas.openxmlformats.org/officeDocument/2006/relationships/styles" Target="styles.xml"/><Relationship Id="rId16" Type="http://schemas.openxmlformats.org/officeDocument/2006/relationships/hyperlink" Target="http://eranet-lac.euPilot_Coordination_Actions.php" TargetMode="External"/><Relationship Id="rId20" Type="http://schemas.openxmlformats.org/officeDocument/2006/relationships/hyperlink" Target="https://www.humanbrainproject.eu" TargetMode="External"/><Relationship Id="rId1" Type="http://schemas.openxmlformats.org/officeDocument/2006/relationships/numbering" Target="numbering.xml"/><Relationship Id="rId6" Type="http://schemas.openxmlformats.org/officeDocument/2006/relationships/hyperlink" Target="http://eulachealth.eu/past-events/" TargetMode="External"/><Relationship Id="rId11" Type="http://schemas.openxmlformats.org/officeDocument/2006/relationships/hyperlink" Target="http://www.elsevier.com/online-tools/research-intelligence/products-and-services/scival" TargetMode="External"/><Relationship Id="rId24" Type="http://schemas.openxmlformats.org/officeDocument/2006/relationships/hyperlink" Target="http://www.eucarinet.eu/" TargetMode="External"/><Relationship Id="rId5" Type="http://schemas.openxmlformats.org/officeDocument/2006/relationships/webSettings" Target="webSettings.xml"/><Relationship Id="rId15" Type="http://schemas.openxmlformats.org/officeDocument/2006/relationships/hyperlink" Target="http://eranet-lac.eu/Joint_Calls.php" TargetMode="External"/><Relationship Id="rId23" Type="http://schemas.openxmlformats.org/officeDocument/2006/relationships/hyperlink" Target="http://alcuenet.eu/" TargetMode="External"/><Relationship Id="rId28" Type="http://schemas.openxmlformats.org/officeDocument/2006/relationships/theme" Target="theme/theme1.xml"/><Relationship Id="rId10" Type="http://schemas.openxmlformats.org/officeDocument/2006/relationships/hyperlink" Target="http://eulachealth.eu/past-events/" TargetMode="External"/><Relationship Id="rId19" Type="http://schemas.openxmlformats.org/officeDocument/2006/relationships/hyperlink" Target="http://carpha.org/articles/ID/38/10-Point-Plan-to-Stop-Ebola-There-and-Here" TargetMode="External"/><Relationship Id="rId4" Type="http://schemas.openxmlformats.org/officeDocument/2006/relationships/settings" Target="settings.xml"/><Relationship Id="rId9" Type="http://schemas.openxmlformats.org/officeDocument/2006/relationships/hyperlink" Target="http://eulachealth.eu/past-events/" TargetMode="External"/><Relationship Id="rId14" Type="http://schemas.openxmlformats.org/officeDocument/2006/relationships/hyperlink" Target="http://trade.ec.europa.eu/doclib/docs/2013/april/tradoc_151003.pdf" TargetMode="External"/><Relationship Id="rId22" Type="http://schemas.openxmlformats.org/officeDocument/2006/relationships/hyperlink" Target="http://www.equity-la.eu/es/"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10027</Words>
  <Characters>55152</Characters>
  <Application>Microsoft Office Word</Application>
  <DocSecurity>0</DocSecurity>
  <Lines>459</Lines>
  <Paragraphs>130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65049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Fresia Saborio</dc:creator>
  <cp:lastModifiedBy>rafael</cp:lastModifiedBy>
  <cp:revision>2</cp:revision>
  <cp:lastPrinted>2015-02-17T14:12:00Z</cp:lastPrinted>
  <dcterms:created xsi:type="dcterms:W3CDTF">2015-04-07T16:08:00Z</dcterms:created>
  <dcterms:modified xsi:type="dcterms:W3CDTF">2015-04-07T16:08:00Z</dcterms:modified>
</cp:coreProperties>
</file>